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B46C3" w14:textId="77777777" w:rsidR="00574C52" w:rsidRDefault="00683EC3">
      <w:pPr>
        <w:keepNext/>
        <w:ind w:firstLine="709"/>
        <w:jc w:val="right"/>
        <w:rPr>
          <w:rFonts w:ascii="Times New Roman" w:hAnsi="Times New Roman"/>
          <w:b/>
          <w:sz w:val="24"/>
        </w:rPr>
      </w:pPr>
      <w:r>
        <w:rPr>
          <w:rFonts w:ascii="Times New Roman" w:hAnsi="Times New Roman"/>
          <w:b/>
          <w:sz w:val="24"/>
        </w:rPr>
        <w:t>ПРИЛОЖЕНИЕ 2</w:t>
      </w:r>
      <w:r>
        <w:rPr>
          <w:rFonts w:ascii="Times New Roman" w:hAnsi="Times New Roman"/>
          <w:b/>
          <w:sz w:val="24"/>
        </w:rPr>
        <w:br/>
      </w: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 </w:t>
      </w:r>
    </w:p>
    <w:p w14:paraId="7606A012" w14:textId="77777777" w:rsidR="00574C52" w:rsidRDefault="00683EC3">
      <w:pPr>
        <w:keepNext/>
        <w:jc w:val="right"/>
        <w:outlineLvl w:val="0"/>
        <w:rPr>
          <w:rFonts w:ascii="Times New Roman" w:hAnsi="Times New Roman"/>
          <w:b/>
          <w:sz w:val="24"/>
        </w:rPr>
      </w:pPr>
      <w:r>
        <w:rPr>
          <w:rFonts w:ascii="Times New Roman" w:hAnsi="Times New Roman"/>
          <w:b/>
          <w:sz w:val="24"/>
        </w:rPr>
        <w:t xml:space="preserve"> </w:t>
      </w:r>
      <w:bookmarkStart w:id="0" w:name="_Toc178177528"/>
      <w:bookmarkStart w:id="1" w:name="_Toc203062394"/>
      <w:bookmarkStart w:id="2" w:name="_Toc203062575"/>
      <w:bookmarkStart w:id="3" w:name="_Toc203063180"/>
      <w:bookmarkStart w:id="4" w:name="_Toc203063355"/>
      <w:bookmarkStart w:id="5" w:name="_Toc203063531"/>
      <w:bookmarkStart w:id="6" w:name="_Toc203063885"/>
      <w:bookmarkStart w:id="7" w:name="_Toc203064064"/>
      <w:bookmarkStart w:id="8" w:name="_Toc203064243"/>
      <w:bookmarkStart w:id="9" w:name="_Toc203064499"/>
      <w:bookmarkStart w:id="10" w:name="_Toc203064678"/>
      <w:bookmarkStart w:id="11" w:name="_Toc203064870"/>
      <w:bookmarkStart w:id="12" w:name="_Toc203065050"/>
      <w:bookmarkStart w:id="13" w:name="_Toc203065230"/>
      <w:bookmarkStart w:id="14" w:name="_Toc203065410"/>
      <w:bookmarkStart w:id="15" w:name="_Toc203065590"/>
      <w:bookmarkStart w:id="16" w:name="_Toc203065770"/>
      <w:bookmarkStart w:id="17" w:name="_Toc203065951"/>
      <w:r>
        <w:rPr>
          <w:rFonts w:ascii="Times New Roman" w:hAnsi="Times New Roman"/>
          <w:b/>
          <w:sz w:val="24"/>
        </w:rPr>
        <w:t>23.02.08 Строительство железных дорог, путь и путевое хозяйство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737CED8" w14:textId="77777777" w:rsidR="00574C52" w:rsidRDefault="00574C52">
      <w:pPr>
        <w:rPr>
          <w:rFonts w:ascii="Times New Roman" w:hAnsi="Times New Roman"/>
          <w:sz w:val="24"/>
        </w:rPr>
      </w:pPr>
    </w:p>
    <w:p w14:paraId="33071B7F" w14:textId="77777777" w:rsidR="00574C52" w:rsidRDefault="00574C52">
      <w:pPr>
        <w:keepNext/>
        <w:spacing w:before="240" w:after="120"/>
        <w:jc w:val="center"/>
        <w:outlineLvl w:val="0"/>
        <w:rPr>
          <w:rFonts w:ascii="Times New Roman" w:hAnsi="Times New Roman"/>
          <w:b/>
          <w:sz w:val="24"/>
        </w:rPr>
      </w:pPr>
    </w:p>
    <w:p w14:paraId="32B6A7B0" w14:textId="77777777" w:rsidR="00574C52" w:rsidRDefault="00574C52">
      <w:pPr>
        <w:keepNext/>
        <w:spacing w:before="240" w:after="120"/>
        <w:jc w:val="center"/>
        <w:outlineLvl w:val="0"/>
        <w:rPr>
          <w:rFonts w:ascii="Times New Roman" w:hAnsi="Times New Roman"/>
          <w:b/>
          <w:sz w:val="24"/>
        </w:rPr>
      </w:pPr>
    </w:p>
    <w:p w14:paraId="244BC888" w14:textId="77777777" w:rsidR="00574C52" w:rsidRDefault="00683EC3">
      <w:pPr>
        <w:keepNext/>
        <w:spacing w:before="240" w:after="120"/>
        <w:jc w:val="center"/>
        <w:outlineLvl w:val="0"/>
        <w:rPr>
          <w:rFonts w:ascii="Times New Roman" w:hAnsi="Times New Roman"/>
          <w:b/>
          <w:sz w:val="24"/>
        </w:rPr>
      </w:pPr>
      <w:bookmarkStart w:id="18" w:name="_Toc178177529"/>
      <w:bookmarkStart w:id="19" w:name="_Toc203062395"/>
      <w:bookmarkStart w:id="20" w:name="_Toc203062576"/>
      <w:bookmarkStart w:id="21" w:name="_Toc203063181"/>
      <w:bookmarkStart w:id="22" w:name="_Toc203063356"/>
      <w:bookmarkStart w:id="23" w:name="_Toc203063532"/>
      <w:bookmarkStart w:id="24" w:name="_Toc203063886"/>
      <w:bookmarkStart w:id="25" w:name="_Toc203064065"/>
      <w:bookmarkStart w:id="26" w:name="_Toc203064244"/>
      <w:bookmarkStart w:id="27" w:name="_Toc203064500"/>
      <w:bookmarkStart w:id="28" w:name="_Toc203064679"/>
      <w:bookmarkStart w:id="29" w:name="_Toc203064871"/>
      <w:bookmarkStart w:id="30" w:name="_Toc203065051"/>
      <w:bookmarkStart w:id="31" w:name="_Toc203065231"/>
      <w:bookmarkStart w:id="32" w:name="_Toc203065411"/>
      <w:bookmarkStart w:id="33" w:name="_Toc203065591"/>
      <w:bookmarkStart w:id="34" w:name="_Toc203065771"/>
      <w:bookmarkStart w:id="35" w:name="_Toc203065952"/>
      <w:r>
        <w:rPr>
          <w:rFonts w:ascii="Times New Roman" w:hAnsi="Times New Roman"/>
          <w:b/>
          <w:sz w:val="24"/>
        </w:rPr>
        <w:t>ПРИМЕРНЫЕ РАБОЧИЕ ПРОГРАММЫ ДИСЦИПЛИН</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58C8B9" w14:textId="77777777" w:rsidR="00574C52" w:rsidRDefault="00574C52">
      <w:pPr>
        <w:jc w:val="center"/>
        <w:rPr>
          <w:rFonts w:ascii="Times New Roman" w:hAnsi="Times New Roman"/>
          <w:sz w:val="24"/>
        </w:rPr>
      </w:pPr>
    </w:p>
    <w:sdt>
      <w:sdtPr>
        <w:rPr>
          <w:sz w:val="22"/>
        </w:rPr>
        <w:id w:val="-1572576848"/>
        <w:docPartObj>
          <w:docPartGallery w:val="Table of Contents"/>
          <w:docPartUnique/>
        </w:docPartObj>
      </w:sdtPr>
      <w:sdtEndPr>
        <w:rPr>
          <w:rFonts w:ascii="Times New Roman" w:hAnsi="Times New Roman" w:cs="Times New Roman"/>
          <w:i w:val="0"/>
          <w:iCs w:val="0"/>
          <w:szCs w:val="20"/>
        </w:rPr>
      </w:sdtEndPr>
      <w:sdtContent>
        <w:p w14:paraId="172E594A" w14:textId="1F324E50" w:rsidR="00124739" w:rsidRPr="00C01EC3" w:rsidRDefault="00877ACF" w:rsidP="00C01EC3">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644E94">
            <w:rPr>
              <w:rFonts w:ascii="Times New Roman" w:hAnsi="Times New Roman"/>
              <w:i w:val="0"/>
              <w:iCs w:val="0"/>
              <w:color w:val="auto"/>
            </w:rPr>
            <w:fldChar w:fldCharType="begin"/>
          </w:r>
          <w:r w:rsidRPr="00644E94">
            <w:rPr>
              <w:rFonts w:ascii="Times New Roman" w:hAnsi="Times New Roman"/>
              <w:color w:val="auto"/>
            </w:rPr>
            <w:instrText xml:space="preserve"> TOC \o "1-3" \h \z \u </w:instrText>
          </w:r>
          <w:r w:rsidRPr="00644E94">
            <w:rPr>
              <w:rFonts w:ascii="Times New Roman" w:hAnsi="Times New Roman"/>
              <w:i w:val="0"/>
              <w:iCs w:val="0"/>
              <w:color w:val="auto"/>
            </w:rPr>
            <w:fldChar w:fldCharType="separate"/>
          </w:r>
        </w:p>
        <w:p w14:paraId="68243636"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396" w:history="1">
            <w:r w:rsidRPr="00C01EC3">
              <w:rPr>
                <w:rStyle w:val="affffd"/>
                <w:rFonts w:ascii="Times New Roman" w:hAnsi="Times New Roman" w:cs="Times New Roman"/>
                <w:i w:val="0"/>
                <w:noProof/>
              </w:rPr>
              <w:t>«ОП.01 ИНЖЕНЕРНАЯ ГРАФИКА»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_Toc203062396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2</w:t>
            </w:r>
            <w:r w:rsidRPr="00C01EC3">
              <w:rPr>
                <w:rFonts w:ascii="Times New Roman" w:hAnsi="Times New Roman" w:cs="Times New Roman"/>
                <w:i w:val="0"/>
                <w:noProof/>
                <w:webHidden/>
              </w:rPr>
              <w:fldChar w:fldCharType="end"/>
            </w:r>
          </w:hyperlink>
        </w:p>
        <w:p w14:paraId="118F4417"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08" w:history="1">
            <w:r w:rsidRPr="00C01EC3">
              <w:rPr>
                <w:rStyle w:val="affffd"/>
                <w:rFonts w:ascii="Times New Roman" w:hAnsi="Times New Roman" w:cs="Times New Roman"/>
                <w:i w:val="0"/>
                <w:noProof/>
              </w:rPr>
              <w:t>«ОП.02 ЭЛЕКТРОТЕХНИКА И ЭЛЕКТРОНИКА»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_Toc203062408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11</w:t>
            </w:r>
            <w:r w:rsidRPr="00C01EC3">
              <w:rPr>
                <w:rFonts w:ascii="Times New Roman" w:hAnsi="Times New Roman" w:cs="Times New Roman"/>
                <w:i w:val="0"/>
                <w:noProof/>
                <w:webHidden/>
              </w:rPr>
              <w:fldChar w:fldCharType="end"/>
            </w:r>
          </w:hyperlink>
        </w:p>
        <w:p w14:paraId="3DAB4488"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19" w:history="1">
            <w:r w:rsidRPr="00C01EC3">
              <w:rPr>
                <w:rStyle w:val="affffd"/>
                <w:rFonts w:ascii="Times New Roman" w:hAnsi="Times New Roman" w:cs="Times New Roman"/>
                <w:i w:val="0"/>
                <w:noProof/>
              </w:rPr>
              <w:t>«ОП.03 ТЕХНИЧЕСКАЯ МЕХАНИКА»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_Toc203062419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21</w:t>
            </w:r>
            <w:r w:rsidRPr="00C01EC3">
              <w:rPr>
                <w:rFonts w:ascii="Times New Roman" w:hAnsi="Times New Roman" w:cs="Times New Roman"/>
                <w:i w:val="0"/>
                <w:noProof/>
                <w:webHidden/>
              </w:rPr>
              <w:fldChar w:fldCharType="end"/>
            </w:r>
          </w:hyperlink>
        </w:p>
        <w:p w14:paraId="33E56AAF"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30" w:history="1">
            <w:r w:rsidRPr="00C01EC3">
              <w:rPr>
                <w:rStyle w:val="affffd"/>
                <w:rFonts w:ascii="Times New Roman" w:hAnsi="Times New Roman" w:cs="Times New Roman"/>
                <w:i w:val="0"/>
                <w:noProof/>
              </w:rPr>
              <w:t>«ОП.04 ПРИКЛАДНАЯ МАТЕМАТИКА»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_Toc203062430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30</w:t>
            </w:r>
            <w:r w:rsidRPr="00C01EC3">
              <w:rPr>
                <w:rFonts w:ascii="Times New Roman" w:hAnsi="Times New Roman" w:cs="Times New Roman"/>
                <w:i w:val="0"/>
                <w:noProof/>
                <w:webHidden/>
              </w:rPr>
              <w:fldChar w:fldCharType="end"/>
            </w:r>
          </w:hyperlink>
        </w:p>
        <w:p w14:paraId="078F9AD5"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40" w:history="1">
            <w:r w:rsidRPr="00C01EC3">
              <w:rPr>
                <w:rStyle w:val="affffd"/>
                <w:rFonts w:ascii="Times New Roman" w:hAnsi="Times New Roman" w:cs="Times New Roman"/>
                <w:i w:val="0"/>
                <w:noProof/>
              </w:rPr>
              <w:t>«ОП.05. МЕТРОЛОГИЯ, СТАНДАРТИЗАЦИЯ И СЕРТИФИКАЦИЯ»</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_Toc203062440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38</w:t>
            </w:r>
            <w:r w:rsidRPr="00C01EC3">
              <w:rPr>
                <w:rFonts w:ascii="Times New Roman" w:hAnsi="Times New Roman" w:cs="Times New Roman"/>
                <w:i w:val="0"/>
                <w:noProof/>
                <w:webHidden/>
              </w:rPr>
              <w:fldChar w:fldCharType="end"/>
            </w:r>
          </w:hyperlink>
        </w:p>
        <w:p w14:paraId="62F6C4CA"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51" w:history="1">
            <w:r w:rsidRPr="00C01EC3">
              <w:rPr>
                <w:rStyle w:val="affffd"/>
                <w:rFonts w:ascii="Times New Roman" w:hAnsi="Times New Roman" w:cs="Times New Roman"/>
                <w:i w:val="0"/>
                <w:noProof/>
              </w:rPr>
              <w:t>«ОП.06 СТРОИТЕЛЬНЫЕ МАТЕРИАЛЫ И ИЗДЕЛИЯ»</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_Toc203062451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46</w:t>
            </w:r>
            <w:r w:rsidRPr="00C01EC3">
              <w:rPr>
                <w:rFonts w:ascii="Times New Roman" w:hAnsi="Times New Roman" w:cs="Times New Roman"/>
                <w:i w:val="0"/>
                <w:noProof/>
                <w:webHidden/>
              </w:rPr>
              <w:fldChar w:fldCharType="end"/>
            </w:r>
          </w:hyperlink>
        </w:p>
        <w:p w14:paraId="4898C4ED"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74" w:history="1">
            <w:r w:rsidRPr="00C01EC3">
              <w:rPr>
                <w:rStyle w:val="affffd"/>
                <w:rFonts w:ascii="Times New Roman" w:hAnsi="Times New Roman" w:cs="Times New Roman"/>
                <w:i w:val="0"/>
                <w:noProof/>
              </w:rPr>
              <w:t>«ОП.08 ГЕОДЕЗИЯ»</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_Toc203062474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63</w:t>
            </w:r>
            <w:r w:rsidRPr="00C01EC3">
              <w:rPr>
                <w:rFonts w:ascii="Times New Roman" w:hAnsi="Times New Roman" w:cs="Times New Roman"/>
                <w:i w:val="0"/>
                <w:noProof/>
                <w:webHidden/>
              </w:rPr>
              <w:fldChar w:fldCharType="end"/>
            </w:r>
          </w:hyperlink>
        </w:p>
        <w:p w14:paraId="311C9E27"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86" w:history="1">
            <w:r w:rsidRPr="00C01EC3">
              <w:rPr>
                <w:rStyle w:val="affffd"/>
                <w:rFonts w:ascii="Times New Roman" w:hAnsi="Times New Roman" w:cs="Times New Roman"/>
                <w:i w:val="0"/>
                <w:noProof/>
              </w:rPr>
              <w:t>«ОП.09 ИНФОРМАЦИОННЫЕ ТЕХНОЛОГИИ В ПРОФЕССИОНАЛЬНОЙ ДЕЯТЕЛЬНОСТИ»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_Toc203062486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71</w:t>
            </w:r>
            <w:r w:rsidRPr="00C01EC3">
              <w:rPr>
                <w:rFonts w:ascii="Times New Roman" w:hAnsi="Times New Roman" w:cs="Times New Roman"/>
                <w:i w:val="0"/>
                <w:noProof/>
                <w:webHidden/>
              </w:rPr>
              <w:fldChar w:fldCharType="end"/>
            </w:r>
          </w:hyperlink>
        </w:p>
        <w:p w14:paraId="156BF31E"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498" w:history="1">
            <w:r w:rsidRPr="00C01EC3">
              <w:rPr>
                <w:rStyle w:val="affffd"/>
                <w:rFonts w:ascii="Times New Roman" w:hAnsi="Times New Roman" w:cs="Times New Roman"/>
                <w:i w:val="0"/>
                <w:noProof/>
              </w:rPr>
              <w:t>«ОП.10 ПРАВОВОЕ ОБЕСПЕЧЕНИЕ ПРОФЕССИОНАЛЬНОЙ ДЕЯТЕЛЬНОСТИ»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_Toc203062498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79</w:t>
            </w:r>
            <w:r w:rsidRPr="00C01EC3">
              <w:rPr>
                <w:rFonts w:ascii="Times New Roman" w:hAnsi="Times New Roman" w:cs="Times New Roman"/>
                <w:i w:val="0"/>
                <w:noProof/>
                <w:webHidden/>
              </w:rPr>
              <w:fldChar w:fldCharType="end"/>
            </w:r>
          </w:hyperlink>
        </w:p>
        <w:p w14:paraId="5B2B049B"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10" w:history="1">
            <w:r w:rsidRPr="00C01EC3">
              <w:rPr>
                <w:rStyle w:val="affffd"/>
                <w:rFonts w:ascii="Times New Roman" w:hAnsi="Times New Roman" w:cs="Times New Roman"/>
                <w:i w:val="0"/>
                <w:noProof/>
              </w:rPr>
              <w:t>«ОП.11 ЭКОЛОГИЯ НА ЖЕЛЕЗНОДОРОЖНОМ ТРАНСПОРТЕ»</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_Toc203062510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87</w:t>
            </w:r>
            <w:r w:rsidRPr="00C01EC3">
              <w:rPr>
                <w:rFonts w:ascii="Times New Roman" w:hAnsi="Times New Roman" w:cs="Times New Roman"/>
                <w:i w:val="0"/>
                <w:noProof/>
                <w:webHidden/>
              </w:rPr>
              <w:fldChar w:fldCharType="end"/>
            </w:r>
          </w:hyperlink>
        </w:p>
        <w:p w14:paraId="377F5691"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22" w:history="1">
            <w:r w:rsidRPr="00C01EC3">
              <w:rPr>
                <w:rStyle w:val="affffd"/>
                <w:rFonts w:ascii="Times New Roman" w:hAnsi="Times New Roman" w:cs="Times New Roman"/>
                <w:i w:val="0"/>
                <w:noProof/>
              </w:rPr>
              <w:t>«ОП.12 ОХРАНА ТРУДА»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_Toc203062522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94</w:t>
            </w:r>
            <w:r w:rsidRPr="00C01EC3">
              <w:rPr>
                <w:rFonts w:ascii="Times New Roman" w:hAnsi="Times New Roman" w:cs="Times New Roman"/>
                <w:i w:val="0"/>
                <w:noProof/>
                <w:webHidden/>
              </w:rPr>
              <w:fldChar w:fldCharType="end"/>
            </w:r>
          </w:hyperlink>
        </w:p>
        <w:p w14:paraId="11A4D696"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33" w:history="1">
            <w:r w:rsidRPr="00C01EC3">
              <w:rPr>
                <w:rStyle w:val="affffd"/>
                <w:rFonts w:ascii="Times New Roman" w:hAnsi="Times New Roman" w:cs="Times New Roman"/>
                <w:i w:val="0"/>
                <w:noProof/>
              </w:rPr>
              <w:t>«ОП.13 ТРАНСПОРТНАЯ БЕЗОПАСНОСТЬ»</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_Toc203062533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105</w:t>
            </w:r>
            <w:r w:rsidRPr="00C01EC3">
              <w:rPr>
                <w:rFonts w:ascii="Times New Roman" w:hAnsi="Times New Roman" w:cs="Times New Roman"/>
                <w:i w:val="0"/>
                <w:noProof/>
                <w:webHidden/>
              </w:rPr>
              <w:fldChar w:fldCharType="end"/>
            </w:r>
          </w:hyperlink>
        </w:p>
        <w:p w14:paraId="06F58E85"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46" w:history="1">
            <w:r w:rsidRPr="00C01EC3">
              <w:rPr>
                <w:rStyle w:val="affffd"/>
                <w:rFonts w:ascii="Times New Roman" w:hAnsi="Times New Roman" w:cs="Times New Roman"/>
                <w:i w:val="0"/>
                <w:noProof/>
                <w:kern w:val="36"/>
              </w:rPr>
              <w:t>«СГ.01 ИСТОРИЯ РОССИИ»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_Toc203062546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119</w:t>
            </w:r>
            <w:r w:rsidRPr="00C01EC3">
              <w:rPr>
                <w:rFonts w:ascii="Times New Roman" w:hAnsi="Times New Roman" w:cs="Times New Roman"/>
                <w:i w:val="0"/>
                <w:noProof/>
                <w:webHidden/>
              </w:rPr>
              <w:fldChar w:fldCharType="end"/>
            </w:r>
          </w:hyperlink>
        </w:p>
        <w:p w14:paraId="75C32279"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50" w:history="1">
            <w:r w:rsidRPr="00C01EC3">
              <w:rPr>
                <w:rStyle w:val="affffd"/>
                <w:rFonts w:ascii="Times New Roman" w:hAnsi="Times New Roman" w:cs="Times New Roman"/>
                <w:i w:val="0"/>
                <w:noProof/>
                <w:kern w:val="36"/>
              </w:rPr>
              <w:t>«СГ.02 ИНОСТРАННЫЙ ЯЗЫК В ПРОФЕССИОНАЛЬНОЙ ДЕЯТЕЛЬНОСТИ»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_Toc203062550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120</w:t>
            </w:r>
            <w:r w:rsidRPr="00C01EC3">
              <w:rPr>
                <w:rFonts w:ascii="Times New Roman" w:hAnsi="Times New Roman" w:cs="Times New Roman"/>
                <w:i w:val="0"/>
                <w:noProof/>
                <w:webHidden/>
              </w:rPr>
              <w:fldChar w:fldCharType="end"/>
            </w:r>
          </w:hyperlink>
        </w:p>
        <w:p w14:paraId="528F171F"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54" w:history="1">
            <w:r w:rsidRPr="00C01EC3">
              <w:rPr>
                <w:rStyle w:val="affffd"/>
                <w:rFonts w:ascii="Times New Roman" w:hAnsi="Times New Roman" w:cs="Times New Roman"/>
                <w:i w:val="0"/>
                <w:noProof/>
                <w:kern w:val="36"/>
              </w:rPr>
              <w:t>«СГ.03 БЕЗОПАСНОСТЬ ЖИЗНЕДЕЯТЕЛЬНОСТИ»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_Toc203062554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121</w:t>
            </w:r>
            <w:r w:rsidRPr="00C01EC3">
              <w:rPr>
                <w:rFonts w:ascii="Times New Roman" w:hAnsi="Times New Roman" w:cs="Times New Roman"/>
                <w:i w:val="0"/>
                <w:noProof/>
                <w:webHidden/>
              </w:rPr>
              <w:fldChar w:fldCharType="end"/>
            </w:r>
          </w:hyperlink>
        </w:p>
        <w:p w14:paraId="0AF33032"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58" w:history="1">
            <w:r w:rsidRPr="00C01EC3">
              <w:rPr>
                <w:rStyle w:val="affffd"/>
                <w:rFonts w:ascii="Times New Roman" w:hAnsi="Times New Roman" w:cs="Times New Roman"/>
                <w:i w:val="0"/>
                <w:noProof/>
                <w:kern w:val="36"/>
              </w:rPr>
              <w:t>«СГ.04 ФИЗИЧЕСАЯ КУЛЬТУРА»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_Toc203062558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122</w:t>
            </w:r>
            <w:r w:rsidRPr="00C01EC3">
              <w:rPr>
                <w:rFonts w:ascii="Times New Roman" w:hAnsi="Times New Roman" w:cs="Times New Roman"/>
                <w:i w:val="0"/>
                <w:noProof/>
                <w:webHidden/>
              </w:rPr>
              <w:fldChar w:fldCharType="end"/>
            </w:r>
          </w:hyperlink>
        </w:p>
        <w:p w14:paraId="421DEF8C"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2562" w:history="1">
            <w:r w:rsidRPr="00C01EC3">
              <w:rPr>
                <w:rStyle w:val="affffd"/>
                <w:rFonts w:ascii="Times New Roman" w:hAnsi="Times New Roman" w:cs="Times New Roman"/>
                <w:i w:val="0"/>
                <w:noProof/>
                <w:kern w:val="36"/>
              </w:rPr>
              <w:t>«СГ. 05 ОСНОВЫ БЕРЕЖЛИВОГО ПРОИЗВОДСТВА»</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_Toc203062562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123</w:t>
            </w:r>
            <w:r w:rsidRPr="00C01EC3">
              <w:rPr>
                <w:rFonts w:ascii="Times New Roman" w:hAnsi="Times New Roman" w:cs="Times New Roman"/>
                <w:i w:val="0"/>
                <w:noProof/>
                <w:webHidden/>
              </w:rPr>
              <w:fldChar w:fldCharType="end"/>
            </w:r>
          </w:hyperlink>
        </w:p>
        <w:p w14:paraId="025E2CAE" w14:textId="77777777" w:rsidR="00124739" w:rsidRDefault="00124739">
          <w:pPr>
            <w:pStyle w:val="1ff8"/>
            <w:tabs>
              <w:tab w:val="right" w:leader="dot" w:pos="9628"/>
            </w:tabs>
            <w:rPr>
              <w:rFonts w:eastAsiaTheme="minorEastAsia" w:cstheme="minorBidi"/>
              <w:b w:val="0"/>
              <w:bCs w:val="0"/>
              <w:i w:val="0"/>
              <w:iCs w:val="0"/>
              <w:noProof/>
              <w:color w:val="auto"/>
              <w:sz w:val="22"/>
              <w:szCs w:val="22"/>
            </w:rPr>
          </w:pPr>
          <w:hyperlink w:anchor="_Toc203062566" w:history="1">
            <w:r w:rsidRPr="00C01EC3">
              <w:rPr>
                <w:rStyle w:val="affffd"/>
                <w:rFonts w:ascii="Times New Roman" w:hAnsi="Times New Roman" w:cs="Times New Roman"/>
                <w:i w:val="0"/>
                <w:noProof/>
                <w:kern w:val="36"/>
              </w:rPr>
              <w:t>«СГ. 06 ОСНОВЫ ФИНАНСОВОЙ ГРАМОТНОСТИ»</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_Toc203062566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124</w:t>
            </w:r>
            <w:r w:rsidRPr="00C01EC3">
              <w:rPr>
                <w:rFonts w:ascii="Times New Roman" w:hAnsi="Times New Roman" w:cs="Times New Roman"/>
                <w:i w:val="0"/>
                <w:noProof/>
                <w:webHidden/>
              </w:rPr>
              <w:fldChar w:fldCharType="end"/>
            </w:r>
          </w:hyperlink>
        </w:p>
        <w:p w14:paraId="7DC90C06" w14:textId="6AFECD34" w:rsidR="00877ACF" w:rsidRPr="00644E94" w:rsidRDefault="00877ACF" w:rsidP="00124739">
          <w:pPr>
            <w:pStyle w:val="1ff8"/>
            <w:tabs>
              <w:tab w:val="right" w:leader="underscore" w:pos="9628"/>
            </w:tabs>
            <w:rPr>
              <w:rFonts w:ascii="Times New Roman" w:eastAsiaTheme="minorEastAsia" w:hAnsi="Times New Roman" w:cs="Times New Roman"/>
              <w:b w:val="0"/>
              <w:bCs w:val="0"/>
              <w:i w:val="0"/>
              <w:iCs w:val="0"/>
              <w:noProof/>
              <w:color w:val="auto"/>
              <w:sz w:val="22"/>
              <w:szCs w:val="22"/>
            </w:rPr>
          </w:pPr>
          <w:r w:rsidRPr="00644E94">
            <w:rPr>
              <w:rFonts w:ascii="Times New Roman" w:hAnsi="Times New Roman" w:cs="Times New Roman"/>
              <w:i w:val="0"/>
              <w:iCs w:val="0"/>
              <w:color w:val="auto"/>
            </w:rPr>
            <w:fldChar w:fldCharType="end"/>
          </w:r>
        </w:p>
        <w:p w14:paraId="60F19D72" w14:textId="6C91EB08" w:rsidR="00877ACF" w:rsidRPr="00644E94" w:rsidRDefault="00E76CF0">
          <w:pPr>
            <w:rPr>
              <w:rFonts w:ascii="Times New Roman" w:hAnsi="Times New Roman"/>
            </w:rPr>
          </w:pPr>
        </w:p>
      </w:sdtContent>
    </w:sdt>
    <w:p w14:paraId="58D2FE46" w14:textId="77777777" w:rsidR="00574C52" w:rsidRDefault="00574C52">
      <w:pPr>
        <w:rPr>
          <w:rFonts w:ascii="Times New Roman" w:hAnsi="Times New Roman"/>
          <w:b/>
          <w:sz w:val="24"/>
        </w:rPr>
      </w:pPr>
    </w:p>
    <w:p w14:paraId="3171ACDB" w14:textId="77777777" w:rsidR="00574C52" w:rsidRDefault="00574C52">
      <w:pPr>
        <w:jc w:val="center"/>
        <w:rPr>
          <w:rFonts w:ascii="Times New Roman" w:hAnsi="Times New Roman"/>
          <w:b/>
          <w:sz w:val="24"/>
        </w:rPr>
      </w:pPr>
    </w:p>
    <w:p w14:paraId="5A2E53A6" w14:textId="77777777" w:rsidR="00574C52" w:rsidRDefault="00574C52">
      <w:pPr>
        <w:jc w:val="center"/>
        <w:rPr>
          <w:rFonts w:ascii="Times New Roman" w:hAnsi="Times New Roman"/>
          <w:b/>
          <w:sz w:val="24"/>
        </w:rPr>
      </w:pPr>
    </w:p>
    <w:p w14:paraId="14876C6C" w14:textId="77777777" w:rsidR="00C01EC3" w:rsidRDefault="00683EC3">
      <w:pPr>
        <w:pStyle w:val="1fff4"/>
        <w:rPr>
          <w:b/>
        </w:rPr>
      </w:pPr>
      <w:r>
        <w:rPr>
          <w:b/>
        </w:rPr>
        <w:t xml:space="preserve">                                            </w:t>
      </w:r>
    </w:p>
    <w:p w14:paraId="6F750D6B" w14:textId="77777777" w:rsidR="00C01EC3" w:rsidRDefault="00C01EC3">
      <w:pPr>
        <w:pStyle w:val="1fff4"/>
        <w:rPr>
          <w:b/>
        </w:rPr>
      </w:pPr>
    </w:p>
    <w:p w14:paraId="7890BAE1" w14:textId="77777777" w:rsidR="00C01EC3" w:rsidRDefault="00C01EC3">
      <w:pPr>
        <w:pStyle w:val="1fff4"/>
        <w:rPr>
          <w:b/>
        </w:rPr>
      </w:pPr>
    </w:p>
    <w:p w14:paraId="3E4C0050" w14:textId="635E3110" w:rsidR="00574C52" w:rsidRDefault="00E76CF0" w:rsidP="00C01EC3">
      <w:pPr>
        <w:pStyle w:val="1fff4"/>
        <w:jc w:val="center"/>
        <w:rPr>
          <w:b/>
        </w:rPr>
      </w:pPr>
      <w:r>
        <w:rPr>
          <w:b/>
        </w:rPr>
        <w:t>2025</w:t>
      </w:r>
      <w:r w:rsidR="00683EC3">
        <w:rPr>
          <w:b/>
        </w:rPr>
        <w:t xml:space="preserve"> г.</w:t>
      </w:r>
    </w:p>
    <w:p w14:paraId="04B4E451" w14:textId="77777777" w:rsidR="00574C52" w:rsidRDefault="00683EC3">
      <w:pPr>
        <w:rPr>
          <w:rFonts w:ascii="Times New Roman" w:hAnsi="Times New Roman"/>
          <w:b/>
          <w:sz w:val="24"/>
        </w:rPr>
      </w:pPr>
      <w:r>
        <w:rPr>
          <w:rFonts w:ascii="Times New Roman" w:hAnsi="Times New Roman"/>
          <w:b/>
          <w:sz w:val="24"/>
        </w:rPr>
        <w:br w:type="page"/>
      </w:r>
    </w:p>
    <w:p w14:paraId="2AA7B671"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w:t>
      </w:r>
    </w:p>
    <w:p w14:paraId="7F0EDDAC"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785AFA67"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55454969" w14:textId="77777777" w:rsidR="00574C52" w:rsidRDefault="00574C52">
      <w:pPr>
        <w:jc w:val="right"/>
        <w:rPr>
          <w:rFonts w:ascii="Times New Roman" w:hAnsi="Times New Roman"/>
          <w:b/>
          <w:sz w:val="24"/>
        </w:rPr>
      </w:pPr>
    </w:p>
    <w:p w14:paraId="5E1E350F" w14:textId="77777777" w:rsidR="00574C52" w:rsidRDefault="00574C52">
      <w:pPr>
        <w:jc w:val="right"/>
        <w:rPr>
          <w:rFonts w:ascii="Times New Roman" w:hAnsi="Times New Roman"/>
          <w:b/>
          <w:sz w:val="24"/>
        </w:rPr>
      </w:pPr>
    </w:p>
    <w:p w14:paraId="47E65A37" w14:textId="77777777" w:rsidR="00574C52" w:rsidRDefault="00574C52">
      <w:pPr>
        <w:jc w:val="right"/>
        <w:rPr>
          <w:rFonts w:ascii="Times New Roman" w:hAnsi="Times New Roman"/>
          <w:b/>
          <w:sz w:val="24"/>
        </w:rPr>
      </w:pPr>
    </w:p>
    <w:p w14:paraId="6B1FBAAF" w14:textId="77777777" w:rsidR="00574C52" w:rsidRDefault="00574C52">
      <w:pPr>
        <w:jc w:val="right"/>
        <w:rPr>
          <w:rFonts w:ascii="Times New Roman" w:hAnsi="Times New Roman"/>
          <w:b/>
          <w:sz w:val="24"/>
        </w:rPr>
      </w:pPr>
    </w:p>
    <w:p w14:paraId="3B49A916" w14:textId="77777777" w:rsidR="00574C52" w:rsidRDefault="00574C52">
      <w:pPr>
        <w:jc w:val="right"/>
        <w:rPr>
          <w:rFonts w:ascii="Times New Roman" w:hAnsi="Times New Roman"/>
          <w:b/>
          <w:sz w:val="24"/>
        </w:rPr>
      </w:pPr>
    </w:p>
    <w:p w14:paraId="13E87ED8" w14:textId="77777777" w:rsidR="00574C52" w:rsidRDefault="00574C52">
      <w:pPr>
        <w:jc w:val="right"/>
        <w:rPr>
          <w:rFonts w:ascii="Times New Roman" w:hAnsi="Times New Roman"/>
          <w:b/>
          <w:sz w:val="24"/>
        </w:rPr>
      </w:pPr>
    </w:p>
    <w:p w14:paraId="5956F3BE" w14:textId="77777777" w:rsidR="00574C52" w:rsidRDefault="00574C52">
      <w:pPr>
        <w:jc w:val="right"/>
        <w:rPr>
          <w:rFonts w:ascii="Times New Roman" w:hAnsi="Times New Roman"/>
          <w:b/>
          <w:sz w:val="24"/>
        </w:rPr>
      </w:pPr>
    </w:p>
    <w:p w14:paraId="77D1A09A" w14:textId="77777777" w:rsidR="00574C52" w:rsidRDefault="00574C52">
      <w:pPr>
        <w:jc w:val="right"/>
        <w:rPr>
          <w:rFonts w:ascii="Times New Roman" w:hAnsi="Times New Roman"/>
          <w:b/>
          <w:sz w:val="24"/>
        </w:rPr>
      </w:pPr>
    </w:p>
    <w:p w14:paraId="400B3951" w14:textId="77777777" w:rsidR="00574C52" w:rsidRDefault="00574C52">
      <w:pPr>
        <w:jc w:val="right"/>
        <w:rPr>
          <w:rFonts w:ascii="Times New Roman" w:hAnsi="Times New Roman"/>
          <w:b/>
          <w:sz w:val="24"/>
        </w:rPr>
      </w:pPr>
    </w:p>
    <w:p w14:paraId="09A2BE8F" w14:textId="77777777" w:rsidR="00574C52" w:rsidRDefault="00574C52">
      <w:pPr>
        <w:jc w:val="right"/>
        <w:rPr>
          <w:rFonts w:ascii="Times New Roman" w:hAnsi="Times New Roman"/>
          <w:b/>
          <w:sz w:val="24"/>
        </w:rPr>
      </w:pPr>
    </w:p>
    <w:p w14:paraId="4375172A"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7E068E54" w14:textId="77777777" w:rsidR="00574C52" w:rsidRDefault="00683EC3">
      <w:pPr>
        <w:spacing w:beforeAutospacing="1" w:afterAutospacing="1"/>
        <w:jc w:val="center"/>
        <w:outlineLvl w:val="0"/>
        <w:rPr>
          <w:rFonts w:ascii="Times New Roman" w:hAnsi="Times New Roman"/>
          <w:b/>
          <w:sz w:val="24"/>
        </w:rPr>
      </w:pPr>
      <w:bookmarkStart w:id="36" w:name="_Toc203062396"/>
      <w:bookmarkStart w:id="37" w:name="_Toc203062577"/>
      <w:bookmarkStart w:id="38" w:name="_Toc203063182"/>
      <w:bookmarkStart w:id="39" w:name="_Toc203063357"/>
      <w:bookmarkStart w:id="40" w:name="_Toc203063533"/>
      <w:bookmarkStart w:id="41" w:name="_Toc203063887"/>
      <w:bookmarkStart w:id="42" w:name="_Toc203064066"/>
      <w:bookmarkStart w:id="43" w:name="_Toc203064245"/>
      <w:bookmarkStart w:id="44" w:name="_Toc203064501"/>
      <w:bookmarkStart w:id="45" w:name="_Toc203064680"/>
      <w:bookmarkStart w:id="46" w:name="_Toc203064872"/>
      <w:bookmarkStart w:id="47" w:name="_Toc203065052"/>
      <w:bookmarkStart w:id="48" w:name="_Toc203065232"/>
      <w:bookmarkStart w:id="49" w:name="_Toc203065412"/>
      <w:bookmarkStart w:id="50" w:name="_Toc203065592"/>
      <w:bookmarkStart w:id="51" w:name="_Toc203065772"/>
      <w:bookmarkStart w:id="52" w:name="_Toc203065953"/>
      <w:r>
        <w:rPr>
          <w:rFonts w:ascii="Times New Roman" w:hAnsi="Times New Roman"/>
          <w:b/>
          <w:sz w:val="24"/>
        </w:rPr>
        <w:t>«</w:t>
      </w:r>
      <w:r w:rsidRPr="00877ACF">
        <w:rPr>
          <w:rStyle w:val="11"/>
        </w:rPr>
        <w:t>ОП.01 ИНЖЕНЕРНАЯ ГРАФИКА</w:t>
      </w:r>
      <w:r>
        <w:rPr>
          <w:rFonts w:ascii="Times New Roman" w:hAnsi="Times New Roman"/>
          <w:b/>
          <w:sz w:val="24"/>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8F382E" w14:textId="77777777" w:rsidR="00574C52" w:rsidRDefault="00574C52">
      <w:pPr>
        <w:widowControl w:val="0"/>
        <w:rPr>
          <w:rFonts w:ascii="Times New Roman" w:hAnsi="Times New Roman"/>
          <w:sz w:val="24"/>
        </w:rPr>
      </w:pPr>
    </w:p>
    <w:p w14:paraId="7D6B2CBA" w14:textId="77777777" w:rsidR="00574C52" w:rsidRDefault="00574C52">
      <w:pPr>
        <w:widowControl w:val="0"/>
        <w:rPr>
          <w:rFonts w:ascii="Times New Roman" w:hAnsi="Times New Roman"/>
          <w:sz w:val="24"/>
        </w:rPr>
      </w:pPr>
    </w:p>
    <w:p w14:paraId="139FCA9E" w14:textId="77777777" w:rsidR="00574C52" w:rsidRDefault="00574C52">
      <w:pPr>
        <w:widowControl w:val="0"/>
        <w:rPr>
          <w:rFonts w:ascii="Times New Roman" w:hAnsi="Times New Roman"/>
          <w:sz w:val="24"/>
        </w:rPr>
      </w:pPr>
    </w:p>
    <w:p w14:paraId="742CCA5D" w14:textId="77777777" w:rsidR="00574C52" w:rsidRDefault="00574C52">
      <w:pPr>
        <w:widowControl w:val="0"/>
        <w:rPr>
          <w:rFonts w:ascii="Times New Roman" w:hAnsi="Times New Roman"/>
          <w:sz w:val="24"/>
        </w:rPr>
      </w:pPr>
    </w:p>
    <w:p w14:paraId="755C501D" w14:textId="77777777" w:rsidR="00574C52" w:rsidRDefault="00574C52">
      <w:pPr>
        <w:widowControl w:val="0"/>
        <w:rPr>
          <w:rFonts w:ascii="Times New Roman" w:hAnsi="Times New Roman"/>
          <w:sz w:val="24"/>
        </w:rPr>
      </w:pPr>
    </w:p>
    <w:p w14:paraId="717A4BF6" w14:textId="77777777" w:rsidR="00574C52" w:rsidRDefault="00574C52">
      <w:pPr>
        <w:widowControl w:val="0"/>
        <w:rPr>
          <w:rFonts w:ascii="Times New Roman" w:hAnsi="Times New Roman"/>
          <w:sz w:val="24"/>
        </w:rPr>
      </w:pPr>
    </w:p>
    <w:p w14:paraId="7BC11E11" w14:textId="77777777" w:rsidR="00574C52" w:rsidRDefault="00574C52">
      <w:pPr>
        <w:widowControl w:val="0"/>
        <w:rPr>
          <w:rFonts w:ascii="Times New Roman" w:hAnsi="Times New Roman"/>
          <w:sz w:val="24"/>
        </w:rPr>
      </w:pPr>
    </w:p>
    <w:p w14:paraId="3AAB5C33" w14:textId="77777777" w:rsidR="00574C52" w:rsidRDefault="00574C52">
      <w:pPr>
        <w:widowControl w:val="0"/>
        <w:rPr>
          <w:rFonts w:ascii="Times New Roman" w:hAnsi="Times New Roman"/>
          <w:sz w:val="24"/>
        </w:rPr>
      </w:pPr>
    </w:p>
    <w:p w14:paraId="5AFCEB44" w14:textId="77777777" w:rsidR="00574C52" w:rsidRDefault="00574C52">
      <w:pPr>
        <w:widowControl w:val="0"/>
        <w:rPr>
          <w:rFonts w:ascii="Times New Roman" w:hAnsi="Times New Roman"/>
          <w:sz w:val="24"/>
        </w:rPr>
      </w:pPr>
    </w:p>
    <w:p w14:paraId="33DA6845" w14:textId="77777777" w:rsidR="00574C52" w:rsidRDefault="00574C52">
      <w:pPr>
        <w:widowControl w:val="0"/>
        <w:rPr>
          <w:rFonts w:ascii="Times New Roman" w:hAnsi="Times New Roman"/>
          <w:sz w:val="24"/>
        </w:rPr>
      </w:pPr>
    </w:p>
    <w:p w14:paraId="5CDEED5D" w14:textId="77777777" w:rsidR="00574C52" w:rsidRDefault="00574C52">
      <w:pPr>
        <w:widowControl w:val="0"/>
        <w:rPr>
          <w:rFonts w:ascii="Times New Roman" w:hAnsi="Times New Roman"/>
          <w:sz w:val="24"/>
        </w:rPr>
      </w:pPr>
    </w:p>
    <w:p w14:paraId="6F4501DE" w14:textId="77777777" w:rsidR="00574C52" w:rsidRDefault="00574C52">
      <w:pPr>
        <w:widowControl w:val="0"/>
        <w:rPr>
          <w:rFonts w:ascii="Times New Roman" w:hAnsi="Times New Roman"/>
          <w:sz w:val="24"/>
        </w:rPr>
      </w:pPr>
    </w:p>
    <w:p w14:paraId="45658FDE" w14:textId="77777777" w:rsidR="00574C52" w:rsidRDefault="00574C52">
      <w:pPr>
        <w:widowControl w:val="0"/>
        <w:rPr>
          <w:rFonts w:ascii="Times New Roman" w:hAnsi="Times New Roman"/>
          <w:sz w:val="24"/>
        </w:rPr>
      </w:pPr>
    </w:p>
    <w:p w14:paraId="644D18FA" w14:textId="77777777" w:rsidR="00574C52" w:rsidRDefault="00574C52">
      <w:pPr>
        <w:widowControl w:val="0"/>
        <w:rPr>
          <w:rFonts w:ascii="Times New Roman" w:hAnsi="Times New Roman"/>
          <w:sz w:val="24"/>
        </w:rPr>
      </w:pPr>
    </w:p>
    <w:p w14:paraId="7CC42D25" w14:textId="77777777" w:rsidR="00574C52" w:rsidRDefault="00574C52">
      <w:pPr>
        <w:widowControl w:val="0"/>
        <w:rPr>
          <w:rFonts w:ascii="Times New Roman" w:hAnsi="Times New Roman"/>
          <w:b/>
          <w:sz w:val="24"/>
        </w:rPr>
      </w:pPr>
    </w:p>
    <w:p w14:paraId="17FA778F" w14:textId="77777777" w:rsidR="00124739" w:rsidRDefault="00124739" w:rsidP="00124739">
      <w:pPr>
        <w:widowControl w:val="0"/>
        <w:jc w:val="center"/>
        <w:rPr>
          <w:rFonts w:ascii="Times New Roman" w:hAnsi="Times New Roman"/>
          <w:sz w:val="24"/>
        </w:rPr>
      </w:pPr>
    </w:p>
    <w:p w14:paraId="39BE9070" w14:textId="77777777" w:rsidR="00124739" w:rsidRDefault="00124739" w:rsidP="00124739">
      <w:pPr>
        <w:widowControl w:val="0"/>
        <w:jc w:val="center"/>
        <w:rPr>
          <w:rFonts w:ascii="Times New Roman" w:hAnsi="Times New Roman"/>
          <w:sz w:val="24"/>
        </w:rPr>
      </w:pPr>
    </w:p>
    <w:p w14:paraId="5EB7FA2B" w14:textId="77777777" w:rsidR="00124739" w:rsidRDefault="00124739" w:rsidP="00124739">
      <w:pPr>
        <w:widowControl w:val="0"/>
        <w:jc w:val="center"/>
        <w:rPr>
          <w:rFonts w:ascii="Times New Roman" w:hAnsi="Times New Roman"/>
          <w:sz w:val="24"/>
        </w:rPr>
      </w:pPr>
    </w:p>
    <w:p w14:paraId="53052986" w14:textId="77777777" w:rsidR="00124739" w:rsidRDefault="00124739" w:rsidP="00124739">
      <w:pPr>
        <w:widowControl w:val="0"/>
        <w:jc w:val="center"/>
        <w:rPr>
          <w:rFonts w:ascii="Times New Roman" w:hAnsi="Times New Roman"/>
          <w:sz w:val="24"/>
        </w:rPr>
      </w:pPr>
    </w:p>
    <w:p w14:paraId="0816D4B9" w14:textId="77777777" w:rsidR="00124739" w:rsidRDefault="00124739" w:rsidP="00124739">
      <w:pPr>
        <w:widowControl w:val="0"/>
        <w:jc w:val="center"/>
        <w:rPr>
          <w:rFonts w:ascii="Times New Roman" w:hAnsi="Times New Roman"/>
          <w:sz w:val="24"/>
        </w:rPr>
      </w:pPr>
    </w:p>
    <w:p w14:paraId="6EEB64EB" w14:textId="77777777" w:rsidR="00124739" w:rsidRDefault="00124739" w:rsidP="00124739">
      <w:pPr>
        <w:widowControl w:val="0"/>
        <w:jc w:val="center"/>
        <w:rPr>
          <w:rFonts w:ascii="Times New Roman" w:hAnsi="Times New Roman"/>
          <w:sz w:val="24"/>
        </w:rPr>
      </w:pPr>
    </w:p>
    <w:p w14:paraId="7EC95CCC" w14:textId="77777777" w:rsidR="00124739" w:rsidRDefault="00124739" w:rsidP="00124739">
      <w:pPr>
        <w:widowControl w:val="0"/>
        <w:jc w:val="center"/>
        <w:rPr>
          <w:rFonts w:ascii="Times New Roman" w:hAnsi="Times New Roman"/>
          <w:sz w:val="24"/>
        </w:rPr>
      </w:pPr>
    </w:p>
    <w:p w14:paraId="0DF9F2A0" w14:textId="77777777" w:rsidR="00124739" w:rsidRDefault="00124739" w:rsidP="00124739">
      <w:pPr>
        <w:widowControl w:val="0"/>
        <w:jc w:val="center"/>
        <w:rPr>
          <w:rFonts w:ascii="Times New Roman" w:hAnsi="Times New Roman"/>
          <w:sz w:val="24"/>
        </w:rPr>
      </w:pPr>
    </w:p>
    <w:p w14:paraId="48DDA8FC" w14:textId="77777777" w:rsidR="00124739" w:rsidRDefault="00124739" w:rsidP="00124739">
      <w:pPr>
        <w:widowControl w:val="0"/>
        <w:jc w:val="center"/>
        <w:rPr>
          <w:rFonts w:ascii="Times New Roman" w:hAnsi="Times New Roman"/>
          <w:sz w:val="24"/>
        </w:rPr>
      </w:pPr>
    </w:p>
    <w:p w14:paraId="7AA8A29C" w14:textId="77777777" w:rsidR="00124739" w:rsidRDefault="00124739" w:rsidP="00124739">
      <w:pPr>
        <w:widowControl w:val="0"/>
        <w:jc w:val="center"/>
        <w:rPr>
          <w:rFonts w:ascii="Times New Roman" w:hAnsi="Times New Roman"/>
          <w:sz w:val="24"/>
        </w:rPr>
      </w:pPr>
    </w:p>
    <w:p w14:paraId="0D04EE17" w14:textId="32733D6C" w:rsidR="00574C52" w:rsidRPr="00124739" w:rsidRDefault="00124739" w:rsidP="00124739">
      <w:pPr>
        <w:widowControl w:val="0"/>
        <w:jc w:val="center"/>
        <w:rPr>
          <w:rFonts w:ascii="Times New Roman" w:hAnsi="Times New Roman"/>
          <w:b/>
          <w:caps/>
          <w:sz w:val="24"/>
        </w:rPr>
      </w:pPr>
      <w:r w:rsidRPr="00124739">
        <w:rPr>
          <w:rFonts w:ascii="Times New Roman" w:hAnsi="Times New Roman"/>
          <w:b/>
          <w:sz w:val="24"/>
        </w:rPr>
        <w:t>2025 г.</w:t>
      </w:r>
      <w:r w:rsidR="00683EC3" w:rsidRPr="00124739">
        <w:rPr>
          <w:rFonts w:ascii="Times New Roman" w:hAnsi="Times New Roman"/>
          <w:sz w:val="24"/>
        </w:rPr>
        <w:br w:type="page"/>
      </w:r>
    </w:p>
    <w:p w14:paraId="112E8F65" w14:textId="77777777" w:rsidR="00574C52" w:rsidRDefault="00683EC3">
      <w:pPr>
        <w:keepNext/>
        <w:spacing w:after="120"/>
        <w:jc w:val="center"/>
        <w:outlineLvl w:val="0"/>
        <w:rPr>
          <w:rFonts w:ascii="Times New Roman" w:hAnsi="Times New Roman"/>
          <w:caps/>
          <w:sz w:val="24"/>
        </w:rPr>
      </w:pPr>
      <w:bookmarkStart w:id="53" w:name="_Toc178177531"/>
      <w:bookmarkStart w:id="54" w:name="_Toc203062397"/>
      <w:bookmarkStart w:id="55" w:name="_Toc203062578"/>
      <w:bookmarkStart w:id="56" w:name="_Toc203063183"/>
      <w:bookmarkStart w:id="57" w:name="_Toc203063358"/>
      <w:bookmarkStart w:id="58" w:name="_Toc203063534"/>
      <w:bookmarkStart w:id="59" w:name="_Toc203063888"/>
      <w:bookmarkStart w:id="60" w:name="_Toc203064067"/>
      <w:bookmarkStart w:id="61" w:name="_Toc203064246"/>
      <w:bookmarkStart w:id="62" w:name="_Toc203064502"/>
      <w:bookmarkStart w:id="63" w:name="_Toc203064681"/>
      <w:bookmarkStart w:id="64" w:name="_Toc203064873"/>
      <w:bookmarkStart w:id="65" w:name="_Toc203065053"/>
      <w:bookmarkStart w:id="66" w:name="_Toc203065233"/>
      <w:bookmarkStart w:id="67" w:name="_Toc203065413"/>
      <w:bookmarkStart w:id="68" w:name="_Toc203065593"/>
      <w:bookmarkStart w:id="69" w:name="_Toc203065773"/>
      <w:bookmarkStart w:id="70" w:name="_Toc203065954"/>
      <w:r>
        <w:rPr>
          <w:rFonts w:ascii="Times New Roman" w:hAnsi="Times New Roman"/>
          <w:b/>
          <w:caps/>
          <w:sz w:val="24"/>
        </w:rPr>
        <w:lastRenderedPageBreak/>
        <w:t>СОДЕРЖАНИЕ ПРОГРАММЫ</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FE7CCDF" w14:textId="0E84FEDE" w:rsidR="00124739" w:rsidRPr="00C01EC3" w:rsidRDefault="00124739">
      <w:pPr>
        <w:pStyle w:val="1ff8"/>
        <w:tabs>
          <w:tab w:val="right" w:leader="dot" w:pos="9628"/>
        </w:tabs>
        <w:rPr>
          <w:rFonts w:eastAsiaTheme="minorEastAsia" w:cstheme="minorBidi"/>
          <w:b w:val="0"/>
          <w:bCs w:val="0"/>
          <w:i w:val="0"/>
          <w:iCs w:val="0"/>
          <w:noProof/>
          <w:color w:val="auto"/>
          <w:sz w:val="22"/>
          <w:szCs w:val="22"/>
        </w:rPr>
      </w:pPr>
      <w:r w:rsidRPr="00C01EC3">
        <w:rPr>
          <w:rFonts w:ascii="Times New Roman" w:hAnsi="Times New Roman" w:cs="Times New Roman"/>
          <w:b w:val="0"/>
          <w:i w:val="0"/>
          <w:iCs w:val="0"/>
        </w:rPr>
        <w:fldChar w:fldCharType="begin"/>
      </w:r>
      <w:r w:rsidRPr="00C01EC3">
        <w:rPr>
          <w:rFonts w:ascii="Times New Roman" w:hAnsi="Times New Roman" w:cs="Times New Roman"/>
          <w:b w:val="0"/>
          <w:i w:val="0"/>
          <w:iCs w:val="0"/>
        </w:rPr>
        <w:instrText xml:space="preserve"> TOC \o "1-3" \h \z \u </w:instrText>
      </w:r>
      <w:r w:rsidRPr="00C01EC3">
        <w:rPr>
          <w:rFonts w:ascii="Times New Roman" w:hAnsi="Times New Roman" w:cs="Times New Roman"/>
          <w:b w:val="0"/>
          <w:i w:val="0"/>
          <w:iCs w:val="0"/>
        </w:rPr>
        <w:fldChar w:fldCharType="separate"/>
      </w:r>
    </w:p>
    <w:p w14:paraId="1AAB3F49" w14:textId="77777777" w:rsidR="00124739" w:rsidRPr="00C01EC3" w:rsidRDefault="00124739">
      <w:pPr>
        <w:pStyle w:val="1ff8"/>
        <w:tabs>
          <w:tab w:val="left" w:pos="440"/>
          <w:tab w:val="right" w:leader="dot" w:pos="9628"/>
        </w:tabs>
        <w:rPr>
          <w:rFonts w:ascii="Times New Roman" w:eastAsiaTheme="minorEastAsia" w:hAnsi="Times New Roman" w:cs="Times New Roman"/>
          <w:b w:val="0"/>
          <w:bCs w:val="0"/>
          <w:i w:val="0"/>
          <w:iCs w:val="0"/>
          <w:noProof/>
          <w:color w:val="auto"/>
        </w:rPr>
      </w:pPr>
      <w:hyperlink w:anchor="_Toc203062579" w:history="1">
        <w:r w:rsidRPr="00C01EC3">
          <w:rPr>
            <w:rStyle w:val="affffd"/>
            <w:rFonts w:ascii="Times New Roman" w:eastAsia="Segoe UI" w:hAnsi="Times New Roman" w:cs="Times New Roman"/>
            <w:i w:val="0"/>
            <w:caps/>
            <w:noProof/>
            <w:kern w:val="32"/>
            <w:lang w:val="x-none" w:eastAsia="x-none"/>
          </w:rPr>
          <w:t>1.</w:t>
        </w:r>
        <w:r w:rsidRPr="00C01EC3">
          <w:rPr>
            <w:rFonts w:ascii="Times New Roman" w:eastAsiaTheme="minorEastAsia" w:hAnsi="Times New Roman" w:cs="Times New Roman"/>
            <w:b w:val="0"/>
            <w:bCs w:val="0"/>
            <w:i w:val="0"/>
            <w:iCs w:val="0"/>
            <w:noProof/>
            <w:color w:val="auto"/>
          </w:rPr>
          <w:tab/>
        </w:r>
        <w:r w:rsidRPr="00C01EC3">
          <w:rPr>
            <w:rStyle w:val="affffd"/>
            <w:rFonts w:ascii="Times New Roman" w:eastAsia="Segoe UI" w:hAnsi="Times New Roman" w:cs="Times New Roman"/>
            <w:i w:val="0"/>
            <w:caps/>
            <w:noProof/>
            <w:kern w:val="32"/>
            <w:lang w:val="x-none" w:eastAsia="x-none"/>
          </w:rPr>
          <w:t>Общая характеристика</w:t>
        </w:r>
        <w:r w:rsidRPr="00C01EC3">
          <w:rPr>
            <w:rStyle w:val="affffd"/>
            <w:rFonts w:ascii="Times New Roman" w:eastAsia="Segoe UI" w:hAnsi="Times New Roman" w:cs="Times New Roman"/>
            <w:i w:val="0"/>
            <w:caps/>
            <w:noProof/>
            <w:kern w:val="32"/>
            <w:lang w:eastAsia="x-none"/>
          </w:rPr>
          <w:t xml:space="preserve"> </w:t>
        </w:r>
        <w:r w:rsidRPr="00C01EC3">
          <w:rPr>
            <w:rStyle w:val="affffd"/>
            <w:rFonts w:ascii="Times New Roman" w:eastAsia="Segoe UI" w:hAnsi="Times New Roman" w:cs="Times New Roman"/>
            <w:i w:val="0"/>
            <w:caps/>
            <w:noProof/>
            <w:kern w:val="32"/>
            <w:lang w:val="x-none" w:eastAsia="x-none"/>
          </w:rPr>
          <w:t>ПРИМЕРНОЙ РАБОЧЕЙ ПРОГРАММЫ УЧЕБНОЙ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_Toc203062579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4</w:t>
        </w:r>
        <w:r w:rsidRPr="00C01EC3">
          <w:rPr>
            <w:rFonts w:ascii="Times New Roman" w:hAnsi="Times New Roman" w:cs="Times New Roman"/>
            <w:i w:val="0"/>
            <w:noProof/>
            <w:webHidden/>
          </w:rPr>
          <w:fldChar w:fldCharType="end"/>
        </w:r>
      </w:hyperlink>
    </w:p>
    <w:p w14:paraId="36A796CE"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0" w:history="1">
        <w:r w:rsidRPr="00C01EC3">
          <w:rPr>
            <w:rStyle w:val="affffd"/>
            <w:rFonts w:ascii="Times New Roman" w:eastAsia="Segoe UI" w:hAnsi="Times New Roman" w:cs="Times New Roman"/>
            <w:b w:val="0"/>
            <w:noProof/>
            <w:sz w:val="24"/>
            <w:szCs w:val="24"/>
          </w:rPr>
          <w:t>1.1. Цель и место дисциплины в структуре образовательной программы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_Toc203062580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4</w:t>
        </w:r>
        <w:r w:rsidRPr="00C01EC3">
          <w:rPr>
            <w:rFonts w:ascii="Times New Roman" w:hAnsi="Times New Roman" w:cs="Times New Roman"/>
            <w:b w:val="0"/>
            <w:noProof/>
            <w:webHidden/>
            <w:sz w:val="24"/>
            <w:szCs w:val="24"/>
          </w:rPr>
          <w:fldChar w:fldCharType="end"/>
        </w:r>
      </w:hyperlink>
    </w:p>
    <w:p w14:paraId="56513B05"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1" w:history="1">
        <w:r w:rsidRPr="00C01EC3">
          <w:rPr>
            <w:rStyle w:val="affffd"/>
            <w:rFonts w:ascii="Times New Roman" w:hAnsi="Times New Roman" w:cs="Times New Roman"/>
            <w:b w:val="0"/>
            <w:noProof/>
            <w:sz w:val="24"/>
            <w:szCs w:val="24"/>
          </w:rPr>
          <w:t>1.2. Планируемые результаты освоения дисциплины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_Toc203062581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4</w:t>
        </w:r>
        <w:r w:rsidRPr="00C01EC3">
          <w:rPr>
            <w:rFonts w:ascii="Times New Roman" w:hAnsi="Times New Roman" w:cs="Times New Roman"/>
            <w:b w:val="0"/>
            <w:noProof/>
            <w:webHidden/>
            <w:sz w:val="24"/>
            <w:szCs w:val="24"/>
          </w:rPr>
          <w:fldChar w:fldCharType="end"/>
        </w:r>
      </w:hyperlink>
    </w:p>
    <w:p w14:paraId="05521506"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rPr>
      </w:pPr>
      <w:hyperlink w:anchor="_Toc203062582" w:history="1">
        <w:r w:rsidRPr="00C01EC3">
          <w:rPr>
            <w:rStyle w:val="affffd"/>
            <w:rFonts w:ascii="Times New Roman" w:hAnsi="Times New Roman" w:cs="Times New Roman"/>
            <w:i w:val="0"/>
            <w:caps/>
            <w:noProof/>
          </w:rPr>
          <w:t>2. Структура и содержание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_Toc203062582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5</w:t>
        </w:r>
        <w:r w:rsidRPr="00C01EC3">
          <w:rPr>
            <w:rFonts w:ascii="Times New Roman" w:hAnsi="Times New Roman" w:cs="Times New Roman"/>
            <w:i w:val="0"/>
            <w:noProof/>
            <w:webHidden/>
          </w:rPr>
          <w:fldChar w:fldCharType="end"/>
        </w:r>
      </w:hyperlink>
    </w:p>
    <w:p w14:paraId="38FD315D"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3" w:history="1">
        <w:r w:rsidRPr="00C01EC3">
          <w:rPr>
            <w:rStyle w:val="affffd"/>
            <w:rFonts w:ascii="Times New Roman" w:hAnsi="Times New Roman" w:cs="Times New Roman"/>
            <w:b w:val="0"/>
            <w:noProof/>
            <w:sz w:val="24"/>
            <w:szCs w:val="24"/>
          </w:rPr>
          <w:t>2.1. Трудоемкость освоения дисциплины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_Toc203062583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5</w:t>
        </w:r>
        <w:r w:rsidRPr="00C01EC3">
          <w:rPr>
            <w:rFonts w:ascii="Times New Roman" w:hAnsi="Times New Roman" w:cs="Times New Roman"/>
            <w:b w:val="0"/>
            <w:noProof/>
            <w:webHidden/>
            <w:sz w:val="24"/>
            <w:szCs w:val="24"/>
          </w:rPr>
          <w:fldChar w:fldCharType="end"/>
        </w:r>
      </w:hyperlink>
    </w:p>
    <w:p w14:paraId="645BA0BD"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4" w:history="1">
        <w:r w:rsidRPr="00C01EC3">
          <w:rPr>
            <w:rStyle w:val="affffd"/>
            <w:rFonts w:ascii="Times New Roman" w:eastAsia="Segoe UI" w:hAnsi="Times New Roman" w:cs="Times New Roman"/>
            <w:b w:val="0"/>
            <w:noProof/>
            <w:sz w:val="24"/>
            <w:szCs w:val="24"/>
          </w:rPr>
          <w:t>2.2. Примерное содержание дисциплины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_Toc203062584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6</w:t>
        </w:r>
        <w:r w:rsidRPr="00C01EC3">
          <w:rPr>
            <w:rFonts w:ascii="Times New Roman" w:hAnsi="Times New Roman" w:cs="Times New Roman"/>
            <w:b w:val="0"/>
            <w:noProof/>
            <w:webHidden/>
            <w:sz w:val="24"/>
            <w:szCs w:val="24"/>
          </w:rPr>
          <w:fldChar w:fldCharType="end"/>
        </w:r>
      </w:hyperlink>
    </w:p>
    <w:p w14:paraId="2A325857"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rPr>
      </w:pPr>
      <w:hyperlink w:anchor="_Toc203062585" w:history="1">
        <w:r w:rsidRPr="00C01EC3">
          <w:rPr>
            <w:rStyle w:val="affffd"/>
            <w:rFonts w:ascii="Times New Roman" w:hAnsi="Times New Roman" w:cs="Times New Roman"/>
            <w:i w:val="0"/>
            <w:caps/>
            <w:noProof/>
          </w:rPr>
          <w:t>3. Условия реализации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_Toc203062585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8</w:t>
        </w:r>
        <w:r w:rsidRPr="00C01EC3">
          <w:rPr>
            <w:rFonts w:ascii="Times New Roman" w:hAnsi="Times New Roman" w:cs="Times New Roman"/>
            <w:i w:val="0"/>
            <w:noProof/>
            <w:webHidden/>
          </w:rPr>
          <w:fldChar w:fldCharType="end"/>
        </w:r>
      </w:hyperlink>
    </w:p>
    <w:p w14:paraId="6873C7BC"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6" w:history="1">
        <w:r w:rsidRPr="00C01EC3">
          <w:rPr>
            <w:rStyle w:val="affffd"/>
            <w:rFonts w:ascii="Times New Roman" w:hAnsi="Times New Roman" w:cs="Times New Roman"/>
            <w:b w:val="0"/>
            <w:noProof/>
            <w:sz w:val="24"/>
            <w:szCs w:val="24"/>
          </w:rPr>
          <w:t>3.1. Материально-техническое обеспечение</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_Toc203062586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8</w:t>
        </w:r>
        <w:r w:rsidRPr="00C01EC3">
          <w:rPr>
            <w:rFonts w:ascii="Times New Roman" w:hAnsi="Times New Roman" w:cs="Times New Roman"/>
            <w:b w:val="0"/>
            <w:noProof/>
            <w:webHidden/>
            <w:sz w:val="24"/>
            <w:szCs w:val="24"/>
          </w:rPr>
          <w:fldChar w:fldCharType="end"/>
        </w:r>
      </w:hyperlink>
    </w:p>
    <w:p w14:paraId="3CC27819" w14:textId="77777777" w:rsidR="00124739" w:rsidRPr="00C01EC3" w:rsidRDefault="00124739">
      <w:pPr>
        <w:pStyle w:val="21"/>
        <w:tabs>
          <w:tab w:val="right" w:leader="dot" w:pos="9628"/>
        </w:tabs>
        <w:rPr>
          <w:rFonts w:ascii="Times New Roman" w:eastAsiaTheme="minorEastAsia" w:hAnsi="Times New Roman" w:cs="Times New Roman"/>
          <w:b w:val="0"/>
          <w:bCs w:val="0"/>
          <w:noProof/>
          <w:color w:val="auto"/>
          <w:sz w:val="24"/>
          <w:szCs w:val="24"/>
        </w:rPr>
      </w:pPr>
      <w:hyperlink w:anchor="_Toc203062587" w:history="1">
        <w:r w:rsidRPr="00C01EC3">
          <w:rPr>
            <w:rStyle w:val="affffd"/>
            <w:rFonts w:ascii="Times New Roman" w:hAnsi="Times New Roman" w:cs="Times New Roman"/>
            <w:b w:val="0"/>
            <w:noProof/>
            <w:sz w:val="24"/>
            <w:szCs w:val="24"/>
          </w:rPr>
          <w:t>3.2. Учебно-методическое обеспечение</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_Toc203062587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8</w:t>
        </w:r>
        <w:r w:rsidRPr="00C01EC3">
          <w:rPr>
            <w:rFonts w:ascii="Times New Roman" w:hAnsi="Times New Roman" w:cs="Times New Roman"/>
            <w:b w:val="0"/>
            <w:noProof/>
            <w:webHidden/>
            <w:sz w:val="24"/>
            <w:szCs w:val="24"/>
          </w:rPr>
          <w:fldChar w:fldCharType="end"/>
        </w:r>
      </w:hyperlink>
    </w:p>
    <w:p w14:paraId="0B863A24" w14:textId="77777777" w:rsidR="00124739" w:rsidRPr="00C01EC3" w:rsidRDefault="00124739">
      <w:pPr>
        <w:pStyle w:val="1ff8"/>
        <w:tabs>
          <w:tab w:val="right" w:leader="dot" w:pos="9628"/>
        </w:tabs>
        <w:rPr>
          <w:rFonts w:ascii="Times New Roman" w:eastAsiaTheme="minorEastAsia" w:hAnsi="Times New Roman" w:cs="Times New Roman"/>
          <w:b w:val="0"/>
          <w:bCs w:val="0"/>
          <w:i w:val="0"/>
          <w:iCs w:val="0"/>
          <w:noProof/>
          <w:color w:val="auto"/>
        </w:rPr>
      </w:pPr>
      <w:hyperlink w:anchor="_Toc203062588" w:history="1">
        <w:r w:rsidRPr="00C01EC3">
          <w:rPr>
            <w:rStyle w:val="affffd"/>
            <w:rFonts w:ascii="Times New Roman" w:hAnsi="Times New Roman" w:cs="Times New Roman"/>
            <w:i w:val="0"/>
            <w:caps/>
            <w:noProof/>
          </w:rPr>
          <w:t>4. Контроль и оценка результатов  освоения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_Toc203062588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9</w:t>
        </w:r>
        <w:r w:rsidRPr="00C01EC3">
          <w:rPr>
            <w:rFonts w:ascii="Times New Roman" w:hAnsi="Times New Roman" w:cs="Times New Roman"/>
            <w:i w:val="0"/>
            <w:noProof/>
            <w:webHidden/>
          </w:rPr>
          <w:fldChar w:fldCharType="end"/>
        </w:r>
      </w:hyperlink>
    </w:p>
    <w:p w14:paraId="41363B48" w14:textId="1BE40B88" w:rsidR="00124739" w:rsidRPr="00C01EC3" w:rsidRDefault="00124739" w:rsidP="00124739">
      <w:pPr>
        <w:pStyle w:val="1ff8"/>
        <w:rPr>
          <w:rFonts w:ascii="Times New Roman" w:hAnsi="Times New Roman" w:cs="Times New Roman"/>
          <w:b w:val="0"/>
          <w:i w:val="0"/>
          <w:iCs w:val="0"/>
        </w:rPr>
      </w:pPr>
      <w:r w:rsidRPr="00C01EC3">
        <w:rPr>
          <w:rFonts w:ascii="Times New Roman" w:hAnsi="Times New Roman" w:cs="Times New Roman"/>
          <w:b w:val="0"/>
          <w:i w:val="0"/>
          <w:iCs w:val="0"/>
        </w:rPr>
        <w:fldChar w:fldCharType="end"/>
      </w:r>
    </w:p>
    <w:p w14:paraId="09158448" w14:textId="578B6F8D" w:rsidR="00877ACF" w:rsidRPr="00877ACF" w:rsidRDefault="00877ACF" w:rsidP="00877ACF">
      <w:pPr>
        <w:pStyle w:val="1ff8"/>
        <w:rPr>
          <w:rFonts w:ascii="Times New Roman" w:eastAsiaTheme="minorEastAsia" w:hAnsi="Times New Roman" w:cs="Times New Roman"/>
          <w:b w:val="0"/>
          <w:i w:val="0"/>
          <w:iCs w:val="0"/>
        </w:rPr>
      </w:pPr>
      <w:r w:rsidRPr="00877ACF">
        <w:rPr>
          <w:rFonts w:ascii="Times New Roman" w:hAnsi="Times New Roman" w:cs="Times New Roman"/>
          <w:b w:val="0"/>
          <w:i w:val="0"/>
          <w:iCs w:val="0"/>
          <w:webHidden/>
        </w:rPr>
        <w:tab/>
      </w:r>
    </w:p>
    <w:p w14:paraId="5EE7AD19" w14:textId="3B76375A" w:rsidR="00574C52" w:rsidRDefault="00574C52"/>
    <w:p w14:paraId="78E89356" w14:textId="77777777" w:rsidR="00574C52" w:rsidRDefault="00574C52">
      <w:pPr>
        <w:sectPr w:rsidR="00574C52">
          <w:headerReference w:type="even" r:id="rId9"/>
          <w:headerReference w:type="default" r:id="rId10"/>
          <w:pgSz w:w="11906" w:h="16838"/>
          <w:pgMar w:top="1134" w:right="567" w:bottom="1134" w:left="1701" w:header="709" w:footer="709" w:gutter="0"/>
          <w:cols w:space="720"/>
        </w:sectPr>
      </w:pPr>
    </w:p>
    <w:p w14:paraId="4AAF1928" w14:textId="77777777" w:rsidR="00E76CF0" w:rsidRPr="00E76CF0" w:rsidRDefault="00E76CF0" w:rsidP="00E76CF0">
      <w:pPr>
        <w:keepNext/>
        <w:numPr>
          <w:ilvl w:val="0"/>
          <w:numId w:val="18"/>
        </w:numPr>
        <w:spacing w:after="120"/>
        <w:jc w:val="center"/>
        <w:outlineLvl w:val="0"/>
        <w:rPr>
          <w:rFonts w:ascii="Times New Roman Полужирный" w:eastAsia="Segoe UI" w:hAnsi="Times New Roman Полужирный"/>
          <w:b/>
          <w:bCs/>
          <w:caps/>
          <w:color w:val="auto"/>
          <w:kern w:val="32"/>
          <w:sz w:val="24"/>
          <w:szCs w:val="24"/>
          <w:lang w:val="x-none" w:eastAsia="x-none"/>
        </w:rPr>
      </w:pPr>
      <w:bookmarkStart w:id="71" w:name="_Toc156294566"/>
      <w:bookmarkStart w:id="72" w:name="_Toc156294876"/>
      <w:bookmarkStart w:id="73" w:name="_Toc203062398"/>
      <w:bookmarkStart w:id="74" w:name="_Toc203062579"/>
      <w:bookmarkStart w:id="75" w:name="_Toc203063184"/>
      <w:bookmarkStart w:id="76" w:name="_Toc203063359"/>
      <w:bookmarkStart w:id="77" w:name="_Toc203063535"/>
      <w:bookmarkStart w:id="78" w:name="_Toc203063889"/>
      <w:bookmarkStart w:id="79" w:name="_Toc203064068"/>
      <w:bookmarkStart w:id="80" w:name="_Toc203064247"/>
      <w:bookmarkStart w:id="81" w:name="_Toc203064503"/>
      <w:bookmarkStart w:id="82" w:name="_Toc203064682"/>
      <w:bookmarkStart w:id="83" w:name="_Toc203064874"/>
      <w:bookmarkStart w:id="84" w:name="_Toc203065054"/>
      <w:bookmarkStart w:id="85" w:name="_Toc203065234"/>
      <w:bookmarkStart w:id="86" w:name="_Toc203065414"/>
      <w:bookmarkStart w:id="87" w:name="_Toc203065594"/>
      <w:bookmarkStart w:id="88" w:name="_Toc203065774"/>
      <w:bookmarkStart w:id="89" w:name="_Toc203065955"/>
      <w:r w:rsidRPr="00E76CF0">
        <w:rPr>
          <w:rFonts w:ascii="Times New Roman Полужирный" w:eastAsia="Segoe UI" w:hAnsi="Times New Roman Полужирный"/>
          <w:b/>
          <w:bCs/>
          <w:caps/>
          <w:color w:val="auto"/>
          <w:kern w:val="32"/>
          <w:sz w:val="24"/>
          <w:szCs w:val="24"/>
          <w:lang w:val="x-none" w:eastAsia="x-none"/>
        </w:rPr>
        <w:lastRenderedPageBreak/>
        <w:t>Общая характеристика</w:t>
      </w:r>
      <w:bookmarkEnd w:id="71"/>
      <w:bookmarkEnd w:id="72"/>
      <w:r w:rsidRPr="00E76CF0">
        <w:rPr>
          <w:rFonts w:ascii="Calibri" w:eastAsia="Segoe UI" w:hAnsi="Calibri"/>
          <w:b/>
          <w:bCs/>
          <w:caps/>
          <w:color w:val="auto"/>
          <w:kern w:val="32"/>
          <w:sz w:val="24"/>
          <w:szCs w:val="24"/>
          <w:lang w:eastAsia="x-none"/>
        </w:rPr>
        <w:t xml:space="preserve"> </w:t>
      </w:r>
      <w:r w:rsidRPr="00E76CF0">
        <w:rPr>
          <w:rFonts w:ascii="Times New Roman Полужирный" w:eastAsia="Segoe UI" w:hAnsi="Times New Roman Полужирный"/>
          <w:b/>
          <w:bCs/>
          <w:caps/>
          <w:color w:val="auto"/>
          <w:kern w:val="32"/>
          <w:sz w:val="24"/>
          <w:szCs w:val="24"/>
          <w:lang w:val="x-none" w:eastAsia="x-none"/>
        </w:rPr>
        <w:t>ПРИМЕРНОЙ РАБОЧЕЙ ПРОГРАММЫ УЧЕБНОЙ ДИСЦИПЛИНЫ</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A31B669" w14:textId="3A64E0DC" w:rsidR="00574C52" w:rsidRDefault="00E76CF0" w:rsidP="00E76CF0">
      <w:pPr>
        <w:widowControl w:val="0"/>
        <w:ind w:left="720"/>
        <w:jc w:val="center"/>
        <w:rPr>
          <w:rFonts w:ascii="Times New Roman" w:hAnsi="Times New Roman"/>
          <w:b/>
          <w:sz w:val="24"/>
        </w:rPr>
      </w:pPr>
      <w:r>
        <w:rPr>
          <w:rFonts w:ascii="Times New Roman" w:hAnsi="Times New Roman"/>
          <w:b/>
          <w:sz w:val="24"/>
        </w:rPr>
        <w:t xml:space="preserve"> </w:t>
      </w:r>
      <w:r w:rsidR="00683EC3">
        <w:rPr>
          <w:rFonts w:ascii="Times New Roman" w:hAnsi="Times New Roman"/>
          <w:b/>
          <w:sz w:val="24"/>
        </w:rPr>
        <w:t>«ОП.01 ИНЖЕНЕРНАЯ ГРАФИКА»</w:t>
      </w:r>
    </w:p>
    <w:p w14:paraId="002F8FA6" w14:textId="77777777" w:rsidR="00574C52" w:rsidRDefault="00574C52">
      <w:pPr>
        <w:widowControl w:val="0"/>
        <w:ind w:firstLine="709"/>
        <w:jc w:val="both"/>
        <w:rPr>
          <w:rFonts w:ascii="Times New Roman" w:hAnsi="Times New Roman"/>
          <w:sz w:val="24"/>
          <w:vertAlign w:val="superscript"/>
        </w:rPr>
      </w:pPr>
    </w:p>
    <w:p w14:paraId="3743FBB9" w14:textId="77777777" w:rsidR="00E76CF0" w:rsidRPr="00E76CF0" w:rsidRDefault="00E76CF0" w:rsidP="00E76CF0">
      <w:pPr>
        <w:spacing w:after="120" w:line="276" w:lineRule="auto"/>
        <w:ind w:firstLine="709"/>
        <w:outlineLvl w:val="1"/>
        <w:rPr>
          <w:rFonts w:ascii="Times New Roman" w:eastAsia="Segoe UI" w:hAnsi="Times New Roman"/>
          <w:b/>
          <w:bCs/>
          <w:color w:val="auto"/>
          <w:sz w:val="24"/>
          <w:szCs w:val="24"/>
        </w:rPr>
      </w:pPr>
      <w:bookmarkStart w:id="90" w:name="_Toc150695623"/>
      <w:bookmarkStart w:id="91" w:name="_Toc156294567"/>
      <w:bookmarkStart w:id="92" w:name="_Toc156294877"/>
      <w:bookmarkStart w:id="93" w:name="_Toc203062399"/>
      <w:bookmarkStart w:id="94" w:name="_Toc203062580"/>
      <w:bookmarkStart w:id="95" w:name="_Toc203063185"/>
      <w:bookmarkStart w:id="96" w:name="_Toc203063360"/>
      <w:bookmarkStart w:id="97" w:name="_Toc203063536"/>
      <w:bookmarkStart w:id="98" w:name="_Toc203063890"/>
      <w:bookmarkStart w:id="99" w:name="_Toc203064069"/>
      <w:bookmarkStart w:id="100" w:name="_Toc203064248"/>
      <w:bookmarkStart w:id="101" w:name="_Toc203064504"/>
      <w:bookmarkStart w:id="102" w:name="_Toc203064683"/>
      <w:bookmarkStart w:id="103" w:name="_Toc203064875"/>
      <w:bookmarkStart w:id="104" w:name="_Toc203065055"/>
      <w:bookmarkStart w:id="105" w:name="_Toc203065235"/>
      <w:bookmarkStart w:id="106" w:name="_Toc203065415"/>
      <w:bookmarkStart w:id="107" w:name="_Toc203065595"/>
      <w:bookmarkStart w:id="108" w:name="_Toc203065775"/>
      <w:bookmarkStart w:id="109" w:name="_Toc203065956"/>
      <w:r w:rsidRPr="00E76CF0">
        <w:rPr>
          <w:rFonts w:ascii="Times New Roman" w:eastAsia="Segoe UI" w:hAnsi="Times New Roman"/>
          <w:b/>
          <w:bCs/>
          <w:color w:val="auto"/>
          <w:sz w:val="24"/>
          <w:szCs w:val="24"/>
        </w:rPr>
        <w:t xml:space="preserve">1.1. Цель и место </w:t>
      </w:r>
      <w:bookmarkEnd w:id="90"/>
      <w:r w:rsidRPr="00E76CF0">
        <w:rPr>
          <w:rFonts w:ascii="Times New Roman" w:eastAsia="Segoe UI" w:hAnsi="Times New Roman"/>
          <w:b/>
          <w:bCs/>
          <w:color w:val="auto"/>
          <w:sz w:val="24"/>
          <w:szCs w:val="24"/>
        </w:rPr>
        <w:t>дисциплины в структуре образовательной программы</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CC74CC2" w14:textId="77777777" w:rsidR="00574C52" w:rsidRDefault="00683EC3">
      <w:pPr>
        <w:ind w:firstLine="709"/>
        <w:jc w:val="both"/>
        <w:rPr>
          <w:rFonts w:ascii="Times New Roman" w:hAnsi="Times New Roman"/>
          <w:sz w:val="24"/>
        </w:rPr>
      </w:pPr>
      <w:r>
        <w:rPr>
          <w:rFonts w:ascii="Times New Roman" w:hAnsi="Times New Roman"/>
          <w:sz w:val="24"/>
        </w:rPr>
        <w:t xml:space="preserve">Цель дисциплины «Инженерная графика» </w:t>
      </w:r>
      <w:r>
        <w:rPr>
          <w:rStyle w:val="affffffc"/>
          <w:rFonts w:ascii="Times New Roman" w:hAnsi="Times New Roman"/>
          <w:b w:val="0"/>
          <w:sz w:val="24"/>
          <w:highlight w:val="white"/>
        </w:rPr>
        <w:t>формирование знаний о построении чертежа, умений читать и составлять графическую и текстовую конструкторскую документацию в соответствии с требованиями стандартов.</w:t>
      </w:r>
    </w:p>
    <w:p w14:paraId="04D8BB92" w14:textId="77777777" w:rsidR="00574C52" w:rsidRDefault="00683EC3">
      <w:pPr>
        <w:ind w:firstLine="709"/>
        <w:jc w:val="both"/>
        <w:rPr>
          <w:rFonts w:ascii="Times New Roman" w:hAnsi="Times New Roman"/>
          <w:sz w:val="24"/>
        </w:rPr>
      </w:pPr>
      <w:r>
        <w:rPr>
          <w:rFonts w:ascii="Times New Roman" w:hAnsi="Times New Roman"/>
          <w:sz w:val="24"/>
        </w:rPr>
        <w:t>Дисциплина «Инженерная графика» включена в обязательную часть общеобразовательных дисциплин образовательной программы</w:t>
      </w:r>
    </w:p>
    <w:p w14:paraId="09A084B8" w14:textId="77777777" w:rsidR="00574C52" w:rsidRDefault="00574C52">
      <w:pPr>
        <w:ind w:firstLine="709"/>
        <w:jc w:val="both"/>
        <w:rPr>
          <w:rFonts w:ascii="Times New Roman" w:hAnsi="Times New Roman"/>
          <w:sz w:val="24"/>
        </w:rPr>
      </w:pPr>
    </w:p>
    <w:p w14:paraId="6E102E8E" w14:textId="77777777" w:rsidR="00574C52" w:rsidRDefault="00683EC3">
      <w:pPr>
        <w:ind w:firstLine="709"/>
        <w:jc w:val="both"/>
        <w:outlineLvl w:val="1"/>
        <w:rPr>
          <w:rFonts w:ascii="Times New Roman" w:hAnsi="Times New Roman"/>
          <w:b/>
          <w:sz w:val="24"/>
        </w:rPr>
      </w:pPr>
      <w:bookmarkStart w:id="110" w:name="_Toc178177534"/>
      <w:bookmarkStart w:id="111" w:name="_Toc203062400"/>
      <w:bookmarkStart w:id="112" w:name="_Toc203062581"/>
      <w:bookmarkStart w:id="113" w:name="_Toc203063186"/>
      <w:bookmarkStart w:id="114" w:name="_Toc203063361"/>
      <w:bookmarkStart w:id="115" w:name="_Toc203063537"/>
      <w:bookmarkStart w:id="116" w:name="_Toc203063891"/>
      <w:bookmarkStart w:id="117" w:name="_Toc203064070"/>
      <w:bookmarkStart w:id="118" w:name="_Toc203064249"/>
      <w:bookmarkStart w:id="119" w:name="_Toc203064505"/>
      <w:bookmarkStart w:id="120" w:name="_Toc203064684"/>
      <w:bookmarkStart w:id="121" w:name="_Toc203064876"/>
      <w:bookmarkStart w:id="122" w:name="_Toc203065056"/>
      <w:bookmarkStart w:id="123" w:name="_Toc203065236"/>
      <w:bookmarkStart w:id="124" w:name="_Toc203065416"/>
      <w:bookmarkStart w:id="125" w:name="_Toc203065596"/>
      <w:bookmarkStart w:id="126" w:name="_Toc203065776"/>
      <w:bookmarkStart w:id="127" w:name="_Toc203065957"/>
      <w:r>
        <w:rPr>
          <w:rFonts w:ascii="Times New Roman" w:hAnsi="Times New Roman"/>
          <w:b/>
          <w:sz w:val="24"/>
        </w:rPr>
        <w:t>1.2. Планируемые результаты освоения дисциплины</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DD6E1C3"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379FF080"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0DDA1F51" w14:textId="77777777" w:rsidR="00574C52" w:rsidRDefault="00574C52">
      <w:pPr>
        <w:ind w:firstLine="709"/>
        <w:jc w:val="both"/>
        <w:rPr>
          <w:rFonts w:ascii="Times New Roman" w:hAnsi="Times New Roman"/>
          <w:sz w:val="24"/>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5"/>
        <w:gridCol w:w="2794"/>
        <w:gridCol w:w="2794"/>
        <w:gridCol w:w="2800"/>
      </w:tblGrid>
      <w:tr w:rsidR="00574C52" w14:paraId="58098527" w14:textId="77777777">
        <w:tc>
          <w:tcPr>
            <w:tcW w:w="15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01E7A"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2DCDDCB4"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A993" w14:textId="77777777" w:rsidR="00574C52" w:rsidRDefault="00683EC3">
            <w:pPr>
              <w:jc w:val="center"/>
              <w:rPr>
                <w:rFonts w:ascii="Times New Roman" w:hAnsi="Times New Roman"/>
                <w:b/>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517A" w14:textId="77777777" w:rsidR="00574C52" w:rsidRDefault="00683EC3">
            <w:pPr>
              <w:jc w:val="center"/>
              <w:rPr>
                <w:rFonts w:ascii="Times New Roman" w:hAnsi="Times New Roman"/>
                <w:b/>
                <w:sz w:val="24"/>
              </w:rPr>
            </w:pPr>
            <w:r>
              <w:rPr>
                <w:rFonts w:ascii="Times New Roman" w:hAnsi="Times New Roman"/>
                <w:b/>
                <w:sz w:val="24"/>
              </w:rPr>
              <w:t>Знать</w:t>
            </w:r>
          </w:p>
        </w:tc>
        <w:tc>
          <w:tcPr>
            <w:tcW w:w="2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B6CB"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3E3F942E" w14:textId="77777777">
        <w:tc>
          <w:tcPr>
            <w:tcW w:w="15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46093B"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CCAAB"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B85F"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48E9D6" w14:textId="77777777" w:rsidR="00574C52" w:rsidRDefault="00683EC3">
            <w:pPr>
              <w:jc w:val="center"/>
              <w:rPr>
                <w:rFonts w:ascii="Times New Roman" w:hAnsi="Times New Roman"/>
                <w:sz w:val="24"/>
              </w:rPr>
            </w:pPr>
            <w:r>
              <w:rPr>
                <w:rFonts w:ascii="Times New Roman" w:hAnsi="Times New Roman"/>
                <w:sz w:val="24"/>
              </w:rPr>
              <w:t>-</w:t>
            </w:r>
          </w:p>
        </w:tc>
      </w:tr>
      <w:tr w:rsidR="00574C52" w14:paraId="59D4C687"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246F9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9ED9E"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D803D"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DAD0F" w14:textId="77777777" w:rsidR="00574C52" w:rsidRDefault="00574C52"/>
        </w:tc>
      </w:tr>
      <w:tr w:rsidR="00574C52" w14:paraId="3871FA27"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D11E1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BDAD4"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6D0A2"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E939E" w14:textId="77777777" w:rsidR="00574C52" w:rsidRDefault="00574C52"/>
        </w:tc>
      </w:tr>
      <w:tr w:rsidR="00574C52" w14:paraId="2BC3DD9A"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6774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A6863"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35B08"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381D2B" w14:textId="77777777" w:rsidR="00574C52" w:rsidRDefault="00574C52"/>
        </w:tc>
      </w:tr>
      <w:tr w:rsidR="00574C52" w14:paraId="109E30D6"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934C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9F22F"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CCAA4"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16E00E" w14:textId="77777777" w:rsidR="00574C52" w:rsidRDefault="00574C52"/>
        </w:tc>
      </w:tr>
      <w:tr w:rsidR="00574C52" w14:paraId="6129DBFC" w14:textId="77777777">
        <w:tc>
          <w:tcPr>
            <w:tcW w:w="15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C43A9D"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6DB4" w14:textId="77777777" w:rsidR="00574C52" w:rsidRDefault="00683EC3">
            <w:pPr>
              <w:rPr>
                <w:rFonts w:ascii="Times New Roman" w:hAnsi="Times New Roman"/>
                <w:sz w:val="24"/>
              </w:rPr>
            </w:pPr>
            <w:r>
              <w:rPr>
                <w:rFonts w:ascii="Times New Roman" w:hAnsi="Times New Roman"/>
                <w:sz w:val="24"/>
              </w:rPr>
              <w:t xml:space="preserve">определять задачи для </w:t>
            </w:r>
            <w:r>
              <w:rPr>
                <w:rFonts w:ascii="Times New Roman" w:hAnsi="Times New Roman"/>
                <w:sz w:val="24"/>
              </w:rPr>
              <w:lastRenderedPageBreak/>
              <w:t>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275F8" w14:textId="77777777" w:rsidR="00574C52" w:rsidRDefault="00683EC3">
            <w:pPr>
              <w:rPr>
                <w:rFonts w:ascii="Times New Roman" w:hAnsi="Times New Roman"/>
                <w:sz w:val="24"/>
              </w:rPr>
            </w:pPr>
            <w:r>
              <w:rPr>
                <w:rFonts w:ascii="Times New Roman" w:hAnsi="Times New Roman"/>
                <w:sz w:val="24"/>
              </w:rPr>
              <w:lastRenderedPageBreak/>
              <w:t xml:space="preserve">номенклатура </w:t>
            </w:r>
            <w:r>
              <w:rPr>
                <w:rFonts w:ascii="Times New Roman" w:hAnsi="Times New Roman"/>
                <w:sz w:val="24"/>
              </w:rPr>
              <w:lastRenderedPageBreak/>
              <w:t>информационных источников, применяемых в профессиональной деятельности</w:t>
            </w:r>
          </w:p>
        </w:tc>
        <w:tc>
          <w:tcPr>
            <w:tcW w:w="2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34944B" w14:textId="77777777" w:rsidR="00574C52" w:rsidRDefault="00683EC3">
            <w:pPr>
              <w:jc w:val="center"/>
              <w:rPr>
                <w:rFonts w:ascii="Times New Roman" w:hAnsi="Times New Roman"/>
                <w:sz w:val="24"/>
              </w:rPr>
            </w:pPr>
            <w:r>
              <w:rPr>
                <w:rFonts w:ascii="Times New Roman" w:hAnsi="Times New Roman"/>
                <w:sz w:val="24"/>
              </w:rPr>
              <w:lastRenderedPageBreak/>
              <w:t>-</w:t>
            </w:r>
          </w:p>
        </w:tc>
      </w:tr>
      <w:tr w:rsidR="00574C52" w14:paraId="71BF133F"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92B1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7C5D7"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D7577"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F01E17" w14:textId="77777777" w:rsidR="00574C52" w:rsidRDefault="00574C52"/>
        </w:tc>
      </w:tr>
      <w:tr w:rsidR="00574C52" w14:paraId="1A888524"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524F3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70B5D"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C2B4"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A95E04" w14:textId="77777777" w:rsidR="00574C52" w:rsidRDefault="00574C52"/>
        </w:tc>
      </w:tr>
      <w:tr w:rsidR="00574C52" w14:paraId="6A5D1DFA"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6866B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9032B"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B8B85"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46AAC" w14:textId="77777777" w:rsidR="00574C52" w:rsidRDefault="00574C52"/>
        </w:tc>
      </w:tr>
      <w:tr w:rsidR="00574C52" w14:paraId="3B088746"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3E35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4C962"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E9377"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9BEE0F" w14:textId="77777777" w:rsidR="00574C52" w:rsidRDefault="00574C52"/>
        </w:tc>
      </w:tr>
      <w:tr w:rsidR="00574C52" w14:paraId="3910FD86"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3A496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E6DAD"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25259" w14:textId="77777777" w:rsidR="00574C52" w:rsidRDefault="00574C52">
            <w:pPr>
              <w:rPr>
                <w:rFonts w:ascii="Times New Roman" w:hAnsi="Times New Roman"/>
                <w:sz w:val="24"/>
              </w:rPr>
            </w:pPr>
          </w:p>
        </w:tc>
        <w:tc>
          <w:tcPr>
            <w:tcW w:w="2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E0BA0" w14:textId="77777777" w:rsidR="00574C52" w:rsidRDefault="00574C52"/>
        </w:tc>
      </w:tr>
      <w:tr w:rsidR="00574C52" w14:paraId="5146D1C5" w14:textId="77777777">
        <w:tc>
          <w:tcPr>
            <w:tcW w:w="15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DAD605" w14:textId="77777777" w:rsidR="00574C52" w:rsidRDefault="00683EC3">
            <w:pPr>
              <w:rPr>
                <w:rFonts w:ascii="Times New Roman" w:hAnsi="Times New Roman"/>
                <w:sz w:val="24"/>
              </w:rPr>
            </w:pPr>
            <w:r>
              <w:rPr>
                <w:rFonts w:ascii="Times New Roman" w:hAnsi="Times New Roman"/>
                <w:sz w:val="24"/>
              </w:rPr>
              <w:t>ПК 3.1.</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15D92" w14:textId="77777777" w:rsidR="00574C52" w:rsidRDefault="00683EC3">
            <w:pPr>
              <w:rPr>
                <w:rFonts w:ascii="Times New Roman" w:hAnsi="Times New Roman"/>
                <w:sz w:val="24"/>
              </w:rPr>
            </w:pPr>
            <w:r>
              <w:rPr>
                <w:rFonts w:ascii="Times New Roman" w:hAnsi="Times New Roman"/>
                <w:sz w:val="24"/>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FAF7C" w14:textId="77777777" w:rsidR="00574C52" w:rsidRDefault="00683EC3">
            <w:pPr>
              <w:rPr>
                <w:rFonts w:ascii="Times New Roman" w:hAnsi="Times New Roman"/>
                <w:sz w:val="24"/>
              </w:rPr>
            </w:pPr>
            <w:r>
              <w:rPr>
                <w:rFonts w:ascii="Times New Roman" w:hAnsi="Times New Roman"/>
                <w:sz w:val="24"/>
              </w:rPr>
              <w:t xml:space="preserve"> систему надзора, ухода и ремонта железнодорожного пути</w:t>
            </w:r>
          </w:p>
        </w:tc>
        <w:tc>
          <w:tcPr>
            <w:tcW w:w="2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1538" w14:textId="77777777" w:rsidR="00574C52" w:rsidRDefault="00683EC3">
            <w:pPr>
              <w:rPr>
                <w:rFonts w:ascii="Times New Roman" w:hAnsi="Times New Roman"/>
                <w:sz w:val="24"/>
              </w:rPr>
            </w:pPr>
            <w:r>
              <w:rPr>
                <w:rFonts w:ascii="Times New Roman" w:hAnsi="Times New Roman"/>
                <w:sz w:val="24"/>
              </w:rPr>
              <w:t xml:space="preserve">определение конструкции железнодорожного пути, путевых и сигнальных знаков  </w:t>
            </w:r>
          </w:p>
        </w:tc>
      </w:tr>
      <w:tr w:rsidR="00574C52" w14:paraId="29504F44" w14:textId="77777777">
        <w:tc>
          <w:tcPr>
            <w:tcW w:w="15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A56E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47159" w14:textId="77777777" w:rsidR="00574C52" w:rsidRDefault="00683EC3">
            <w:pPr>
              <w:rPr>
                <w:rFonts w:ascii="Times New Roman" w:hAnsi="Times New Roman"/>
                <w:sz w:val="24"/>
              </w:rPr>
            </w:pPr>
            <w:r>
              <w:rPr>
                <w:rFonts w:ascii="Times New Roman" w:hAnsi="Times New Roman"/>
                <w:sz w:val="24"/>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D3B3A" w14:textId="77777777" w:rsidR="00574C52" w:rsidRDefault="00683EC3">
            <w:pPr>
              <w:rPr>
                <w:rFonts w:ascii="Times New Roman" w:hAnsi="Times New Roman"/>
                <w:sz w:val="24"/>
              </w:rPr>
            </w:pPr>
            <w:r>
              <w:rPr>
                <w:rFonts w:ascii="Times New Roman" w:hAnsi="Times New Roman"/>
                <w:sz w:val="24"/>
              </w:rPr>
              <w:t>средства контроля и методы обнаружения дефектов рельсов и стрелочных переводов</w:t>
            </w:r>
          </w:p>
        </w:tc>
        <w:tc>
          <w:tcPr>
            <w:tcW w:w="2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5D605" w14:textId="77777777" w:rsidR="00574C52" w:rsidRDefault="00683EC3">
            <w:pPr>
              <w:rPr>
                <w:rFonts w:ascii="Times New Roman" w:hAnsi="Times New Roman"/>
                <w:sz w:val="24"/>
              </w:rPr>
            </w:pPr>
            <w:r>
              <w:rPr>
                <w:rFonts w:ascii="Times New Roman" w:hAnsi="Times New Roman"/>
                <w:sz w:val="24"/>
              </w:rPr>
              <w:t>выявления дефектов в рельсах и стрелочных переводах, железнодорожных переездах</w:t>
            </w:r>
          </w:p>
        </w:tc>
      </w:tr>
    </w:tbl>
    <w:p w14:paraId="062A1408" w14:textId="77777777" w:rsidR="00574C52" w:rsidRDefault="00574C52">
      <w:pPr>
        <w:widowControl w:val="0"/>
        <w:rPr>
          <w:rFonts w:ascii="Times New Roman" w:hAnsi="Times New Roman"/>
          <w:sz w:val="24"/>
        </w:rPr>
      </w:pPr>
    </w:p>
    <w:p w14:paraId="174F1B2D" w14:textId="77777777" w:rsidR="00574C52" w:rsidRDefault="00683EC3">
      <w:pPr>
        <w:keepNext/>
        <w:spacing w:after="120"/>
        <w:jc w:val="center"/>
        <w:outlineLvl w:val="0"/>
        <w:rPr>
          <w:rFonts w:ascii="Times New Roman" w:hAnsi="Times New Roman"/>
          <w:b/>
          <w:caps/>
          <w:sz w:val="24"/>
        </w:rPr>
      </w:pPr>
      <w:bookmarkStart w:id="128" w:name="_Toc178177535"/>
      <w:bookmarkStart w:id="129" w:name="_Toc203062401"/>
      <w:bookmarkStart w:id="130" w:name="_Toc203062582"/>
      <w:bookmarkStart w:id="131" w:name="_Toc203063187"/>
      <w:bookmarkStart w:id="132" w:name="_Toc203063362"/>
      <w:bookmarkStart w:id="133" w:name="_Toc203063538"/>
      <w:bookmarkStart w:id="134" w:name="_Toc203063892"/>
      <w:bookmarkStart w:id="135" w:name="_Toc203064071"/>
      <w:bookmarkStart w:id="136" w:name="_Toc203064250"/>
      <w:bookmarkStart w:id="137" w:name="_Toc203064506"/>
      <w:bookmarkStart w:id="138" w:name="_Toc203064685"/>
      <w:bookmarkStart w:id="139" w:name="_Toc203064877"/>
      <w:bookmarkStart w:id="140" w:name="_Toc203065057"/>
      <w:bookmarkStart w:id="141" w:name="_Toc203065237"/>
      <w:bookmarkStart w:id="142" w:name="_Toc203065417"/>
      <w:bookmarkStart w:id="143" w:name="_Toc203065597"/>
      <w:bookmarkStart w:id="144" w:name="_Toc203065777"/>
      <w:bookmarkStart w:id="145" w:name="_Toc203065958"/>
      <w:r>
        <w:rPr>
          <w:rFonts w:ascii="Times New Roman" w:hAnsi="Times New Roman"/>
          <w:b/>
          <w:caps/>
          <w:sz w:val="24"/>
        </w:rPr>
        <w:t>2. Структура и содержание ДИСЦИПЛИНЫ</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0D23D87" w14:textId="77777777" w:rsidR="00574C52" w:rsidRDefault="00683EC3">
      <w:pPr>
        <w:spacing w:after="120" w:line="276" w:lineRule="auto"/>
        <w:ind w:firstLine="709"/>
        <w:outlineLvl w:val="1"/>
        <w:rPr>
          <w:rFonts w:ascii="Times New Roman" w:hAnsi="Times New Roman"/>
          <w:b/>
          <w:sz w:val="24"/>
        </w:rPr>
      </w:pPr>
      <w:bookmarkStart w:id="146" w:name="_Toc178177536"/>
      <w:bookmarkStart w:id="147" w:name="_Toc203062402"/>
      <w:bookmarkStart w:id="148" w:name="_Toc203062583"/>
      <w:bookmarkStart w:id="149" w:name="_Toc203063188"/>
      <w:bookmarkStart w:id="150" w:name="_Toc203063363"/>
      <w:bookmarkStart w:id="151" w:name="_Toc203063539"/>
      <w:bookmarkStart w:id="152" w:name="_Toc203063893"/>
      <w:bookmarkStart w:id="153" w:name="_Toc203064072"/>
      <w:bookmarkStart w:id="154" w:name="_Toc203064251"/>
      <w:bookmarkStart w:id="155" w:name="_Toc203064507"/>
      <w:bookmarkStart w:id="156" w:name="_Toc203064686"/>
      <w:bookmarkStart w:id="157" w:name="_Toc203064878"/>
      <w:bookmarkStart w:id="158" w:name="_Toc203065058"/>
      <w:bookmarkStart w:id="159" w:name="_Toc203065238"/>
      <w:bookmarkStart w:id="160" w:name="_Toc203065418"/>
      <w:bookmarkStart w:id="161" w:name="_Toc203065598"/>
      <w:bookmarkStart w:id="162" w:name="_Toc203065778"/>
      <w:bookmarkStart w:id="163" w:name="_Toc203065959"/>
      <w:r>
        <w:rPr>
          <w:rFonts w:ascii="Times New Roman" w:hAnsi="Times New Roman"/>
          <w:b/>
          <w:sz w:val="24"/>
        </w:rPr>
        <w:t>2.1. Трудоемкость освоения дисциплины</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Times New Roman" w:hAnsi="Times New Roman"/>
          <w:b/>
          <w:sz w:val="24"/>
        </w:rPr>
        <w:t xml:space="preserve"> </w:t>
      </w:r>
    </w:p>
    <w:tbl>
      <w:tblPr>
        <w:tblW w:w="5080" w:type="pct"/>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76CF0" w:rsidRPr="00E76CF0" w14:paraId="27721895" w14:textId="77777777" w:rsidTr="00E76CF0">
        <w:trPr>
          <w:trHeight w:val="23"/>
        </w:trPr>
        <w:tc>
          <w:tcPr>
            <w:tcW w:w="2460" w:type="pct"/>
            <w:vAlign w:val="center"/>
          </w:tcPr>
          <w:p w14:paraId="43A1F5C0" w14:textId="77777777" w:rsidR="00E76CF0" w:rsidRPr="00E76CF0" w:rsidRDefault="00E76CF0" w:rsidP="00E76CF0">
            <w:pPr>
              <w:jc w:val="center"/>
              <w:rPr>
                <w:rFonts w:ascii="Times New Roman" w:eastAsia="Calibri" w:hAnsi="Times New Roman"/>
                <w:b/>
                <w:color w:val="auto"/>
                <w:sz w:val="24"/>
                <w:szCs w:val="22"/>
                <w:lang w:eastAsia="en-US"/>
              </w:rPr>
            </w:pPr>
            <w:bookmarkStart w:id="164" w:name="_Hlk152333186"/>
            <w:r w:rsidRPr="00E76CF0">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375DAB74" w14:textId="77777777" w:rsidR="00E76CF0" w:rsidRPr="00E76CF0" w:rsidRDefault="00E76CF0" w:rsidP="00E76CF0">
            <w:pPr>
              <w:jc w:val="center"/>
              <w:rPr>
                <w:rFonts w:ascii="Times New Roman" w:eastAsia="Calibri" w:hAnsi="Times New Roman"/>
                <w:b/>
                <w:iCs/>
                <w:color w:val="auto"/>
                <w:sz w:val="24"/>
                <w:szCs w:val="22"/>
                <w:lang w:eastAsia="en-US"/>
              </w:rPr>
            </w:pPr>
            <w:r w:rsidRPr="00E76CF0">
              <w:rPr>
                <w:rFonts w:ascii="Times New Roman" w:eastAsia="Calibri" w:hAnsi="Times New Roman"/>
                <w:b/>
                <w:iCs/>
                <w:color w:val="auto"/>
                <w:sz w:val="24"/>
                <w:szCs w:val="22"/>
                <w:lang w:eastAsia="en-US"/>
              </w:rPr>
              <w:t>Объем в часах</w:t>
            </w:r>
          </w:p>
        </w:tc>
        <w:tc>
          <w:tcPr>
            <w:tcW w:w="1345" w:type="pct"/>
          </w:tcPr>
          <w:p w14:paraId="1F875FC7" w14:textId="77777777" w:rsidR="00E76CF0" w:rsidRPr="00E76CF0" w:rsidRDefault="00E76CF0" w:rsidP="00E76CF0">
            <w:pPr>
              <w:jc w:val="center"/>
              <w:rPr>
                <w:rFonts w:ascii="Times New Roman" w:eastAsia="Calibri" w:hAnsi="Times New Roman"/>
                <w:b/>
                <w:iCs/>
                <w:color w:val="auto"/>
                <w:sz w:val="24"/>
                <w:szCs w:val="22"/>
                <w:lang w:eastAsia="en-US"/>
              </w:rPr>
            </w:pPr>
            <w:r w:rsidRPr="00E76CF0">
              <w:rPr>
                <w:rFonts w:ascii="Times New Roman" w:eastAsia="Calibri" w:hAnsi="Times New Roman"/>
                <w:b/>
                <w:color w:val="auto"/>
                <w:sz w:val="24"/>
                <w:szCs w:val="22"/>
                <w:lang w:eastAsia="en-US"/>
              </w:rPr>
              <w:t xml:space="preserve">В </w:t>
            </w:r>
            <w:proofErr w:type="spellStart"/>
            <w:r w:rsidRPr="00E76CF0">
              <w:rPr>
                <w:rFonts w:ascii="Times New Roman" w:eastAsia="Calibri" w:hAnsi="Times New Roman"/>
                <w:b/>
                <w:color w:val="auto"/>
                <w:sz w:val="24"/>
                <w:szCs w:val="22"/>
                <w:lang w:eastAsia="en-US"/>
              </w:rPr>
              <w:t>т.ч</w:t>
            </w:r>
            <w:proofErr w:type="spellEnd"/>
            <w:r w:rsidRPr="00E76CF0">
              <w:rPr>
                <w:rFonts w:ascii="Times New Roman" w:eastAsia="Calibri" w:hAnsi="Times New Roman"/>
                <w:b/>
                <w:color w:val="auto"/>
                <w:sz w:val="24"/>
                <w:szCs w:val="22"/>
                <w:lang w:eastAsia="en-US"/>
              </w:rPr>
              <w:t xml:space="preserve">. в форме </w:t>
            </w:r>
            <w:proofErr w:type="spellStart"/>
            <w:r w:rsidRPr="00E76CF0">
              <w:rPr>
                <w:rFonts w:ascii="Times New Roman" w:eastAsia="Calibri" w:hAnsi="Times New Roman"/>
                <w:b/>
                <w:color w:val="auto"/>
                <w:sz w:val="24"/>
                <w:szCs w:val="22"/>
                <w:lang w:eastAsia="en-US"/>
              </w:rPr>
              <w:t>практ</w:t>
            </w:r>
            <w:proofErr w:type="spellEnd"/>
            <w:r w:rsidRPr="00E76CF0">
              <w:rPr>
                <w:rFonts w:ascii="Times New Roman" w:eastAsia="Calibri" w:hAnsi="Times New Roman"/>
                <w:b/>
                <w:color w:val="auto"/>
                <w:sz w:val="24"/>
                <w:szCs w:val="22"/>
                <w:lang w:eastAsia="en-US"/>
              </w:rPr>
              <w:t>. подготовки</w:t>
            </w:r>
          </w:p>
        </w:tc>
      </w:tr>
      <w:tr w:rsidR="00E76CF0" w:rsidRPr="00E76CF0" w14:paraId="1FA63D64" w14:textId="77777777" w:rsidTr="00E76CF0">
        <w:trPr>
          <w:trHeight w:val="23"/>
        </w:trPr>
        <w:tc>
          <w:tcPr>
            <w:tcW w:w="2460" w:type="pct"/>
            <w:vAlign w:val="center"/>
          </w:tcPr>
          <w:p w14:paraId="5F25C3F3" w14:textId="77777777" w:rsidR="00E76CF0" w:rsidRPr="00E76CF0" w:rsidRDefault="00E76CF0" w:rsidP="00E76CF0">
            <w:pPr>
              <w:jc w:val="both"/>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Учебные занятия</w:t>
            </w:r>
          </w:p>
        </w:tc>
        <w:tc>
          <w:tcPr>
            <w:tcW w:w="1195" w:type="pct"/>
            <w:vAlign w:val="center"/>
          </w:tcPr>
          <w:p w14:paraId="46DB277B" w14:textId="799F4BD9" w:rsidR="00E76CF0" w:rsidRPr="00E76CF0" w:rsidRDefault="008E3595" w:rsidP="00E76CF0">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345" w:type="pct"/>
            <w:vAlign w:val="center"/>
          </w:tcPr>
          <w:p w14:paraId="60866A3B" w14:textId="548350B1" w:rsidR="00E76CF0" w:rsidRPr="00E76CF0" w:rsidRDefault="008E3595" w:rsidP="00E76CF0">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58</w:t>
            </w:r>
          </w:p>
        </w:tc>
      </w:tr>
      <w:tr w:rsidR="00E76CF0" w:rsidRPr="00E76CF0" w14:paraId="256DAC0C" w14:textId="77777777" w:rsidTr="00E76CF0">
        <w:trPr>
          <w:trHeight w:val="23"/>
        </w:trPr>
        <w:tc>
          <w:tcPr>
            <w:tcW w:w="2460" w:type="pct"/>
            <w:vAlign w:val="center"/>
          </w:tcPr>
          <w:p w14:paraId="05621D2F" w14:textId="77777777" w:rsidR="00E76CF0" w:rsidRPr="00E76CF0" w:rsidRDefault="00E76CF0" w:rsidP="00E76CF0">
            <w:pPr>
              <w:jc w:val="both"/>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lastRenderedPageBreak/>
              <w:t>Самостоятельная работа</w:t>
            </w:r>
          </w:p>
        </w:tc>
        <w:tc>
          <w:tcPr>
            <w:tcW w:w="1195" w:type="pct"/>
            <w:vAlign w:val="center"/>
          </w:tcPr>
          <w:p w14:paraId="20063F03" w14:textId="77777777" w:rsidR="00E76CF0" w:rsidRPr="00E76CF0" w:rsidRDefault="00E76CF0" w:rsidP="00E76CF0">
            <w:pPr>
              <w:jc w:val="center"/>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w:t>
            </w:r>
          </w:p>
        </w:tc>
        <w:tc>
          <w:tcPr>
            <w:tcW w:w="1345" w:type="pct"/>
            <w:vAlign w:val="center"/>
          </w:tcPr>
          <w:p w14:paraId="2AAC0CA4" w14:textId="77777777" w:rsidR="00E76CF0" w:rsidRPr="00E76CF0" w:rsidRDefault="00E76CF0" w:rsidP="00E76CF0">
            <w:pPr>
              <w:jc w:val="center"/>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w:t>
            </w:r>
          </w:p>
        </w:tc>
      </w:tr>
      <w:tr w:rsidR="00E76CF0" w:rsidRPr="00E76CF0" w14:paraId="1F98E348" w14:textId="77777777" w:rsidTr="00E76CF0">
        <w:trPr>
          <w:trHeight w:val="23"/>
        </w:trPr>
        <w:tc>
          <w:tcPr>
            <w:tcW w:w="2460" w:type="pct"/>
            <w:vAlign w:val="center"/>
          </w:tcPr>
          <w:p w14:paraId="7B6E123C" w14:textId="77777777" w:rsidR="00E76CF0" w:rsidRPr="00E76CF0" w:rsidRDefault="00E76CF0" w:rsidP="00E76CF0">
            <w:pPr>
              <w:jc w:val="both"/>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48BE8BBF" w14:textId="77777777" w:rsidR="00E76CF0" w:rsidRPr="00E76CF0" w:rsidRDefault="00E76CF0" w:rsidP="00E76CF0">
            <w:pPr>
              <w:jc w:val="center"/>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ХХ</w:t>
            </w:r>
          </w:p>
        </w:tc>
        <w:tc>
          <w:tcPr>
            <w:tcW w:w="1345" w:type="pct"/>
            <w:vAlign w:val="center"/>
          </w:tcPr>
          <w:p w14:paraId="5103F348" w14:textId="77777777" w:rsidR="00E76CF0" w:rsidRPr="00E76CF0" w:rsidRDefault="00E76CF0" w:rsidP="00E76CF0">
            <w:pPr>
              <w:jc w:val="center"/>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ХХ</w:t>
            </w:r>
          </w:p>
        </w:tc>
      </w:tr>
      <w:tr w:rsidR="00E76CF0" w:rsidRPr="00E76CF0" w14:paraId="0F621AF4" w14:textId="77777777" w:rsidTr="00E76CF0">
        <w:trPr>
          <w:trHeight w:val="23"/>
        </w:trPr>
        <w:tc>
          <w:tcPr>
            <w:tcW w:w="2460" w:type="pct"/>
            <w:vAlign w:val="center"/>
          </w:tcPr>
          <w:p w14:paraId="4753F7A1" w14:textId="77777777" w:rsidR="00E76CF0" w:rsidRPr="00E76CF0" w:rsidRDefault="00E76CF0" w:rsidP="00E76CF0">
            <w:pPr>
              <w:jc w:val="both"/>
              <w:rPr>
                <w:rFonts w:ascii="Times New Roman" w:eastAsia="Calibri" w:hAnsi="Times New Roman"/>
                <w:bCs/>
                <w:color w:val="auto"/>
                <w:sz w:val="24"/>
                <w:szCs w:val="24"/>
                <w:lang w:eastAsia="en-US"/>
              </w:rPr>
            </w:pPr>
            <w:r w:rsidRPr="00E76CF0">
              <w:rPr>
                <w:rFonts w:ascii="Times New Roman" w:eastAsia="Calibri" w:hAnsi="Times New Roman"/>
                <w:bCs/>
                <w:color w:val="auto"/>
                <w:sz w:val="24"/>
                <w:szCs w:val="24"/>
                <w:lang w:eastAsia="en-US"/>
              </w:rPr>
              <w:t>Всего</w:t>
            </w:r>
          </w:p>
        </w:tc>
        <w:tc>
          <w:tcPr>
            <w:tcW w:w="1195" w:type="pct"/>
            <w:vAlign w:val="center"/>
          </w:tcPr>
          <w:p w14:paraId="7B4FB759" w14:textId="6C97FB03" w:rsidR="00E76CF0" w:rsidRPr="00E76CF0" w:rsidRDefault="008E3595" w:rsidP="00E76CF0">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345" w:type="pct"/>
            <w:vAlign w:val="center"/>
          </w:tcPr>
          <w:p w14:paraId="3C39C5B2" w14:textId="345200DE" w:rsidR="00E76CF0" w:rsidRPr="00E76CF0" w:rsidRDefault="008E3595" w:rsidP="00E76CF0">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58</w:t>
            </w:r>
          </w:p>
        </w:tc>
      </w:tr>
      <w:bookmarkEnd w:id="164"/>
    </w:tbl>
    <w:p w14:paraId="529AA38F" w14:textId="77777777" w:rsidR="00574C52" w:rsidRDefault="00574C52">
      <w:pPr>
        <w:spacing w:after="120" w:line="276" w:lineRule="auto"/>
        <w:outlineLvl w:val="1"/>
        <w:rPr>
          <w:rFonts w:ascii="Times New Roman" w:hAnsi="Times New Roman"/>
          <w:b/>
          <w:sz w:val="24"/>
        </w:rPr>
      </w:pPr>
    </w:p>
    <w:p w14:paraId="2CE5815A" w14:textId="77777777" w:rsidR="00E76CF0" w:rsidRPr="00E76CF0" w:rsidRDefault="00E76CF0" w:rsidP="00E76CF0">
      <w:pPr>
        <w:spacing w:after="120" w:line="276" w:lineRule="auto"/>
        <w:ind w:firstLine="709"/>
        <w:outlineLvl w:val="1"/>
        <w:rPr>
          <w:rFonts w:ascii="Times New Roman" w:eastAsia="Segoe UI" w:hAnsi="Times New Roman"/>
          <w:b/>
          <w:bCs/>
          <w:color w:val="auto"/>
          <w:sz w:val="24"/>
          <w:szCs w:val="24"/>
        </w:rPr>
      </w:pPr>
      <w:bookmarkStart w:id="165" w:name="_Toc150695626"/>
      <w:bookmarkStart w:id="166" w:name="_Toc156294571"/>
      <w:bookmarkStart w:id="167" w:name="_Toc156294881"/>
      <w:bookmarkStart w:id="168" w:name="_Toc203062403"/>
      <w:bookmarkStart w:id="169" w:name="_Toc203062584"/>
      <w:bookmarkStart w:id="170" w:name="_Toc203063189"/>
      <w:bookmarkStart w:id="171" w:name="_Toc203063364"/>
      <w:bookmarkStart w:id="172" w:name="_Toc203063540"/>
      <w:bookmarkStart w:id="173" w:name="_Toc203063894"/>
      <w:bookmarkStart w:id="174" w:name="_Toc203064073"/>
      <w:bookmarkStart w:id="175" w:name="_Toc203064252"/>
      <w:bookmarkStart w:id="176" w:name="_Toc203064508"/>
      <w:bookmarkStart w:id="177" w:name="_Toc203064687"/>
      <w:bookmarkStart w:id="178" w:name="_Toc203064879"/>
      <w:bookmarkStart w:id="179" w:name="_Toc203065059"/>
      <w:bookmarkStart w:id="180" w:name="_Toc203065239"/>
      <w:bookmarkStart w:id="181" w:name="_Toc203065419"/>
      <w:bookmarkStart w:id="182" w:name="_Toc203065599"/>
      <w:bookmarkStart w:id="183" w:name="_Toc203065779"/>
      <w:bookmarkStart w:id="184" w:name="_Toc203065960"/>
      <w:r w:rsidRPr="00E76CF0">
        <w:rPr>
          <w:rFonts w:ascii="Times New Roman" w:eastAsia="Segoe UI" w:hAnsi="Times New Roman"/>
          <w:b/>
          <w:bCs/>
          <w:color w:val="auto"/>
          <w:sz w:val="24"/>
          <w:szCs w:val="24"/>
        </w:rPr>
        <w:t xml:space="preserve">2.2. Примерное содержание </w:t>
      </w:r>
      <w:bookmarkEnd w:id="165"/>
      <w:r w:rsidRPr="00E76CF0">
        <w:rPr>
          <w:rFonts w:ascii="Times New Roman" w:eastAsia="Segoe UI" w:hAnsi="Times New Roman"/>
          <w:b/>
          <w:bCs/>
          <w:color w:val="auto"/>
          <w:sz w:val="24"/>
          <w:szCs w:val="24"/>
        </w:rPr>
        <w:t>дисциплины</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6662"/>
      </w:tblGrid>
      <w:tr w:rsidR="00574C52" w14:paraId="32260B3E" w14:textId="77777777">
        <w:trPr>
          <w:trHeight w:val="903"/>
        </w:trPr>
        <w:tc>
          <w:tcPr>
            <w:tcW w:w="3261" w:type="dxa"/>
            <w:tcBorders>
              <w:top w:val="single" w:sz="4" w:space="0" w:color="000000"/>
              <w:left w:val="single" w:sz="4" w:space="0" w:color="000000"/>
              <w:bottom w:val="single" w:sz="4" w:space="0" w:color="000000"/>
              <w:right w:val="single" w:sz="4" w:space="0" w:color="000000"/>
            </w:tcBorders>
            <w:vAlign w:val="center"/>
          </w:tcPr>
          <w:p w14:paraId="311D6F38"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662" w:type="dxa"/>
            <w:tcBorders>
              <w:top w:val="single" w:sz="4" w:space="0" w:color="000000"/>
              <w:left w:val="single" w:sz="4" w:space="0" w:color="000000"/>
              <w:bottom w:val="single" w:sz="4" w:space="0" w:color="000000"/>
              <w:right w:val="single" w:sz="4" w:space="0" w:color="000000"/>
            </w:tcBorders>
            <w:vAlign w:val="center"/>
          </w:tcPr>
          <w:p w14:paraId="51407DC7" w14:textId="77777777" w:rsidR="00574C52" w:rsidRDefault="00683EC3">
            <w:pPr>
              <w:jc w:val="center"/>
              <w:rPr>
                <w:rFonts w:ascii="Times New Roman" w:hAnsi="Times New Roman"/>
                <w:b/>
                <w:sz w:val="24"/>
              </w:rPr>
            </w:pPr>
            <w:r>
              <w:rPr>
                <w:rFonts w:ascii="Times New Roman" w:hAnsi="Times New Roman"/>
                <w:b/>
              </w:rPr>
              <w:t>Примерное содержание учебного материала, практических и лабораторных занятий</w:t>
            </w:r>
          </w:p>
        </w:tc>
      </w:tr>
      <w:tr w:rsidR="00574C52" w14:paraId="6564A500" w14:textId="77777777">
        <w:trPr>
          <w:trHeight w:val="293"/>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788A1C17" w14:textId="10F5AD6E" w:rsidR="00574C52" w:rsidRDefault="00683EC3">
            <w:pPr>
              <w:rPr>
                <w:rFonts w:ascii="Times New Roman" w:hAnsi="Times New Roman"/>
                <w:b/>
                <w:sz w:val="24"/>
              </w:rPr>
            </w:pPr>
            <w:r>
              <w:rPr>
                <w:rFonts w:ascii="Times New Roman" w:hAnsi="Times New Roman"/>
                <w:b/>
                <w:sz w:val="24"/>
              </w:rPr>
              <w:t xml:space="preserve">Раздел 1. Графическое оформление </w:t>
            </w:r>
            <w:r w:rsidR="008E3595">
              <w:rPr>
                <w:rFonts w:ascii="Times New Roman" w:hAnsi="Times New Roman"/>
                <w:b/>
                <w:sz w:val="24"/>
              </w:rPr>
              <w:t>чертежей (10 часов)</w:t>
            </w:r>
          </w:p>
        </w:tc>
      </w:tr>
      <w:tr w:rsidR="00574C52" w14:paraId="21F9F462" w14:textId="77777777">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611ADA93" w14:textId="77777777" w:rsidR="00574C52" w:rsidRDefault="00683EC3">
            <w:pPr>
              <w:rPr>
                <w:rFonts w:ascii="Times New Roman" w:hAnsi="Times New Roman"/>
                <w:b/>
                <w:sz w:val="24"/>
              </w:rPr>
            </w:pPr>
            <w:r>
              <w:rPr>
                <w:rFonts w:ascii="Times New Roman" w:hAnsi="Times New Roman"/>
                <w:b/>
                <w:sz w:val="24"/>
              </w:rPr>
              <w:t>Тема 1.1</w:t>
            </w:r>
          </w:p>
          <w:p w14:paraId="5E40109E" w14:textId="77777777" w:rsidR="00574C52" w:rsidRDefault="00683EC3">
            <w:pPr>
              <w:rPr>
                <w:rFonts w:ascii="Times New Roman" w:hAnsi="Times New Roman"/>
                <w:b/>
                <w:sz w:val="24"/>
              </w:rPr>
            </w:pPr>
            <w:r>
              <w:rPr>
                <w:rFonts w:ascii="Times New Roman" w:hAnsi="Times New Roman"/>
                <w:b/>
                <w:sz w:val="24"/>
              </w:rPr>
              <w:t>Основные сведения по оформлению чертежей</w:t>
            </w:r>
          </w:p>
        </w:tc>
        <w:tc>
          <w:tcPr>
            <w:tcW w:w="6662" w:type="dxa"/>
            <w:tcBorders>
              <w:top w:val="single" w:sz="4" w:space="0" w:color="000000"/>
              <w:left w:val="single" w:sz="4" w:space="0" w:color="000000"/>
              <w:bottom w:val="single" w:sz="4" w:space="0" w:color="000000"/>
              <w:right w:val="single" w:sz="4" w:space="0" w:color="000000"/>
            </w:tcBorders>
          </w:tcPr>
          <w:p w14:paraId="5ACA67B8" w14:textId="77777777" w:rsidR="00574C52" w:rsidRDefault="00683EC3">
            <w:pPr>
              <w:rPr>
                <w:rFonts w:ascii="Times New Roman" w:hAnsi="Times New Roman"/>
                <w:b/>
                <w:sz w:val="24"/>
              </w:rPr>
            </w:pPr>
            <w:r>
              <w:rPr>
                <w:rFonts w:ascii="Times New Roman" w:hAnsi="Times New Roman"/>
                <w:b/>
                <w:sz w:val="24"/>
              </w:rPr>
              <w:t xml:space="preserve">Содержание </w:t>
            </w:r>
          </w:p>
        </w:tc>
      </w:tr>
      <w:tr w:rsidR="00574C52" w14:paraId="18F827AE" w14:textId="77777777">
        <w:trPr>
          <w:trHeight w:val="396"/>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D2114B8" w14:textId="77777777" w:rsidR="00574C52" w:rsidRDefault="00574C52"/>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48466" w14:textId="77777777" w:rsidR="00574C52" w:rsidRDefault="00683EC3">
            <w:pPr>
              <w:jc w:val="both"/>
              <w:rPr>
                <w:rFonts w:ascii="Times New Roman" w:hAnsi="Times New Roman"/>
                <w:sz w:val="24"/>
              </w:rPr>
            </w:pPr>
            <w:r>
              <w:rPr>
                <w:rFonts w:ascii="Times New Roman" w:hAnsi="Times New Roman"/>
                <w:sz w:val="24"/>
              </w:rPr>
              <w:t>Общие сведения о графических изображениях. Правила оформления чертежей (форматы, масштабы, линии чертежа) Основная надпись. Шрифт чертежный</w:t>
            </w:r>
          </w:p>
        </w:tc>
      </w:tr>
      <w:tr w:rsidR="008E3595" w14:paraId="226DC37F" w14:textId="77777777">
        <w:trPr>
          <w:trHeight w:val="295"/>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31703E6" w14:textId="77777777" w:rsidR="008E3595" w:rsidRDefault="008E3595"/>
        </w:tc>
        <w:tc>
          <w:tcPr>
            <w:tcW w:w="6662" w:type="dxa"/>
            <w:tcBorders>
              <w:top w:val="single" w:sz="6" w:space="0" w:color="000000"/>
              <w:left w:val="single" w:sz="6" w:space="0" w:color="000000"/>
              <w:bottom w:val="single" w:sz="6" w:space="0" w:color="000000"/>
              <w:right w:val="single" w:sz="6" w:space="0" w:color="000000"/>
            </w:tcBorders>
          </w:tcPr>
          <w:p w14:paraId="24FD3F2F" w14:textId="5D085931" w:rsidR="008E3595" w:rsidRDefault="008E3595">
            <w:pPr>
              <w:jc w:val="both"/>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25E33011" w14:textId="77777777" w:rsidTr="00F2367C">
        <w:trPr>
          <w:trHeight w:val="295"/>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DC8F34C" w14:textId="77777777" w:rsidR="008E3595" w:rsidRDefault="008E3595"/>
        </w:tc>
        <w:tc>
          <w:tcPr>
            <w:tcW w:w="6662" w:type="dxa"/>
            <w:tcBorders>
              <w:top w:val="single" w:sz="6" w:space="0" w:color="000000"/>
              <w:left w:val="single" w:sz="6" w:space="0" w:color="000000"/>
              <w:bottom w:val="single" w:sz="6" w:space="0" w:color="000000"/>
              <w:right w:val="single" w:sz="6" w:space="0" w:color="000000"/>
            </w:tcBorders>
            <w:vAlign w:val="bottom"/>
          </w:tcPr>
          <w:p w14:paraId="112A7BFC" w14:textId="3FA82555" w:rsidR="008E3595" w:rsidRPr="00F70F81" w:rsidRDefault="008E3595">
            <w:pPr>
              <w:jc w:val="both"/>
              <w:rPr>
                <w:rFonts w:ascii="Times New Roman" w:hAnsi="Times New Roman"/>
                <w:b/>
                <w:bCs/>
              </w:rPr>
            </w:pPr>
            <w:r>
              <w:rPr>
                <w:rFonts w:ascii="Times New Roman" w:hAnsi="Times New Roman"/>
                <w:sz w:val="24"/>
              </w:rPr>
              <w:t>Шрифт чертежный. «Титульный лист»</w:t>
            </w:r>
          </w:p>
        </w:tc>
      </w:tr>
      <w:tr w:rsidR="008E3595" w14:paraId="003973A5" w14:textId="77777777">
        <w:trPr>
          <w:trHeight w:val="128"/>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7F1AC50"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638B3182"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D6C5659" w14:textId="6DF72669" w:rsidR="008E3595" w:rsidRDefault="008E3595">
            <w:pPr>
              <w:jc w:val="both"/>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4C1045BA" w14:textId="77777777">
        <w:trPr>
          <w:trHeight w:val="361"/>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37163637" w14:textId="77777777" w:rsidR="008E3595" w:rsidRDefault="008E3595">
            <w:pPr>
              <w:rPr>
                <w:rFonts w:ascii="Times New Roman" w:hAnsi="Times New Roman"/>
                <w:b/>
                <w:sz w:val="24"/>
              </w:rPr>
            </w:pPr>
            <w:r>
              <w:rPr>
                <w:rFonts w:ascii="Times New Roman" w:hAnsi="Times New Roman"/>
                <w:b/>
                <w:sz w:val="24"/>
              </w:rPr>
              <w:t>Тема 1.2.</w:t>
            </w:r>
          </w:p>
          <w:p w14:paraId="6A2ABB70" w14:textId="77777777" w:rsidR="008E3595" w:rsidRDefault="008E3595">
            <w:pPr>
              <w:rPr>
                <w:rFonts w:ascii="Times New Roman" w:hAnsi="Times New Roman"/>
                <w:b/>
                <w:sz w:val="24"/>
              </w:rPr>
            </w:pPr>
            <w:r>
              <w:rPr>
                <w:rFonts w:ascii="Times New Roman" w:hAnsi="Times New Roman"/>
                <w:b/>
                <w:sz w:val="24"/>
              </w:rPr>
              <w:t xml:space="preserve"> Геометрические построения и правила вычерчивания контуров технических деталей</w:t>
            </w:r>
          </w:p>
        </w:tc>
        <w:tc>
          <w:tcPr>
            <w:tcW w:w="6662" w:type="dxa"/>
            <w:tcBorders>
              <w:top w:val="single" w:sz="6" w:space="0" w:color="000000"/>
              <w:left w:val="single" w:sz="6" w:space="0" w:color="000000"/>
              <w:bottom w:val="single" w:sz="6" w:space="0" w:color="000000"/>
              <w:right w:val="single" w:sz="6" w:space="0" w:color="000000"/>
            </w:tcBorders>
          </w:tcPr>
          <w:p w14:paraId="0465AFA7" w14:textId="77777777" w:rsidR="008E3595" w:rsidRDefault="008E3595">
            <w:pPr>
              <w:rPr>
                <w:rFonts w:ascii="Times New Roman" w:hAnsi="Times New Roman"/>
                <w:b/>
                <w:sz w:val="24"/>
              </w:rPr>
            </w:pPr>
            <w:r>
              <w:rPr>
                <w:rFonts w:ascii="Times New Roman" w:hAnsi="Times New Roman"/>
                <w:b/>
                <w:sz w:val="24"/>
              </w:rPr>
              <w:t>Содержание</w:t>
            </w:r>
          </w:p>
        </w:tc>
      </w:tr>
      <w:tr w:rsidR="008E3595" w14:paraId="19BFA140" w14:textId="77777777">
        <w:trPr>
          <w:trHeight w:val="361"/>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74FC2EB" w14:textId="77777777" w:rsidR="008E3595" w:rsidRDefault="008E3595"/>
        </w:tc>
        <w:tc>
          <w:tcPr>
            <w:tcW w:w="6662" w:type="dxa"/>
            <w:tcBorders>
              <w:top w:val="nil"/>
              <w:left w:val="single" w:sz="6" w:space="0" w:color="000000"/>
              <w:bottom w:val="single" w:sz="6" w:space="0" w:color="000000"/>
              <w:right w:val="single" w:sz="6" w:space="0" w:color="000000"/>
            </w:tcBorders>
          </w:tcPr>
          <w:p w14:paraId="39F57CC0" w14:textId="77777777" w:rsidR="008E3595" w:rsidRDefault="008E3595">
            <w:pPr>
              <w:rPr>
                <w:rFonts w:ascii="Times New Roman" w:hAnsi="Times New Roman"/>
                <w:sz w:val="24"/>
              </w:rPr>
            </w:pPr>
            <w:r>
              <w:rPr>
                <w:rFonts w:ascii="Times New Roman" w:hAnsi="Times New Roman"/>
                <w:sz w:val="24"/>
              </w:rPr>
              <w:t>Геометрические построения, деление окружности на равные части. Сопряжение. Основные правила нанесения размеров</w:t>
            </w:r>
          </w:p>
        </w:tc>
      </w:tr>
      <w:tr w:rsidR="008E3595" w14:paraId="4F4B5191" w14:textId="77777777" w:rsidTr="00F2367C">
        <w:trPr>
          <w:trHeight w:val="361"/>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799E35F" w14:textId="77777777" w:rsidR="008E3595" w:rsidRDefault="008E3595"/>
        </w:tc>
        <w:tc>
          <w:tcPr>
            <w:tcW w:w="6662" w:type="dxa"/>
            <w:tcBorders>
              <w:top w:val="single" w:sz="4" w:space="0" w:color="000000"/>
              <w:left w:val="single" w:sz="4" w:space="0" w:color="000000"/>
              <w:bottom w:val="single" w:sz="4" w:space="0" w:color="000000"/>
              <w:right w:val="single" w:sz="4" w:space="0" w:color="000000"/>
            </w:tcBorders>
          </w:tcPr>
          <w:p w14:paraId="15B4AC86" w14:textId="538F58AA" w:rsidR="008E3595" w:rsidRDefault="008E3595">
            <w:pPr>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8E3595" w14:paraId="0B38E4AE" w14:textId="77777777">
        <w:trPr>
          <w:trHeight w:val="137"/>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7850D0E" w14:textId="77777777" w:rsidR="008E3595" w:rsidRDefault="008E3595"/>
        </w:tc>
        <w:tc>
          <w:tcPr>
            <w:tcW w:w="6662" w:type="dxa"/>
            <w:tcBorders>
              <w:top w:val="single" w:sz="6" w:space="0" w:color="000000"/>
              <w:left w:val="single" w:sz="6" w:space="0" w:color="000000"/>
              <w:bottom w:val="single" w:sz="6" w:space="0" w:color="000000"/>
              <w:right w:val="single" w:sz="6" w:space="0" w:color="000000"/>
            </w:tcBorders>
          </w:tcPr>
          <w:p w14:paraId="6652A2B5" w14:textId="4C69025C" w:rsidR="008E3595" w:rsidRPr="004D5C96" w:rsidRDefault="008E3595" w:rsidP="004D5C96">
            <w:pPr>
              <w:jc w:val="both"/>
              <w:rPr>
                <w:rFonts w:ascii="Times New Roman" w:hAnsi="Times New Roman"/>
              </w:rPr>
            </w:pPr>
            <w:r>
              <w:rPr>
                <w:rFonts w:ascii="Times New Roman" w:hAnsi="Times New Roman"/>
                <w:sz w:val="24"/>
              </w:rPr>
              <w:t>Чертеж контура детали. «Геометрические построения»</w:t>
            </w:r>
          </w:p>
        </w:tc>
      </w:tr>
      <w:tr w:rsidR="008E3595" w14:paraId="759E8CFC" w14:textId="77777777" w:rsidTr="00F2367C">
        <w:trPr>
          <w:trHeight w:val="137"/>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74E6D7E" w14:textId="77777777" w:rsidR="008E3595" w:rsidRDefault="008E3595"/>
        </w:tc>
        <w:tc>
          <w:tcPr>
            <w:tcW w:w="6662" w:type="dxa"/>
            <w:tcBorders>
              <w:top w:val="single" w:sz="6" w:space="0" w:color="000000"/>
              <w:left w:val="single" w:sz="6" w:space="0" w:color="000000"/>
              <w:bottom w:val="single" w:sz="6" w:space="0" w:color="000000"/>
              <w:right w:val="single" w:sz="6" w:space="0" w:color="000000"/>
            </w:tcBorders>
            <w:vAlign w:val="bottom"/>
          </w:tcPr>
          <w:p w14:paraId="76CB7042" w14:textId="7382D3FA" w:rsidR="008E3595" w:rsidRDefault="008E3595" w:rsidP="004D5C96">
            <w:pPr>
              <w:jc w:val="both"/>
              <w:rPr>
                <w:rFonts w:ascii="Times New Roman" w:hAnsi="Times New Roman"/>
                <w:sz w:val="24"/>
              </w:rPr>
            </w:pPr>
            <w:r>
              <w:rPr>
                <w:rFonts w:ascii="Times New Roman" w:hAnsi="Times New Roman"/>
                <w:sz w:val="24"/>
              </w:rPr>
              <w:t>Чертеж контура детали с нанесением размеров. «Контур детали»</w:t>
            </w:r>
          </w:p>
        </w:tc>
      </w:tr>
      <w:tr w:rsidR="008E3595" w14:paraId="69D78BCC" w14:textId="77777777">
        <w:trPr>
          <w:trHeight w:val="298"/>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0A9A268"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37175F61"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6C8364A" w14:textId="16B2ED33"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60BF0F64" w14:textId="77777777">
        <w:trPr>
          <w:trHeight w:val="298"/>
        </w:trPr>
        <w:tc>
          <w:tcPr>
            <w:tcW w:w="9923" w:type="dxa"/>
            <w:gridSpan w:val="2"/>
            <w:tcBorders>
              <w:top w:val="single" w:sz="4" w:space="0" w:color="000000"/>
              <w:left w:val="single" w:sz="4" w:space="0" w:color="000000"/>
              <w:bottom w:val="single" w:sz="4" w:space="0" w:color="000000"/>
              <w:right w:val="single" w:sz="6" w:space="0" w:color="000000"/>
            </w:tcBorders>
          </w:tcPr>
          <w:p w14:paraId="0D1B05ED" w14:textId="080BFA9E" w:rsidR="008E3595" w:rsidRDefault="008E3595">
            <w:pPr>
              <w:rPr>
                <w:rFonts w:ascii="Times New Roman" w:hAnsi="Times New Roman"/>
                <w:sz w:val="24"/>
              </w:rPr>
            </w:pPr>
            <w:r>
              <w:rPr>
                <w:rFonts w:ascii="Times New Roman" w:hAnsi="Times New Roman"/>
                <w:b/>
                <w:sz w:val="24"/>
              </w:rPr>
              <w:t>Раздел 2. Проекционное черчение 14 часов</w:t>
            </w:r>
          </w:p>
        </w:tc>
      </w:tr>
      <w:tr w:rsidR="008E3595" w14:paraId="77CA0249" w14:textId="77777777">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1CBE554F" w14:textId="77777777" w:rsidR="008E3595" w:rsidRDefault="008E3595">
            <w:pPr>
              <w:rPr>
                <w:rFonts w:ascii="Times New Roman" w:hAnsi="Times New Roman"/>
                <w:b/>
                <w:sz w:val="24"/>
              </w:rPr>
            </w:pPr>
            <w:r>
              <w:rPr>
                <w:rFonts w:ascii="Times New Roman" w:hAnsi="Times New Roman"/>
                <w:b/>
                <w:sz w:val="24"/>
              </w:rPr>
              <w:t>Тема 2.1.</w:t>
            </w:r>
          </w:p>
          <w:p w14:paraId="4CDB7357" w14:textId="77777777" w:rsidR="008E3595" w:rsidRDefault="008E3595">
            <w:pPr>
              <w:rPr>
                <w:rFonts w:ascii="Times New Roman" w:hAnsi="Times New Roman"/>
                <w:b/>
                <w:sz w:val="24"/>
              </w:rPr>
            </w:pPr>
            <w:r>
              <w:rPr>
                <w:rFonts w:ascii="Times New Roman" w:hAnsi="Times New Roman"/>
                <w:b/>
                <w:sz w:val="24"/>
              </w:rPr>
              <w:t>Методы и приемы проекционного черчения</w:t>
            </w:r>
          </w:p>
        </w:tc>
        <w:tc>
          <w:tcPr>
            <w:tcW w:w="6662" w:type="dxa"/>
            <w:tcBorders>
              <w:top w:val="single" w:sz="4" w:space="0" w:color="000000"/>
              <w:left w:val="single" w:sz="4" w:space="0" w:color="000000"/>
              <w:bottom w:val="single" w:sz="4" w:space="0" w:color="000000"/>
              <w:right w:val="single" w:sz="4" w:space="0" w:color="000000"/>
            </w:tcBorders>
          </w:tcPr>
          <w:p w14:paraId="19E4C0ED" w14:textId="77777777" w:rsidR="008E3595" w:rsidRDefault="008E3595">
            <w:pPr>
              <w:rPr>
                <w:rFonts w:ascii="Times New Roman" w:hAnsi="Times New Roman"/>
                <w:b/>
                <w:sz w:val="24"/>
              </w:rPr>
            </w:pPr>
            <w:r>
              <w:rPr>
                <w:rFonts w:ascii="Times New Roman" w:hAnsi="Times New Roman"/>
                <w:b/>
                <w:sz w:val="24"/>
              </w:rPr>
              <w:t xml:space="preserve">Содержание </w:t>
            </w:r>
          </w:p>
        </w:tc>
      </w:tr>
      <w:tr w:rsidR="008E3595" w14:paraId="40569656" w14:textId="77777777">
        <w:trPr>
          <w:trHeight w:val="396"/>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BC6A195" w14:textId="77777777" w:rsidR="008E3595" w:rsidRDefault="008E3595"/>
        </w:tc>
        <w:tc>
          <w:tcPr>
            <w:tcW w:w="6662" w:type="dxa"/>
            <w:tcBorders>
              <w:top w:val="single" w:sz="4" w:space="0" w:color="000000"/>
              <w:left w:val="single" w:sz="4" w:space="0" w:color="000000"/>
              <w:bottom w:val="single" w:sz="4" w:space="0" w:color="000000"/>
              <w:right w:val="single" w:sz="4" w:space="0" w:color="000000"/>
            </w:tcBorders>
          </w:tcPr>
          <w:p w14:paraId="2E319CBC" w14:textId="77777777" w:rsidR="008E3595" w:rsidRDefault="008E3595">
            <w:pPr>
              <w:jc w:val="both"/>
              <w:rPr>
                <w:rFonts w:ascii="Times New Roman" w:hAnsi="Times New Roman"/>
                <w:sz w:val="24"/>
              </w:rPr>
            </w:pPr>
            <w:r>
              <w:rPr>
                <w:rFonts w:ascii="Times New Roman" w:hAnsi="Times New Roman"/>
                <w:sz w:val="24"/>
              </w:rPr>
              <w:t>Проецирование точки, отрезка прямой, плоскости, геометрических тел на три плоскости проекций. Аксонометрические проекции точки, прямой, плоскости, геометрических тел. Комплексный чертеж модели. Чтение чертежей моделей. Проецирование моделей</w:t>
            </w:r>
          </w:p>
        </w:tc>
      </w:tr>
      <w:tr w:rsidR="008E3595" w14:paraId="024AD310" w14:textId="77777777">
        <w:trPr>
          <w:trHeight w:val="20"/>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4D24A5E" w14:textId="77777777" w:rsidR="008E3595" w:rsidRDefault="008E3595"/>
        </w:tc>
        <w:tc>
          <w:tcPr>
            <w:tcW w:w="6662" w:type="dxa"/>
            <w:tcBorders>
              <w:top w:val="single" w:sz="4" w:space="0" w:color="000000"/>
              <w:left w:val="single" w:sz="4" w:space="0" w:color="000000"/>
              <w:bottom w:val="single" w:sz="4" w:space="0" w:color="000000"/>
              <w:right w:val="single" w:sz="4" w:space="0" w:color="000000"/>
            </w:tcBorders>
          </w:tcPr>
          <w:p w14:paraId="227BCBEC" w14:textId="0A3C2A4F" w:rsidR="008E3595" w:rsidRDefault="008E3595">
            <w:pPr>
              <w:jc w:val="both"/>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8E3595" w14:paraId="76237B5A" w14:textId="77777777">
        <w:trPr>
          <w:trHeight w:val="204"/>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B8FB461" w14:textId="77777777" w:rsidR="008E3595" w:rsidRDefault="008E3595"/>
        </w:tc>
        <w:tc>
          <w:tcPr>
            <w:tcW w:w="6662" w:type="dxa"/>
            <w:tcBorders>
              <w:top w:val="single" w:sz="6" w:space="0" w:color="000000"/>
              <w:left w:val="single" w:sz="6" w:space="0" w:color="000000"/>
              <w:bottom w:val="single" w:sz="6" w:space="0" w:color="000000"/>
              <w:right w:val="single" w:sz="6" w:space="0" w:color="000000"/>
            </w:tcBorders>
          </w:tcPr>
          <w:p w14:paraId="23079D1F" w14:textId="427419DD" w:rsidR="008E3595" w:rsidRPr="004D5C96" w:rsidRDefault="008E3595">
            <w:pPr>
              <w:jc w:val="both"/>
              <w:rPr>
                <w:rFonts w:ascii="Times New Roman" w:hAnsi="Times New Roman"/>
              </w:rPr>
            </w:pPr>
            <w:r>
              <w:rPr>
                <w:rFonts w:ascii="Times New Roman" w:hAnsi="Times New Roman"/>
                <w:sz w:val="24"/>
              </w:rPr>
              <w:t>Комплексный чертеж геометрических тел. «Проекции геометрических тел»</w:t>
            </w:r>
          </w:p>
        </w:tc>
      </w:tr>
      <w:tr w:rsidR="008E3595" w14:paraId="595784A7"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A401921" w14:textId="77777777" w:rsidR="008E3595" w:rsidRDefault="008E3595"/>
        </w:tc>
        <w:tc>
          <w:tcPr>
            <w:tcW w:w="6662" w:type="dxa"/>
            <w:tcBorders>
              <w:top w:val="nil"/>
              <w:left w:val="single" w:sz="6" w:space="0" w:color="000000"/>
              <w:bottom w:val="single" w:sz="6" w:space="0" w:color="000000"/>
              <w:right w:val="single" w:sz="6" w:space="0" w:color="000000"/>
            </w:tcBorders>
          </w:tcPr>
          <w:p w14:paraId="1810D8BD" w14:textId="2EFB3EA6" w:rsidR="008E3595" w:rsidRPr="004D5C96" w:rsidRDefault="008E3595" w:rsidP="004D5C96">
            <w:pPr>
              <w:jc w:val="both"/>
              <w:rPr>
                <w:rFonts w:ascii="Times New Roman" w:hAnsi="Times New Roman"/>
              </w:rPr>
            </w:pPr>
            <w:r>
              <w:rPr>
                <w:rFonts w:ascii="Times New Roman" w:hAnsi="Times New Roman"/>
                <w:sz w:val="24"/>
              </w:rPr>
              <w:t>Аксонометрические изображения геометрических тел. «Аксонометрические проекции»</w:t>
            </w:r>
          </w:p>
        </w:tc>
      </w:tr>
      <w:tr w:rsidR="008E3595" w14:paraId="07E42352"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DEB59B2" w14:textId="77777777" w:rsidR="008E3595" w:rsidRDefault="008E3595"/>
        </w:tc>
        <w:tc>
          <w:tcPr>
            <w:tcW w:w="6662" w:type="dxa"/>
            <w:tcBorders>
              <w:top w:val="nil"/>
              <w:left w:val="single" w:sz="6" w:space="0" w:color="000000"/>
              <w:bottom w:val="single" w:sz="6" w:space="0" w:color="000000"/>
              <w:right w:val="single" w:sz="6" w:space="0" w:color="000000"/>
            </w:tcBorders>
          </w:tcPr>
          <w:p w14:paraId="38DCC0FB" w14:textId="4DDCC828" w:rsidR="008E3595" w:rsidRDefault="008E3595" w:rsidP="004D5C96">
            <w:pPr>
              <w:jc w:val="both"/>
              <w:rPr>
                <w:rFonts w:ascii="Times New Roman" w:hAnsi="Times New Roman"/>
                <w:sz w:val="24"/>
              </w:rPr>
            </w:pPr>
            <w:r>
              <w:rPr>
                <w:rFonts w:ascii="Times New Roman" w:hAnsi="Times New Roman"/>
                <w:sz w:val="24"/>
              </w:rPr>
              <w:t>Аксонометрическая проекция модели. «Модель»</w:t>
            </w:r>
          </w:p>
        </w:tc>
      </w:tr>
      <w:tr w:rsidR="008E3595" w14:paraId="29364BED"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D88EB24"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212995D3"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8B169D7" w14:textId="536582B6"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5CDE1796"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230B8F60" w14:textId="77777777" w:rsidR="008E3595" w:rsidRDefault="008E3595">
            <w:pPr>
              <w:rPr>
                <w:rFonts w:ascii="Times New Roman" w:hAnsi="Times New Roman"/>
                <w:b/>
                <w:sz w:val="24"/>
              </w:rPr>
            </w:pPr>
            <w:r>
              <w:rPr>
                <w:rFonts w:ascii="Times New Roman" w:hAnsi="Times New Roman"/>
                <w:b/>
                <w:sz w:val="24"/>
              </w:rPr>
              <w:t>Тема 2.2.</w:t>
            </w:r>
          </w:p>
          <w:p w14:paraId="0D882C45" w14:textId="77777777" w:rsidR="008E3595" w:rsidRDefault="008E3595">
            <w:pPr>
              <w:rPr>
                <w:rFonts w:ascii="Times New Roman" w:hAnsi="Times New Roman"/>
                <w:b/>
                <w:sz w:val="24"/>
              </w:rPr>
            </w:pPr>
            <w:r>
              <w:rPr>
                <w:rFonts w:ascii="Times New Roman" w:hAnsi="Times New Roman"/>
                <w:b/>
                <w:sz w:val="24"/>
              </w:rPr>
              <w:t>Сечение геометрических тел плоскостью</w:t>
            </w:r>
          </w:p>
        </w:tc>
        <w:tc>
          <w:tcPr>
            <w:tcW w:w="6662" w:type="dxa"/>
            <w:tcBorders>
              <w:top w:val="single" w:sz="6" w:space="0" w:color="000000"/>
              <w:left w:val="single" w:sz="6" w:space="0" w:color="000000"/>
              <w:bottom w:val="single" w:sz="6" w:space="0" w:color="000000"/>
              <w:right w:val="single" w:sz="6" w:space="0" w:color="000000"/>
            </w:tcBorders>
          </w:tcPr>
          <w:p w14:paraId="3C17171A"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4A7C7FBA"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F3BB8D9" w14:textId="77777777" w:rsidR="008E3595" w:rsidRDefault="008E3595"/>
        </w:tc>
        <w:tc>
          <w:tcPr>
            <w:tcW w:w="6662" w:type="dxa"/>
            <w:tcBorders>
              <w:top w:val="nil"/>
              <w:left w:val="single" w:sz="6" w:space="0" w:color="000000"/>
              <w:bottom w:val="single" w:sz="6" w:space="0" w:color="000000"/>
              <w:right w:val="single" w:sz="6" w:space="0" w:color="000000"/>
            </w:tcBorders>
          </w:tcPr>
          <w:p w14:paraId="412F3120" w14:textId="77777777" w:rsidR="008E3595" w:rsidRDefault="008E3595">
            <w:pPr>
              <w:rPr>
                <w:rFonts w:ascii="Times New Roman" w:hAnsi="Times New Roman"/>
                <w:sz w:val="24"/>
              </w:rPr>
            </w:pPr>
            <w:r>
              <w:rPr>
                <w:rFonts w:ascii="Times New Roman" w:hAnsi="Times New Roman"/>
                <w:sz w:val="24"/>
              </w:rPr>
              <w:t>Сечение геометрических тел плоскостью. Пересечение поверхностей плоскостями</w:t>
            </w:r>
          </w:p>
        </w:tc>
      </w:tr>
      <w:tr w:rsidR="008E3595" w14:paraId="37E0E3D1"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53CDA03" w14:textId="77777777" w:rsidR="008E3595" w:rsidRDefault="008E3595"/>
        </w:tc>
        <w:tc>
          <w:tcPr>
            <w:tcW w:w="6662" w:type="dxa"/>
            <w:tcBorders>
              <w:top w:val="nil"/>
              <w:left w:val="single" w:sz="6" w:space="0" w:color="000000"/>
              <w:bottom w:val="single" w:sz="6" w:space="0" w:color="000000"/>
              <w:right w:val="single" w:sz="6" w:space="0" w:color="000000"/>
            </w:tcBorders>
          </w:tcPr>
          <w:p w14:paraId="2A847DF5" w14:textId="76EE0A2C"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7124A88C"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7056AC9F" w14:textId="77777777" w:rsidR="008E3595" w:rsidRDefault="008E3595"/>
        </w:tc>
        <w:tc>
          <w:tcPr>
            <w:tcW w:w="6662" w:type="dxa"/>
            <w:tcBorders>
              <w:top w:val="nil"/>
              <w:left w:val="single" w:sz="6" w:space="0" w:color="000000"/>
              <w:bottom w:val="single" w:sz="6" w:space="0" w:color="000000"/>
              <w:right w:val="single" w:sz="6" w:space="0" w:color="000000"/>
            </w:tcBorders>
          </w:tcPr>
          <w:p w14:paraId="48293D62" w14:textId="160AF52D" w:rsidR="008E3595" w:rsidRPr="00F70F81" w:rsidRDefault="008E3595">
            <w:pPr>
              <w:rPr>
                <w:rFonts w:ascii="Times New Roman" w:hAnsi="Times New Roman"/>
                <w:b/>
                <w:bCs/>
              </w:rPr>
            </w:pPr>
            <w:r>
              <w:rPr>
                <w:rFonts w:ascii="Times New Roman" w:hAnsi="Times New Roman"/>
                <w:sz w:val="24"/>
              </w:rPr>
              <w:t xml:space="preserve">Комплексный чертеж пересекающихся геометрических тел. </w:t>
            </w:r>
            <w:r>
              <w:rPr>
                <w:rFonts w:ascii="Times New Roman" w:hAnsi="Times New Roman"/>
                <w:sz w:val="24"/>
              </w:rPr>
              <w:lastRenderedPageBreak/>
              <w:t>«Взаимное пересечение поверхностей геометрических тел»</w:t>
            </w:r>
          </w:p>
        </w:tc>
      </w:tr>
      <w:tr w:rsidR="008E3595" w14:paraId="7426C134"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9908B2A"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75902A8B"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937939D" w14:textId="36BD168D"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537D0B8E" w14:textId="77777777">
        <w:trPr>
          <w:trHeight w:val="73"/>
        </w:trPr>
        <w:tc>
          <w:tcPr>
            <w:tcW w:w="9923" w:type="dxa"/>
            <w:gridSpan w:val="2"/>
            <w:tcBorders>
              <w:top w:val="single" w:sz="4" w:space="0" w:color="000000"/>
              <w:left w:val="single" w:sz="4" w:space="0" w:color="000000"/>
              <w:bottom w:val="single" w:sz="4" w:space="0" w:color="000000"/>
              <w:right w:val="single" w:sz="6" w:space="0" w:color="000000"/>
            </w:tcBorders>
          </w:tcPr>
          <w:p w14:paraId="0DCED98F" w14:textId="71079ED1" w:rsidR="008E3595" w:rsidRDefault="008E3595">
            <w:pPr>
              <w:rPr>
                <w:rFonts w:ascii="Times New Roman" w:hAnsi="Times New Roman"/>
                <w:sz w:val="24"/>
              </w:rPr>
            </w:pPr>
            <w:r>
              <w:rPr>
                <w:rFonts w:ascii="Times New Roman" w:hAnsi="Times New Roman"/>
                <w:b/>
                <w:sz w:val="24"/>
              </w:rPr>
              <w:t>Раздел 3. Элементы технического рисования 4 часа</w:t>
            </w:r>
          </w:p>
        </w:tc>
      </w:tr>
      <w:tr w:rsidR="008E3595" w14:paraId="19CF769E"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7F3120CC" w14:textId="77777777" w:rsidR="008E3595" w:rsidRDefault="008E3595">
            <w:pPr>
              <w:rPr>
                <w:rFonts w:ascii="Times New Roman" w:hAnsi="Times New Roman"/>
                <w:b/>
                <w:sz w:val="24"/>
              </w:rPr>
            </w:pPr>
            <w:r>
              <w:rPr>
                <w:rFonts w:ascii="Times New Roman" w:hAnsi="Times New Roman"/>
                <w:b/>
                <w:sz w:val="24"/>
              </w:rPr>
              <w:t>Тема 3.1</w:t>
            </w:r>
          </w:p>
          <w:p w14:paraId="1AC426A0" w14:textId="77777777" w:rsidR="008E3595" w:rsidRDefault="008E3595">
            <w:pPr>
              <w:rPr>
                <w:rFonts w:ascii="Times New Roman" w:hAnsi="Times New Roman"/>
                <w:b/>
                <w:sz w:val="24"/>
              </w:rPr>
            </w:pPr>
            <w:r>
              <w:rPr>
                <w:rFonts w:ascii="Times New Roman" w:hAnsi="Times New Roman"/>
                <w:b/>
                <w:sz w:val="24"/>
              </w:rPr>
              <w:t>Техническое рисование</w:t>
            </w:r>
          </w:p>
        </w:tc>
        <w:tc>
          <w:tcPr>
            <w:tcW w:w="6662" w:type="dxa"/>
            <w:tcBorders>
              <w:top w:val="single" w:sz="6" w:space="0" w:color="000000"/>
              <w:left w:val="single" w:sz="6" w:space="0" w:color="000000"/>
              <w:bottom w:val="single" w:sz="6" w:space="0" w:color="000000"/>
              <w:right w:val="single" w:sz="6" w:space="0" w:color="000000"/>
            </w:tcBorders>
          </w:tcPr>
          <w:p w14:paraId="720A8CFB"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012E2ED1"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7064192" w14:textId="77777777" w:rsidR="008E3595" w:rsidRDefault="008E3595"/>
        </w:tc>
        <w:tc>
          <w:tcPr>
            <w:tcW w:w="6662" w:type="dxa"/>
            <w:tcBorders>
              <w:top w:val="nil"/>
              <w:left w:val="single" w:sz="6" w:space="0" w:color="000000"/>
              <w:bottom w:val="single" w:sz="6" w:space="0" w:color="000000"/>
              <w:right w:val="single" w:sz="6" w:space="0" w:color="000000"/>
            </w:tcBorders>
          </w:tcPr>
          <w:p w14:paraId="560E6464" w14:textId="77777777" w:rsidR="008E3595" w:rsidRDefault="008E3595">
            <w:pPr>
              <w:rPr>
                <w:rFonts w:ascii="Times New Roman" w:hAnsi="Times New Roman"/>
                <w:sz w:val="24"/>
              </w:rPr>
            </w:pPr>
            <w:r>
              <w:rPr>
                <w:rFonts w:ascii="Times New Roman" w:hAnsi="Times New Roman"/>
                <w:sz w:val="24"/>
              </w:rPr>
              <w:t>Назначение технического рисунка. Технические рисунки плоских фигур и геометрических тел. Технический рисунок модели</w:t>
            </w:r>
          </w:p>
        </w:tc>
      </w:tr>
      <w:tr w:rsidR="008E3595" w14:paraId="7EF21E79"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3C6BD46" w14:textId="77777777" w:rsidR="008E3595" w:rsidRDefault="008E3595"/>
        </w:tc>
        <w:tc>
          <w:tcPr>
            <w:tcW w:w="6662" w:type="dxa"/>
            <w:tcBorders>
              <w:top w:val="nil"/>
              <w:left w:val="single" w:sz="6" w:space="0" w:color="000000"/>
              <w:bottom w:val="single" w:sz="6" w:space="0" w:color="000000"/>
              <w:right w:val="single" w:sz="6" w:space="0" w:color="000000"/>
            </w:tcBorders>
          </w:tcPr>
          <w:p w14:paraId="5A580CDB" w14:textId="6374DA30"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3D969E26"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2D14E95" w14:textId="77777777" w:rsidR="008E3595" w:rsidRDefault="008E3595"/>
        </w:tc>
        <w:tc>
          <w:tcPr>
            <w:tcW w:w="6662" w:type="dxa"/>
            <w:tcBorders>
              <w:top w:val="nil"/>
              <w:left w:val="single" w:sz="6" w:space="0" w:color="000000"/>
              <w:bottom w:val="single" w:sz="6" w:space="0" w:color="000000"/>
              <w:right w:val="single" w:sz="6" w:space="0" w:color="000000"/>
            </w:tcBorders>
          </w:tcPr>
          <w:p w14:paraId="52C07D60" w14:textId="183478FA" w:rsidR="008E3595" w:rsidRPr="00F70F81" w:rsidRDefault="008E3595">
            <w:pPr>
              <w:rPr>
                <w:rFonts w:ascii="Times New Roman" w:hAnsi="Times New Roman"/>
                <w:b/>
                <w:bCs/>
              </w:rPr>
            </w:pPr>
            <w:r>
              <w:rPr>
                <w:rFonts w:ascii="Times New Roman" w:hAnsi="Times New Roman"/>
                <w:sz w:val="24"/>
              </w:rPr>
              <w:t>Технические рисунки плоских фигур и геометрических тел. Технический рисунок модели. «Техническое рисование»</w:t>
            </w:r>
          </w:p>
        </w:tc>
      </w:tr>
      <w:tr w:rsidR="008E3595" w14:paraId="3F974EC9"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987FDE5"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05CE089C"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124106F" w14:textId="4C2CF6FA"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2FD0D606" w14:textId="77777777">
        <w:trPr>
          <w:trHeight w:val="73"/>
        </w:trPr>
        <w:tc>
          <w:tcPr>
            <w:tcW w:w="9923" w:type="dxa"/>
            <w:gridSpan w:val="2"/>
            <w:tcBorders>
              <w:top w:val="single" w:sz="4" w:space="0" w:color="000000"/>
              <w:left w:val="single" w:sz="4" w:space="0" w:color="000000"/>
              <w:bottom w:val="single" w:sz="4" w:space="0" w:color="000000"/>
              <w:right w:val="single" w:sz="6" w:space="0" w:color="000000"/>
            </w:tcBorders>
          </w:tcPr>
          <w:p w14:paraId="2AB65468" w14:textId="6F889FA2" w:rsidR="008E3595" w:rsidRDefault="008E3595">
            <w:pPr>
              <w:rPr>
                <w:rFonts w:ascii="Times New Roman" w:hAnsi="Times New Roman"/>
                <w:sz w:val="24"/>
              </w:rPr>
            </w:pPr>
            <w:r>
              <w:rPr>
                <w:rFonts w:ascii="Times New Roman" w:hAnsi="Times New Roman"/>
                <w:b/>
                <w:sz w:val="24"/>
              </w:rPr>
              <w:t>Раздел 4. Машиностроительное черчение 28 часов</w:t>
            </w:r>
          </w:p>
        </w:tc>
      </w:tr>
      <w:tr w:rsidR="008E3595" w14:paraId="2D299D7F"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79AF7F84" w14:textId="77777777" w:rsidR="008E3595" w:rsidRDefault="008E3595">
            <w:pPr>
              <w:rPr>
                <w:rFonts w:ascii="Times New Roman" w:hAnsi="Times New Roman"/>
                <w:b/>
                <w:sz w:val="24"/>
              </w:rPr>
            </w:pPr>
            <w:r>
              <w:rPr>
                <w:rFonts w:ascii="Times New Roman" w:hAnsi="Times New Roman"/>
                <w:b/>
                <w:sz w:val="24"/>
              </w:rPr>
              <w:t>Тема 4.1.</w:t>
            </w:r>
          </w:p>
          <w:p w14:paraId="5CBBD4E6" w14:textId="77777777" w:rsidR="008E3595" w:rsidRDefault="008E3595">
            <w:pPr>
              <w:rPr>
                <w:rFonts w:ascii="Times New Roman" w:hAnsi="Times New Roman"/>
                <w:b/>
                <w:sz w:val="24"/>
              </w:rPr>
            </w:pPr>
            <w:r>
              <w:rPr>
                <w:rFonts w:ascii="Times New Roman" w:hAnsi="Times New Roman"/>
                <w:b/>
                <w:sz w:val="24"/>
              </w:rPr>
              <w:t>Основные правила выполнения машиностроительных чертежей</w:t>
            </w:r>
          </w:p>
        </w:tc>
        <w:tc>
          <w:tcPr>
            <w:tcW w:w="6662" w:type="dxa"/>
            <w:tcBorders>
              <w:top w:val="single" w:sz="6" w:space="0" w:color="000000"/>
              <w:left w:val="single" w:sz="6" w:space="0" w:color="000000"/>
              <w:bottom w:val="single" w:sz="6" w:space="0" w:color="000000"/>
              <w:right w:val="single" w:sz="6" w:space="0" w:color="000000"/>
            </w:tcBorders>
          </w:tcPr>
          <w:p w14:paraId="2CE375C4"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43D41890"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308BDAF1" w14:textId="77777777" w:rsidR="008E3595" w:rsidRDefault="008E3595"/>
        </w:tc>
        <w:tc>
          <w:tcPr>
            <w:tcW w:w="6662" w:type="dxa"/>
            <w:tcBorders>
              <w:top w:val="nil"/>
              <w:left w:val="single" w:sz="6" w:space="0" w:color="000000"/>
              <w:bottom w:val="single" w:sz="6" w:space="0" w:color="000000"/>
              <w:right w:val="single" w:sz="6" w:space="0" w:color="000000"/>
            </w:tcBorders>
          </w:tcPr>
          <w:p w14:paraId="005B262C" w14:textId="77777777" w:rsidR="008E3595" w:rsidRDefault="008E3595">
            <w:pPr>
              <w:rPr>
                <w:rFonts w:ascii="Times New Roman" w:hAnsi="Times New Roman"/>
                <w:sz w:val="24"/>
              </w:rPr>
            </w:pPr>
            <w:r>
              <w:rPr>
                <w:rFonts w:ascii="Times New Roman" w:hAnsi="Times New Roman"/>
                <w:sz w:val="24"/>
              </w:rPr>
              <w:t>Назначение машиностроительных чертежей. Основные характеристики чертежей. Виды. Разрезы. Сечения. Резьба, резьбовые соединения</w:t>
            </w:r>
          </w:p>
        </w:tc>
      </w:tr>
      <w:tr w:rsidR="008E3595" w14:paraId="3C0C0FA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3ABF1718" w14:textId="77777777" w:rsidR="008E3595" w:rsidRDefault="008E3595"/>
        </w:tc>
        <w:tc>
          <w:tcPr>
            <w:tcW w:w="6662" w:type="dxa"/>
            <w:tcBorders>
              <w:top w:val="nil"/>
              <w:left w:val="single" w:sz="6" w:space="0" w:color="000000"/>
              <w:bottom w:val="single" w:sz="6" w:space="0" w:color="000000"/>
              <w:right w:val="single" w:sz="6" w:space="0" w:color="000000"/>
            </w:tcBorders>
          </w:tcPr>
          <w:p w14:paraId="4FE5C038" w14:textId="26DD9B53"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162FE9C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35C0E49D" w14:textId="77777777" w:rsidR="008E3595" w:rsidRDefault="008E3595"/>
        </w:tc>
        <w:tc>
          <w:tcPr>
            <w:tcW w:w="6662" w:type="dxa"/>
            <w:tcBorders>
              <w:top w:val="nil"/>
              <w:left w:val="single" w:sz="6" w:space="0" w:color="000000"/>
              <w:bottom w:val="single" w:sz="6" w:space="0" w:color="000000"/>
              <w:right w:val="single" w:sz="6" w:space="0" w:color="000000"/>
            </w:tcBorders>
          </w:tcPr>
          <w:p w14:paraId="440F334D" w14:textId="4A116087" w:rsidR="008E3595" w:rsidRPr="004D5C96" w:rsidRDefault="008E3595" w:rsidP="004D5C96">
            <w:pPr>
              <w:jc w:val="both"/>
              <w:rPr>
                <w:rFonts w:ascii="Times New Roman" w:hAnsi="Times New Roman"/>
              </w:rPr>
            </w:pPr>
            <w:r>
              <w:rPr>
                <w:rFonts w:ascii="Times New Roman" w:hAnsi="Times New Roman"/>
                <w:sz w:val="24"/>
              </w:rPr>
              <w:t>Построение третьего вида по двум данным. Нанесение необходимых простых разрезов. Построение аксонометрической проекции модели с вырезом ¼ части. «Простые разрезы»</w:t>
            </w:r>
          </w:p>
        </w:tc>
      </w:tr>
      <w:tr w:rsidR="008E3595" w14:paraId="70714F2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FCC3A5A" w14:textId="77777777" w:rsidR="008E3595" w:rsidRDefault="008E3595"/>
        </w:tc>
        <w:tc>
          <w:tcPr>
            <w:tcW w:w="6662" w:type="dxa"/>
            <w:tcBorders>
              <w:top w:val="nil"/>
              <w:left w:val="single" w:sz="6" w:space="0" w:color="000000"/>
              <w:bottom w:val="single" w:sz="6" w:space="0" w:color="000000"/>
              <w:right w:val="single" w:sz="6" w:space="0" w:color="000000"/>
            </w:tcBorders>
          </w:tcPr>
          <w:p w14:paraId="48E76743" w14:textId="64C9D026" w:rsidR="008E3595" w:rsidRDefault="008E3595" w:rsidP="004D5C96">
            <w:pPr>
              <w:jc w:val="both"/>
              <w:rPr>
                <w:rFonts w:ascii="Times New Roman" w:hAnsi="Times New Roman"/>
                <w:sz w:val="24"/>
              </w:rPr>
            </w:pPr>
            <w:r>
              <w:rPr>
                <w:rFonts w:ascii="Times New Roman" w:hAnsi="Times New Roman"/>
                <w:sz w:val="24"/>
              </w:rPr>
              <w:t>Выполнение сечений. Выполнение сложных разрезов. Выполнение деталей узлов железнодорожных машин. «Сложные разрезы»</w:t>
            </w:r>
          </w:p>
        </w:tc>
      </w:tr>
      <w:tr w:rsidR="008E3595" w14:paraId="4FD2EED3"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727C10B"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25D8F6A1"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B25AFB7" w14:textId="0F7A3590"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12792B8C"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6A20EB58" w14:textId="77777777" w:rsidR="008E3595" w:rsidRDefault="008E3595">
            <w:pPr>
              <w:rPr>
                <w:rFonts w:ascii="Times New Roman" w:hAnsi="Times New Roman"/>
                <w:b/>
                <w:sz w:val="24"/>
              </w:rPr>
            </w:pPr>
            <w:r>
              <w:rPr>
                <w:rFonts w:ascii="Times New Roman" w:hAnsi="Times New Roman"/>
                <w:b/>
                <w:sz w:val="24"/>
              </w:rPr>
              <w:t>Тема 4.2.</w:t>
            </w:r>
          </w:p>
          <w:p w14:paraId="0BF16EE1" w14:textId="77777777" w:rsidR="008E3595" w:rsidRDefault="008E3595">
            <w:pPr>
              <w:rPr>
                <w:rFonts w:ascii="Times New Roman" w:hAnsi="Times New Roman"/>
                <w:b/>
                <w:sz w:val="24"/>
              </w:rPr>
            </w:pPr>
            <w:r>
              <w:rPr>
                <w:rFonts w:ascii="Times New Roman" w:hAnsi="Times New Roman"/>
                <w:b/>
                <w:sz w:val="24"/>
              </w:rPr>
              <w:t>Сборочный чертеж</w:t>
            </w:r>
          </w:p>
        </w:tc>
        <w:tc>
          <w:tcPr>
            <w:tcW w:w="6662" w:type="dxa"/>
            <w:tcBorders>
              <w:top w:val="single" w:sz="6" w:space="0" w:color="000000"/>
              <w:left w:val="single" w:sz="6" w:space="0" w:color="000000"/>
              <w:bottom w:val="single" w:sz="6" w:space="0" w:color="000000"/>
              <w:right w:val="single" w:sz="6" w:space="0" w:color="000000"/>
            </w:tcBorders>
          </w:tcPr>
          <w:p w14:paraId="48377465"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68DF2C10"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D886011" w14:textId="77777777" w:rsidR="008E3595" w:rsidRDefault="008E3595"/>
        </w:tc>
        <w:tc>
          <w:tcPr>
            <w:tcW w:w="6662" w:type="dxa"/>
            <w:tcBorders>
              <w:top w:val="nil"/>
              <w:left w:val="single" w:sz="6" w:space="0" w:color="000000"/>
              <w:bottom w:val="single" w:sz="6" w:space="0" w:color="000000"/>
              <w:right w:val="single" w:sz="6" w:space="0" w:color="000000"/>
            </w:tcBorders>
          </w:tcPr>
          <w:p w14:paraId="03DA4D96" w14:textId="77777777" w:rsidR="008E3595" w:rsidRDefault="008E3595">
            <w:pPr>
              <w:rPr>
                <w:rFonts w:ascii="Times New Roman" w:hAnsi="Times New Roman"/>
                <w:sz w:val="24"/>
              </w:rPr>
            </w:pPr>
            <w:r>
              <w:rPr>
                <w:rFonts w:ascii="Times New Roman" w:hAnsi="Times New Roman"/>
                <w:sz w:val="24"/>
              </w:rPr>
              <w:t>Эскизы деталей и рабочие чертежи. Разъемные и неразъемные соединения деталей. Сборочный чертеж</w:t>
            </w:r>
          </w:p>
        </w:tc>
      </w:tr>
      <w:tr w:rsidR="008E3595" w14:paraId="57A80C3B"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4AA40F8" w14:textId="77777777" w:rsidR="008E3595" w:rsidRDefault="008E3595"/>
        </w:tc>
        <w:tc>
          <w:tcPr>
            <w:tcW w:w="6662" w:type="dxa"/>
            <w:tcBorders>
              <w:top w:val="nil"/>
              <w:left w:val="single" w:sz="6" w:space="0" w:color="000000"/>
              <w:bottom w:val="single" w:sz="6" w:space="0" w:color="000000"/>
              <w:right w:val="single" w:sz="6" w:space="0" w:color="000000"/>
            </w:tcBorders>
          </w:tcPr>
          <w:p w14:paraId="228B5E29" w14:textId="64D0CA40"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49A260F8"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4EA1C42" w14:textId="77777777" w:rsidR="008E3595" w:rsidRDefault="008E3595"/>
        </w:tc>
        <w:tc>
          <w:tcPr>
            <w:tcW w:w="6662" w:type="dxa"/>
            <w:tcBorders>
              <w:top w:val="nil"/>
              <w:left w:val="single" w:sz="6" w:space="0" w:color="000000"/>
              <w:bottom w:val="single" w:sz="6" w:space="0" w:color="000000"/>
              <w:right w:val="single" w:sz="6" w:space="0" w:color="000000"/>
            </w:tcBorders>
          </w:tcPr>
          <w:p w14:paraId="044AEE3E" w14:textId="285640A6" w:rsidR="008E3595" w:rsidRPr="004D5C96" w:rsidRDefault="008E3595" w:rsidP="004D5C96">
            <w:pPr>
              <w:jc w:val="both"/>
              <w:rPr>
                <w:rFonts w:ascii="Times New Roman" w:hAnsi="Times New Roman"/>
              </w:rPr>
            </w:pPr>
            <w:r>
              <w:rPr>
                <w:rFonts w:ascii="Times New Roman" w:hAnsi="Times New Roman"/>
                <w:sz w:val="24"/>
              </w:rPr>
              <w:t>Выполнение эскиза детали. «Эскиз детали»</w:t>
            </w:r>
          </w:p>
        </w:tc>
      </w:tr>
      <w:tr w:rsidR="008E3595" w14:paraId="0741EC2D"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756ED685" w14:textId="77777777" w:rsidR="008E3595" w:rsidRDefault="008E3595"/>
        </w:tc>
        <w:tc>
          <w:tcPr>
            <w:tcW w:w="6662" w:type="dxa"/>
            <w:tcBorders>
              <w:top w:val="nil"/>
              <w:left w:val="single" w:sz="6" w:space="0" w:color="000000"/>
              <w:bottom w:val="single" w:sz="6" w:space="0" w:color="000000"/>
              <w:right w:val="single" w:sz="6" w:space="0" w:color="000000"/>
            </w:tcBorders>
          </w:tcPr>
          <w:p w14:paraId="382890A5" w14:textId="7EAF3D53" w:rsidR="008E3595" w:rsidRPr="004D5C96" w:rsidRDefault="008E3595" w:rsidP="004D5C96">
            <w:pPr>
              <w:jc w:val="both"/>
              <w:rPr>
                <w:rFonts w:ascii="Times New Roman" w:hAnsi="Times New Roman"/>
              </w:rPr>
            </w:pPr>
            <w:r>
              <w:rPr>
                <w:rFonts w:ascii="Times New Roman" w:hAnsi="Times New Roman"/>
                <w:sz w:val="24"/>
              </w:rPr>
              <w:t>Выполнение рабочего чертежа детали по эскизу. «Рабочий чертеж»</w:t>
            </w:r>
          </w:p>
        </w:tc>
      </w:tr>
      <w:tr w:rsidR="008E3595" w14:paraId="03A60538"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70E32D9" w14:textId="77777777" w:rsidR="008E3595" w:rsidRDefault="008E3595"/>
        </w:tc>
        <w:tc>
          <w:tcPr>
            <w:tcW w:w="6662" w:type="dxa"/>
            <w:tcBorders>
              <w:top w:val="nil"/>
              <w:left w:val="single" w:sz="6" w:space="0" w:color="000000"/>
              <w:bottom w:val="single" w:sz="6" w:space="0" w:color="000000"/>
              <w:right w:val="single" w:sz="6" w:space="0" w:color="000000"/>
            </w:tcBorders>
          </w:tcPr>
          <w:p w14:paraId="46C160A9" w14:textId="7C735B03" w:rsidR="008E3595" w:rsidRPr="004D5C96" w:rsidRDefault="008E3595" w:rsidP="004D5C96">
            <w:pPr>
              <w:jc w:val="both"/>
              <w:rPr>
                <w:rFonts w:ascii="Times New Roman" w:hAnsi="Times New Roman"/>
              </w:rPr>
            </w:pPr>
            <w:r>
              <w:rPr>
                <w:rFonts w:ascii="Times New Roman" w:hAnsi="Times New Roman"/>
                <w:sz w:val="24"/>
              </w:rPr>
              <w:t>Чертеж резьбовых соединений. «Резьбовые соединения»</w:t>
            </w:r>
          </w:p>
        </w:tc>
      </w:tr>
      <w:tr w:rsidR="008E3595" w14:paraId="7A50D813"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322F64F" w14:textId="77777777" w:rsidR="008E3595" w:rsidRDefault="008E3595"/>
        </w:tc>
        <w:tc>
          <w:tcPr>
            <w:tcW w:w="6662" w:type="dxa"/>
            <w:tcBorders>
              <w:top w:val="nil"/>
              <w:left w:val="single" w:sz="6" w:space="0" w:color="000000"/>
              <w:bottom w:val="single" w:sz="6" w:space="0" w:color="000000"/>
              <w:right w:val="single" w:sz="6" w:space="0" w:color="000000"/>
            </w:tcBorders>
          </w:tcPr>
          <w:p w14:paraId="3F4FFAAF" w14:textId="7BA415D4" w:rsidR="008E3595" w:rsidRPr="004D5C96" w:rsidRDefault="008E3595" w:rsidP="004D5C96">
            <w:pPr>
              <w:jc w:val="both"/>
              <w:rPr>
                <w:rFonts w:ascii="Times New Roman" w:hAnsi="Times New Roman"/>
              </w:rPr>
            </w:pPr>
            <w:r>
              <w:rPr>
                <w:rFonts w:ascii="Times New Roman" w:hAnsi="Times New Roman"/>
                <w:sz w:val="24"/>
              </w:rPr>
              <w:t>Эскизы деталей сборочного узла путевой машины. «Сборочный чертеж»</w:t>
            </w:r>
          </w:p>
        </w:tc>
      </w:tr>
      <w:tr w:rsidR="008E3595" w14:paraId="2E3C2642"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7B7D3727" w14:textId="77777777" w:rsidR="008E3595" w:rsidRDefault="008E3595"/>
        </w:tc>
        <w:tc>
          <w:tcPr>
            <w:tcW w:w="6662" w:type="dxa"/>
            <w:tcBorders>
              <w:top w:val="nil"/>
              <w:left w:val="single" w:sz="6" w:space="0" w:color="000000"/>
              <w:bottom w:val="single" w:sz="6" w:space="0" w:color="000000"/>
              <w:right w:val="single" w:sz="6" w:space="0" w:color="000000"/>
            </w:tcBorders>
          </w:tcPr>
          <w:p w14:paraId="0DB9DC11" w14:textId="7B10C51D" w:rsidR="008E3595" w:rsidRDefault="008E3595" w:rsidP="004D5C96">
            <w:pPr>
              <w:jc w:val="both"/>
              <w:rPr>
                <w:rFonts w:ascii="Times New Roman" w:hAnsi="Times New Roman"/>
                <w:sz w:val="24"/>
              </w:rPr>
            </w:pPr>
            <w:r>
              <w:rPr>
                <w:rFonts w:ascii="Times New Roman" w:hAnsi="Times New Roman"/>
                <w:sz w:val="24"/>
              </w:rPr>
              <w:t xml:space="preserve">Выполнение </w:t>
            </w:r>
            <w:proofErr w:type="gramStart"/>
            <w:r>
              <w:rPr>
                <w:rFonts w:ascii="Times New Roman" w:hAnsi="Times New Roman"/>
                <w:sz w:val="24"/>
              </w:rPr>
              <w:t>сборочного</w:t>
            </w:r>
            <w:proofErr w:type="gramEnd"/>
            <w:r>
              <w:rPr>
                <w:rFonts w:ascii="Times New Roman" w:hAnsi="Times New Roman"/>
                <w:sz w:val="24"/>
              </w:rPr>
              <w:t xml:space="preserve"> чертеж, составление спецификации. «Сборочный чертеж»</w:t>
            </w:r>
          </w:p>
        </w:tc>
      </w:tr>
      <w:tr w:rsidR="008E3595" w14:paraId="304AC294"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A7E3C34"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591E570D"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7D84E90" w14:textId="7BFE7917"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577878CA"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3F17808E" w14:textId="77777777" w:rsidR="008E3595" w:rsidRDefault="008E3595">
            <w:pPr>
              <w:rPr>
                <w:rFonts w:ascii="Times New Roman" w:hAnsi="Times New Roman"/>
                <w:b/>
                <w:sz w:val="24"/>
              </w:rPr>
            </w:pPr>
            <w:r>
              <w:rPr>
                <w:rFonts w:ascii="Times New Roman" w:hAnsi="Times New Roman"/>
                <w:b/>
                <w:sz w:val="24"/>
              </w:rPr>
              <w:t>Тема 4.3</w:t>
            </w:r>
          </w:p>
          <w:p w14:paraId="03ABAACC" w14:textId="77777777" w:rsidR="008E3595" w:rsidRDefault="008E3595">
            <w:pPr>
              <w:rPr>
                <w:rFonts w:ascii="Times New Roman" w:hAnsi="Times New Roman"/>
                <w:b/>
                <w:sz w:val="24"/>
              </w:rPr>
            </w:pPr>
            <w:r>
              <w:rPr>
                <w:rFonts w:ascii="Times New Roman" w:hAnsi="Times New Roman"/>
                <w:b/>
                <w:sz w:val="24"/>
              </w:rPr>
              <w:t>Чертежи и схемы по специальности</w:t>
            </w:r>
          </w:p>
        </w:tc>
        <w:tc>
          <w:tcPr>
            <w:tcW w:w="6662" w:type="dxa"/>
            <w:tcBorders>
              <w:top w:val="single" w:sz="6" w:space="0" w:color="000000"/>
              <w:left w:val="single" w:sz="6" w:space="0" w:color="000000"/>
              <w:bottom w:val="single" w:sz="6" w:space="0" w:color="000000"/>
              <w:right w:val="single" w:sz="6" w:space="0" w:color="000000"/>
            </w:tcBorders>
          </w:tcPr>
          <w:p w14:paraId="6BC3F41A"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695DF200"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3BEB43A" w14:textId="77777777" w:rsidR="008E3595" w:rsidRDefault="008E3595"/>
        </w:tc>
        <w:tc>
          <w:tcPr>
            <w:tcW w:w="6662" w:type="dxa"/>
            <w:tcBorders>
              <w:top w:val="nil"/>
              <w:left w:val="single" w:sz="6" w:space="0" w:color="000000"/>
              <w:bottom w:val="single" w:sz="6" w:space="0" w:color="000000"/>
              <w:right w:val="single" w:sz="6" w:space="0" w:color="000000"/>
            </w:tcBorders>
          </w:tcPr>
          <w:p w14:paraId="0614DC8E" w14:textId="77777777" w:rsidR="008E3595" w:rsidRDefault="008E3595">
            <w:pPr>
              <w:rPr>
                <w:rFonts w:ascii="Times New Roman" w:hAnsi="Times New Roman"/>
                <w:sz w:val="24"/>
              </w:rPr>
            </w:pPr>
            <w:r>
              <w:rPr>
                <w:rFonts w:ascii="Times New Roman" w:hAnsi="Times New Roman"/>
                <w:sz w:val="24"/>
              </w:rPr>
              <w:t>Правила выполнения электрических, пневматических, гидравлических, кинематических схем и их чтение</w:t>
            </w:r>
          </w:p>
        </w:tc>
      </w:tr>
      <w:tr w:rsidR="008E3595" w14:paraId="553CFC8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419CF9A" w14:textId="77777777" w:rsidR="008E3595" w:rsidRDefault="008E3595"/>
        </w:tc>
        <w:tc>
          <w:tcPr>
            <w:tcW w:w="6662" w:type="dxa"/>
            <w:tcBorders>
              <w:top w:val="nil"/>
              <w:left w:val="single" w:sz="6" w:space="0" w:color="000000"/>
              <w:bottom w:val="single" w:sz="6" w:space="0" w:color="000000"/>
              <w:right w:val="single" w:sz="6" w:space="0" w:color="000000"/>
            </w:tcBorders>
          </w:tcPr>
          <w:p w14:paraId="7D3E2C78" w14:textId="3266162C"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1B6E0325"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FB036C9" w14:textId="77777777" w:rsidR="008E3595" w:rsidRDefault="008E3595"/>
        </w:tc>
        <w:tc>
          <w:tcPr>
            <w:tcW w:w="6662" w:type="dxa"/>
            <w:tcBorders>
              <w:top w:val="nil"/>
              <w:left w:val="single" w:sz="6" w:space="0" w:color="000000"/>
              <w:bottom w:val="single" w:sz="6" w:space="0" w:color="000000"/>
              <w:right w:val="single" w:sz="6" w:space="0" w:color="000000"/>
            </w:tcBorders>
          </w:tcPr>
          <w:p w14:paraId="463286E6" w14:textId="16E36866" w:rsidR="008E3595" w:rsidRPr="004D5C96" w:rsidRDefault="008E3595" w:rsidP="004D5C96">
            <w:pPr>
              <w:jc w:val="both"/>
              <w:rPr>
                <w:rFonts w:ascii="Times New Roman" w:hAnsi="Times New Roman"/>
              </w:rPr>
            </w:pPr>
            <w:r>
              <w:rPr>
                <w:rFonts w:ascii="Times New Roman" w:hAnsi="Times New Roman"/>
                <w:sz w:val="24"/>
              </w:rPr>
              <w:t xml:space="preserve">Чертеж кинематической, электрической схем. </w:t>
            </w:r>
          </w:p>
        </w:tc>
      </w:tr>
      <w:tr w:rsidR="008E3595" w14:paraId="3000CAB6"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67B50E5" w14:textId="77777777" w:rsidR="008E3595" w:rsidRDefault="008E3595"/>
        </w:tc>
        <w:tc>
          <w:tcPr>
            <w:tcW w:w="6662" w:type="dxa"/>
            <w:tcBorders>
              <w:top w:val="nil"/>
              <w:left w:val="single" w:sz="6" w:space="0" w:color="000000"/>
              <w:bottom w:val="single" w:sz="6" w:space="0" w:color="000000"/>
              <w:right w:val="single" w:sz="6" w:space="0" w:color="000000"/>
            </w:tcBorders>
          </w:tcPr>
          <w:p w14:paraId="23DB52B6" w14:textId="23008D69" w:rsidR="008E3595" w:rsidRPr="004D5C96" w:rsidRDefault="008E3595" w:rsidP="004D5C96">
            <w:pPr>
              <w:jc w:val="both"/>
              <w:rPr>
                <w:rFonts w:ascii="Times New Roman" w:hAnsi="Times New Roman"/>
              </w:rPr>
            </w:pPr>
            <w:r>
              <w:rPr>
                <w:rFonts w:ascii="Times New Roman" w:hAnsi="Times New Roman"/>
                <w:sz w:val="24"/>
              </w:rPr>
              <w:t>Чертеж пневматической, гидравлической схем.</w:t>
            </w:r>
          </w:p>
        </w:tc>
      </w:tr>
      <w:tr w:rsidR="008E3595" w14:paraId="6E9990D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96D839B" w14:textId="77777777" w:rsidR="008E3595" w:rsidRDefault="008E3595"/>
        </w:tc>
        <w:tc>
          <w:tcPr>
            <w:tcW w:w="6662" w:type="dxa"/>
            <w:tcBorders>
              <w:top w:val="nil"/>
              <w:left w:val="single" w:sz="6" w:space="0" w:color="000000"/>
              <w:bottom w:val="single" w:sz="6" w:space="0" w:color="000000"/>
              <w:right w:val="single" w:sz="6" w:space="0" w:color="000000"/>
            </w:tcBorders>
          </w:tcPr>
          <w:p w14:paraId="695EA2D4" w14:textId="4F4C6B55" w:rsidR="008E3595" w:rsidRPr="004D5C96" w:rsidRDefault="008E3595" w:rsidP="004D5C96">
            <w:pPr>
              <w:jc w:val="both"/>
              <w:rPr>
                <w:rFonts w:ascii="Times New Roman" w:hAnsi="Times New Roman"/>
              </w:rPr>
            </w:pPr>
            <w:r>
              <w:rPr>
                <w:rFonts w:ascii="Times New Roman" w:hAnsi="Times New Roman"/>
                <w:sz w:val="24"/>
              </w:rPr>
              <w:t>Составление перечня элементов железнодорожного пути.</w:t>
            </w:r>
          </w:p>
        </w:tc>
      </w:tr>
      <w:tr w:rsidR="008E3595" w14:paraId="0B8F2752"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227F10F0" w14:textId="77777777" w:rsidR="008E3595" w:rsidRDefault="008E3595"/>
        </w:tc>
        <w:tc>
          <w:tcPr>
            <w:tcW w:w="6662" w:type="dxa"/>
            <w:tcBorders>
              <w:top w:val="nil"/>
              <w:left w:val="single" w:sz="6" w:space="0" w:color="000000"/>
              <w:bottom w:val="single" w:sz="6" w:space="0" w:color="000000"/>
              <w:right w:val="single" w:sz="6" w:space="0" w:color="000000"/>
            </w:tcBorders>
          </w:tcPr>
          <w:p w14:paraId="7FB98779" w14:textId="10F33FF2" w:rsidR="008E3595" w:rsidRDefault="008E3595" w:rsidP="004D5C96">
            <w:pPr>
              <w:jc w:val="both"/>
              <w:rPr>
                <w:rFonts w:ascii="Times New Roman" w:hAnsi="Times New Roman"/>
                <w:sz w:val="24"/>
              </w:rPr>
            </w:pPr>
            <w:r>
              <w:rPr>
                <w:rFonts w:ascii="Times New Roman" w:hAnsi="Times New Roman"/>
                <w:sz w:val="24"/>
              </w:rPr>
              <w:t>Составление перечня элементов железнодорожного сооружения. «Схема»</w:t>
            </w:r>
          </w:p>
        </w:tc>
      </w:tr>
      <w:tr w:rsidR="008E3595" w14:paraId="6582B081"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45611D9"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0BDC9A95"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4F77CFC" w14:textId="2922EFDE"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3C77EE38" w14:textId="77777777">
        <w:trPr>
          <w:trHeight w:val="73"/>
        </w:trPr>
        <w:tc>
          <w:tcPr>
            <w:tcW w:w="9923" w:type="dxa"/>
            <w:gridSpan w:val="2"/>
            <w:tcBorders>
              <w:top w:val="single" w:sz="4" w:space="0" w:color="000000"/>
              <w:left w:val="single" w:sz="4" w:space="0" w:color="000000"/>
              <w:bottom w:val="single" w:sz="4" w:space="0" w:color="000000"/>
              <w:right w:val="single" w:sz="6" w:space="0" w:color="000000"/>
            </w:tcBorders>
          </w:tcPr>
          <w:p w14:paraId="61BA2059" w14:textId="13474C8E" w:rsidR="008E3595" w:rsidRDefault="008E3595">
            <w:pPr>
              <w:rPr>
                <w:rFonts w:ascii="Times New Roman" w:hAnsi="Times New Roman"/>
                <w:sz w:val="24"/>
              </w:rPr>
            </w:pPr>
            <w:r>
              <w:rPr>
                <w:rFonts w:ascii="Times New Roman" w:hAnsi="Times New Roman"/>
                <w:b/>
                <w:sz w:val="24"/>
              </w:rPr>
              <w:t>Раздел 5. Элементы строительного черчения 6 часов</w:t>
            </w:r>
          </w:p>
        </w:tc>
      </w:tr>
      <w:tr w:rsidR="008E3595" w14:paraId="50585196"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5FFAA5CB" w14:textId="77777777" w:rsidR="008E3595" w:rsidRDefault="008E3595">
            <w:pPr>
              <w:rPr>
                <w:rFonts w:ascii="Times New Roman" w:hAnsi="Times New Roman"/>
                <w:b/>
                <w:sz w:val="24"/>
              </w:rPr>
            </w:pPr>
            <w:r>
              <w:rPr>
                <w:rFonts w:ascii="Times New Roman" w:hAnsi="Times New Roman"/>
                <w:b/>
                <w:sz w:val="24"/>
              </w:rPr>
              <w:t>Тема 5.1</w:t>
            </w:r>
          </w:p>
          <w:p w14:paraId="2DB75994" w14:textId="77777777" w:rsidR="008E3595" w:rsidRDefault="008E3595">
            <w:pPr>
              <w:rPr>
                <w:rFonts w:ascii="Times New Roman" w:hAnsi="Times New Roman"/>
                <w:b/>
                <w:sz w:val="24"/>
              </w:rPr>
            </w:pPr>
            <w:r>
              <w:rPr>
                <w:rFonts w:ascii="Times New Roman" w:hAnsi="Times New Roman"/>
                <w:b/>
                <w:sz w:val="24"/>
              </w:rPr>
              <w:t>Общие сведения о строительных чертежах</w:t>
            </w:r>
          </w:p>
        </w:tc>
        <w:tc>
          <w:tcPr>
            <w:tcW w:w="6662" w:type="dxa"/>
            <w:tcBorders>
              <w:top w:val="single" w:sz="6" w:space="0" w:color="000000"/>
              <w:left w:val="single" w:sz="6" w:space="0" w:color="000000"/>
              <w:bottom w:val="single" w:sz="6" w:space="0" w:color="000000"/>
              <w:right w:val="single" w:sz="6" w:space="0" w:color="000000"/>
            </w:tcBorders>
          </w:tcPr>
          <w:p w14:paraId="6DF44DC4"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7E8FB32D"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73ECB38" w14:textId="77777777" w:rsidR="008E3595" w:rsidRDefault="008E3595"/>
        </w:tc>
        <w:tc>
          <w:tcPr>
            <w:tcW w:w="6662" w:type="dxa"/>
            <w:tcBorders>
              <w:top w:val="nil"/>
              <w:left w:val="single" w:sz="6" w:space="0" w:color="000000"/>
              <w:bottom w:val="single" w:sz="6" w:space="0" w:color="000000"/>
              <w:right w:val="single" w:sz="6" w:space="0" w:color="000000"/>
            </w:tcBorders>
          </w:tcPr>
          <w:p w14:paraId="6F071A7A" w14:textId="77777777" w:rsidR="008E3595" w:rsidRDefault="008E3595">
            <w:pPr>
              <w:rPr>
                <w:rFonts w:ascii="Times New Roman" w:hAnsi="Times New Roman"/>
                <w:sz w:val="24"/>
              </w:rPr>
            </w:pPr>
            <w:r>
              <w:rPr>
                <w:rFonts w:ascii="Times New Roman" w:hAnsi="Times New Roman"/>
                <w:sz w:val="24"/>
              </w:rPr>
              <w:t>Общие сведения о строительных чертежах. Виды и особенности строительных чертежей. Особенности оформления строительных чертежей. Генеральный план. Условные изображения на генеральных планах</w:t>
            </w:r>
          </w:p>
        </w:tc>
      </w:tr>
      <w:tr w:rsidR="008E3595" w14:paraId="4839261B"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9D9C519" w14:textId="77777777" w:rsidR="008E3595" w:rsidRDefault="008E3595"/>
        </w:tc>
        <w:tc>
          <w:tcPr>
            <w:tcW w:w="6662" w:type="dxa"/>
            <w:tcBorders>
              <w:top w:val="nil"/>
              <w:left w:val="single" w:sz="6" w:space="0" w:color="000000"/>
              <w:bottom w:val="single" w:sz="6" w:space="0" w:color="000000"/>
              <w:right w:val="single" w:sz="6" w:space="0" w:color="000000"/>
            </w:tcBorders>
          </w:tcPr>
          <w:p w14:paraId="626B44BE" w14:textId="2727646C"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301CAA79"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377C807" w14:textId="77777777" w:rsidR="008E3595" w:rsidRDefault="008E3595"/>
        </w:tc>
        <w:tc>
          <w:tcPr>
            <w:tcW w:w="6662" w:type="dxa"/>
            <w:tcBorders>
              <w:top w:val="nil"/>
              <w:left w:val="single" w:sz="6" w:space="0" w:color="000000"/>
              <w:bottom w:val="single" w:sz="6" w:space="0" w:color="000000"/>
              <w:right w:val="single" w:sz="6" w:space="0" w:color="000000"/>
            </w:tcBorders>
          </w:tcPr>
          <w:p w14:paraId="354195CD" w14:textId="4C5D55E3" w:rsidR="008E3595" w:rsidRPr="004D5C96" w:rsidRDefault="008E3595" w:rsidP="004D5C96">
            <w:pPr>
              <w:jc w:val="both"/>
              <w:rPr>
                <w:rFonts w:ascii="Times New Roman" w:hAnsi="Times New Roman"/>
              </w:rPr>
            </w:pPr>
            <w:r>
              <w:rPr>
                <w:rFonts w:ascii="Times New Roman" w:hAnsi="Times New Roman"/>
                <w:sz w:val="24"/>
              </w:rPr>
              <w:t xml:space="preserve">Архитектурно-строительный чертеж зданий и сооружений. </w:t>
            </w:r>
          </w:p>
        </w:tc>
      </w:tr>
      <w:tr w:rsidR="008E3595" w14:paraId="6076E3A9"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48DD7945" w14:textId="77777777" w:rsidR="008E3595" w:rsidRDefault="008E3595"/>
        </w:tc>
        <w:tc>
          <w:tcPr>
            <w:tcW w:w="6662" w:type="dxa"/>
            <w:tcBorders>
              <w:top w:val="nil"/>
              <w:left w:val="single" w:sz="6" w:space="0" w:color="000000"/>
              <w:bottom w:val="single" w:sz="6" w:space="0" w:color="000000"/>
              <w:right w:val="single" w:sz="6" w:space="0" w:color="000000"/>
            </w:tcBorders>
          </w:tcPr>
          <w:p w14:paraId="73821545" w14:textId="32FC2C4C" w:rsidR="008E3595" w:rsidRDefault="008E3595" w:rsidP="004D5C96">
            <w:pPr>
              <w:jc w:val="both"/>
              <w:rPr>
                <w:rFonts w:ascii="Times New Roman" w:hAnsi="Times New Roman"/>
                <w:sz w:val="24"/>
              </w:rPr>
            </w:pPr>
            <w:r>
              <w:rPr>
                <w:rFonts w:ascii="Times New Roman" w:hAnsi="Times New Roman"/>
                <w:sz w:val="24"/>
              </w:rPr>
              <w:t>Чертеж железнодорожного здания или сооружения с элементами схем «Строительные чертежи»</w:t>
            </w:r>
          </w:p>
        </w:tc>
      </w:tr>
      <w:tr w:rsidR="008E3595" w14:paraId="3896443D"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6C4A4FE"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5D49E088"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0FA9796" w14:textId="7637A3DC"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4CD9DF1B" w14:textId="77777777">
        <w:trPr>
          <w:trHeight w:val="73"/>
        </w:trPr>
        <w:tc>
          <w:tcPr>
            <w:tcW w:w="9923" w:type="dxa"/>
            <w:gridSpan w:val="2"/>
            <w:tcBorders>
              <w:top w:val="single" w:sz="4" w:space="0" w:color="000000"/>
              <w:left w:val="single" w:sz="4" w:space="0" w:color="000000"/>
              <w:bottom w:val="single" w:sz="4" w:space="0" w:color="000000"/>
              <w:right w:val="single" w:sz="6" w:space="0" w:color="000000"/>
            </w:tcBorders>
          </w:tcPr>
          <w:p w14:paraId="77C49D77" w14:textId="2323A4EC" w:rsidR="008E3595" w:rsidRDefault="008E3595">
            <w:pPr>
              <w:rPr>
                <w:rFonts w:ascii="Times New Roman" w:hAnsi="Times New Roman"/>
                <w:sz w:val="24"/>
              </w:rPr>
            </w:pPr>
            <w:r>
              <w:rPr>
                <w:rFonts w:ascii="Times New Roman" w:hAnsi="Times New Roman"/>
                <w:b/>
                <w:sz w:val="24"/>
              </w:rPr>
              <w:t>Раздел 6. Общие сведения о машинной графике 10 часов</w:t>
            </w:r>
          </w:p>
        </w:tc>
      </w:tr>
      <w:tr w:rsidR="008E3595" w14:paraId="2FB922A4" w14:textId="77777777">
        <w:trPr>
          <w:trHeight w:val="7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14:paraId="5D50F8D5" w14:textId="77777777" w:rsidR="008E3595" w:rsidRDefault="008E3595">
            <w:pPr>
              <w:rPr>
                <w:rFonts w:ascii="Times New Roman" w:hAnsi="Times New Roman"/>
                <w:b/>
                <w:sz w:val="24"/>
              </w:rPr>
            </w:pPr>
            <w:r>
              <w:rPr>
                <w:rFonts w:ascii="Times New Roman" w:hAnsi="Times New Roman"/>
                <w:b/>
                <w:sz w:val="24"/>
              </w:rPr>
              <w:t>Тема 6.1</w:t>
            </w:r>
          </w:p>
          <w:p w14:paraId="0666DE0C" w14:textId="77777777" w:rsidR="008E3595" w:rsidRDefault="008E3595">
            <w:pPr>
              <w:rPr>
                <w:rFonts w:ascii="Times New Roman" w:hAnsi="Times New Roman"/>
                <w:b/>
                <w:sz w:val="24"/>
              </w:rPr>
            </w:pPr>
            <w:r>
              <w:rPr>
                <w:rFonts w:ascii="Times New Roman" w:hAnsi="Times New Roman"/>
                <w:b/>
                <w:sz w:val="24"/>
              </w:rPr>
              <w:t>Общие сведения о системе автоматизированного проектирования (САПР)</w:t>
            </w:r>
          </w:p>
        </w:tc>
        <w:tc>
          <w:tcPr>
            <w:tcW w:w="6662" w:type="dxa"/>
            <w:tcBorders>
              <w:top w:val="single" w:sz="6" w:space="0" w:color="000000"/>
              <w:left w:val="single" w:sz="6" w:space="0" w:color="000000"/>
              <w:bottom w:val="single" w:sz="6" w:space="0" w:color="000000"/>
              <w:right w:val="single" w:sz="6" w:space="0" w:color="000000"/>
            </w:tcBorders>
          </w:tcPr>
          <w:p w14:paraId="33611D98" w14:textId="77777777" w:rsidR="008E3595" w:rsidRDefault="008E3595">
            <w:pPr>
              <w:rPr>
                <w:rFonts w:ascii="Times New Roman" w:hAnsi="Times New Roman"/>
                <w:sz w:val="24"/>
              </w:rPr>
            </w:pPr>
            <w:r>
              <w:rPr>
                <w:rFonts w:ascii="Times New Roman" w:hAnsi="Times New Roman"/>
                <w:b/>
                <w:sz w:val="24"/>
              </w:rPr>
              <w:t>Содержание</w:t>
            </w:r>
          </w:p>
        </w:tc>
      </w:tr>
      <w:tr w:rsidR="008E3595" w14:paraId="0580C1F9"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6C72BFEC" w14:textId="77777777" w:rsidR="008E3595" w:rsidRDefault="008E3595"/>
        </w:tc>
        <w:tc>
          <w:tcPr>
            <w:tcW w:w="6662" w:type="dxa"/>
            <w:tcBorders>
              <w:top w:val="nil"/>
              <w:left w:val="single" w:sz="6" w:space="0" w:color="000000"/>
              <w:bottom w:val="single" w:sz="6" w:space="0" w:color="000000"/>
              <w:right w:val="single" w:sz="6" w:space="0" w:color="000000"/>
            </w:tcBorders>
          </w:tcPr>
          <w:p w14:paraId="0939B27B" w14:textId="77777777" w:rsidR="008E3595" w:rsidRDefault="008E3595">
            <w:pPr>
              <w:rPr>
                <w:rFonts w:ascii="Times New Roman" w:hAnsi="Times New Roman"/>
                <w:sz w:val="24"/>
              </w:rPr>
            </w:pPr>
            <w:r>
              <w:rPr>
                <w:rFonts w:ascii="Times New Roman" w:hAnsi="Times New Roman"/>
                <w:sz w:val="24"/>
              </w:rPr>
              <w:t>Основные принципы работы программы автоматизированного проектирования (САПР). Знакомство с интерфейсом программы САПР. Плоские изображения в САПРе</w:t>
            </w:r>
          </w:p>
        </w:tc>
      </w:tr>
      <w:tr w:rsidR="008E3595" w14:paraId="0271A4D4"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379E2428" w14:textId="77777777" w:rsidR="008E3595" w:rsidRDefault="008E3595"/>
        </w:tc>
        <w:tc>
          <w:tcPr>
            <w:tcW w:w="6662" w:type="dxa"/>
            <w:tcBorders>
              <w:top w:val="nil"/>
              <w:left w:val="single" w:sz="6" w:space="0" w:color="000000"/>
              <w:bottom w:val="single" w:sz="6" w:space="0" w:color="000000"/>
              <w:right w:val="single" w:sz="6" w:space="0" w:color="000000"/>
            </w:tcBorders>
          </w:tcPr>
          <w:p w14:paraId="48DDDCEF" w14:textId="675D54D1" w:rsidR="008E3595" w:rsidRDefault="008E3595">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8E3595" w14:paraId="358F4A3F"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CCD10FC" w14:textId="77777777" w:rsidR="008E3595" w:rsidRDefault="008E3595"/>
        </w:tc>
        <w:tc>
          <w:tcPr>
            <w:tcW w:w="6662" w:type="dxa"/>
            <w:tcBorders>
              <w:top w:val="nil"/>
              <w:left w:val="single" w:sz="6" w:space="0" w:color="000000"/>
              <w:bottom w:val="single" w:sz="6" w:space="0" w:color="000000"/>
              <w:right w:val="single" w:sz="6" w:space="0" w:color="000000"/>
            </w:tcBorders>
          </w:tcPr>
          <w:p w14:paraId="421187B0" w14:textId="21ECD7DE" w:rsidR="008E3595" w:rsidRPr="004D5C96" w:rsidRDefault="008E3595" w:rsidP="004D5C96">
            <w:pPr>
              <w:jc w:val="both"/>
              <w:rPr>
                <w:rFonts w:ascii="Times New Roman" w:hAnsi="Times New Roman"/>
              </w:rPr>
            </w:pPr>
            <w:r>
              <w:rPr>
                <w:rFonts w:ascii="Times New Roman" w:hAnsi="Times New Roman"/>
                <w:sz w:val="24"/>
              </w:rPr>
              <w:t xml:space="preserve">Плоские изображения в САПРе. </w:t>
            </w:r>
          </w:p>
        </w:tc>
      </w:tr>
      <w:tr w:rsidR="008E3595" w14:paraId="447CEA4A"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55202E86" w14:textId="77777777" w:rsidR="008E3595" w:rsidRDefault="008E3595"/>
        </w:tc>
        <w:tc>
          <w:tcPr>
            <w:tcW w:w="6662" w:type="dxa"/>
            <w:tcBorders>
              <w:top w:val="nil"/>
              <w:left w:val="single" w:sz="6" w:space="0" w:color="000000"/>
              <w:bottom w:val="single" w:sz="6" w:space="0" w:color="000000"/>
              <w:right w:val="single" w:sz="6" w:space="0" w:color="000000"/>
            </w:tcBorders>
          </w:tcPr>
          <w:p w14:paraId="4EA5AA23" w14:textId="782561CA" w:rsidR="008E3595" w:rsidRPr="004D5C96" w:rsidRDefault="008E3595" w:rsidP="004D5C96">
            <w:pPr>
              <w:jc w:val="both"/>
              <w:rPr>
                <w:rFonts w:ascii="Times New Roman" w:hAnsi="Times New Roman"/>
              </w:rPr>
            </w:pPr>
            <w:r>
              <w:rPr>
                <w:rFonts w:ascii="Times New Roman" w:hAnsi="Times New Roman"/>
                <w:sz w:val="24"/>
              </w:rPr>
              <w:t xml:space="preserve">Комплексный чертеж геометрических тел в САПРе. </w:t>
            </w:r>
          </w:p>
        </w:tc>
      </w:tr>
      <w:tr w:rsidR="008E3595" w14:paraId="37003AF5"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0734F01A" w14:textId="77777777" w:rsidR="008E3595" w:rsidRDefault="008E3595"/>
        </w:tc>
        <w:tc>
          <w:tcPr>
            <w:tcW w:w="6662" w:type="dxa"/>
            <w:tcBorders>
              <w:top w:val="nil"/>
              <w:left w:val="single" w:sz="6" w:space="0" w:color="000000"/>
              <w:bottom w:val="single" w:sz="6" w:space="0" w:color="000000"/>
              <w:right w:val="single" w:sz="6" w:space="0" w:color="000000"/>
            </w:tcBorders>
          </w:tcPr>
          <w:p w14:paraId="14EBD969" w14:textId="11591140" w:rsidR="008E3595" w:rsidRPr="004D5C96" w:rsidRDefault="008E3595" w:rsidP="004D5C96">
            <w:pPr>
              <w:jc w:val="both"/>
              <w:rPr>
                <w:rFonts w:ascii="Times New Roman" w:hAnsi="Times New Roman"/>
              </w:rPr>
            </w:pPr>
            <w:r>
              <w:rPr>
                <w:rFonts w:ascii="Times New Roman" w:hAnsi="Times New Roman"/>
                <w:sz w:val="24"/>
              </w:rPr>
              <w:t xml:space="preserve">Рабочий чертеж железнодорожного пути и сооружений. </w:t>
            </w:r>
          </w:p>
        </w:tc>
      </w:tr>
      <w:tr w:rsidR="008E3595" w14:paraId="31E750D9" w14:textId="77777777">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7AC46304" w14:textId="77777777" w:rsidR="008E3595" w:rsidRDefault="008E3595"/>
        </w:tc>
        <w:tc>
          <w:tcPr>
            <w:tcW w:w="6662" w:type="dxa"/>
            <w:tcBorders>
              <w:top w:val="nil"/>
              <w:left w:val="single" w:sz="6" w:space="0" w:color="000000"/>
              <w:bottom w:val="single" w:sz="6" w:space="0" w:color="000000"/>
              <w:right w:val="single" w:sz="6" w:space="0" w:color="000000"/>
            </w:tcBorders>
          </w:tcPr>
          <w:p w14:paraId="5B178F75" w14:textId="7652BA2B" w:rsidR="008E3595" w:rsidRDefault="008E3595" w:rsidP="004D5C96">
            <w:pPr>
              <w:jc w:val="both"/>
              <w:rPr>
                <w:rFonts w:ascii="Times New Roman" w:hAnsi="Times New Roman"/>
                <w:sz w:val="24"/>
              </w:rPr>
            </w:pPr>
            <w:r>
              <w:rPr>
                <w:rFonts w:ascii="Times New Roman" w:hAnsi="Times New Roman"/>
                <w:sz w:val="24"/>
              </w:rPr>
              <w:t>Схемы железнодорожного пути и сооружений. «Средства инженерной графики»</w:t>
            </w:r>
          </w:p>
        </w:tc>
      </w:tr>
      <w:tr w:rsidR="008E3595" w14:paraId="7863608C" w14:textId="77777777" w:rsidTr="00F2367C">
        <w:trPr>
          <w:trHeight w:val="73"/>
        </w:trPr>
        <w:tc>
          <w:tcPr>
            <w:tcW w:w="3261" w:type="dxa"/>
            <w:vMerge/>
            <w:tcBorders>
              <w:top w:val="single" w:sz="4" w:space="0" w:color="000000"/>
              <w:left w:val="single" w:sz="4" w:space="0" w:color="000000"/>
              <w:bottom w:val="single" w:sz="4" w:space="0" w:color="000000"/>
              <w:right w:val="single" w:sz="4" w:space="0" w:color="000000"/>
            </w:tcBorders>
            <w:vAlign w:val="center"/>
          </w:tcPr>
          <w:p w14:paraId="1EE28A1E" w14:textId="77777777" w:rsidR="008E3595" w:rsidRDefault="008E3595"/>
        </w:tc>
        <w:tc>
          <w:tcPr>
            <w:tcW w:w="6662" w:type="dxa"/>
            <w:tcBorders>
              <w:top w:val="nil"/>
              <w:left w:val="single" w:sz="6" w:space="0" w:color="000000"/>
              <w:bottom w:val="single" w:sz="6" w:space="0" w:color="000000"/>
              <w:right w:val="single" w:sz="6" w:space="0" w:color="000000"/>
            </w:tcBorders>
            <w:vAlign w:val="bottom"/>
          </w:tcPr>
          <w:p w14:paraId="6BBE387C" w14:textId="77777777" w:rsidR="008E3595" w:rsidRPr="00F70F81" w:rsidRDefault="008E3595"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3D974D1" w14:textId="7B89D15F" w:rsidR="008E3595" w:rsidRPr="004D5C96" w:rsidRDefault="008E3595" w:rsidP="004D5C96">
            <w:pPr>
              <w:jc w:val="both"/>
              <w:rPr>
                <w:rFonts w:ascii="Times New Roman" w:hAnsi="Times New Roman"/>
              </w:rPr>
            </w:pPr>
            <w:r w:rsidRPr="00F70F81">
              <w:rPr>
                <w:rFonts w:ascii="Times New Roman" w:hAnsi="Times New Roman"/>
                <w:bCs/>
                <w:i/>
                <w:sz w:val="20"/>
              </w:rPr>
              <w:t>Необходимость и тематика определяются образовательной организацией</w:t>
            </w:r>
          </w:p>
        </w:tc>
      </w:tr>
      <w:tr w:rsidR="008E3595" w14:paraId="028D6939" w14:textId="77777777">
        <w:tc>
          <w:tcPr>
            <w:tcW w:w="9923" w:type="dxa"/>
            <w:gridSpan w:val="2"/>
            <w:tcBorders>
              <w:top w:val="single" w:sz="4" w:space="0" w:color="000000"/>
              <w:left w:val="single" w:sz="4" w:space="0" w:color="000000"/>
              <w:bottom w:val="single" w:sz="4" w:space="0" w:color="000000"/>
              <w:right w:val="single" w:sz="4" w:space="0" w:color="000000"/>
            </w:tcBorders>
          </w:tcPr>
          <w:p w14:paraId="177BC6FC" w14:textId="3C1A1F8B" w:rsidR="008E3595" w:rsidRDefault="008E3595">
            <w:pPr>
              <w:spacing w:line="276" w:lineRule="auto"/>
              <w:rPr>
                <w:rFonts w:ascii="Times New Roman" w:hAnsi="Times New Roman"/>
                <w:b/>
                <w:sz w:val="24"/>
              </w:rPr>
            </w:pPr>
            <w:r w:rsidRPr="00F70F81">
              <w:rPr>
                <w:rFonts w:ascii="Times New Roman" w:hAnsi="Times New Roman"/>
                <w:b/>
                <w:bCs/>
                <w:i/>
              </w:rPr>
              <w:t xml:space="preserve">Промежуточная аттестация </w:t>
            </w:r>
            <w:r w:rsidRPr="00F70F81">
              <w:rPr>
                <w:rFonts w:ascii="Times New Roman" w:hAnsi="Times New Roman"/>
                <w:b/>
                <w:bCs/>
              </w:rPr>
              <w:t>(количество часов)</w:t>
            </w:r>
          </w:p>
        </w:tc>
      </w:tr>
      <w:tr w:rsidR="008E3595" w14:paraId="305D9C42" w14:textId="77777777">
        <w:tc>
          <w:tcPr>
            <w:tcW w:w="9923" w:type="dxa"/>
            <w:gridSpan w:val="2"/>
            <w:tcBorders>
              <w:top w:val="single" w:sz="4" w:space="0" w:color="000000"/>
              <w:left w:val="single" w:sz="4" w:space="0" w:color="000000"/>
              <w:bottom w:val="single" w:sz="4" w:space="0" w:color="000000"/>
              <w:right w:val="single" w:sz="4" w:space="0" w:color="000000"/>
            </w:tcBorders>
          </w:tcPr>
          <w:p w14:paraId="2DB914BF" w14:textId="3E94AF49" w:rsidR="008E3595" w:rsidRDefault="008E3595">
            <w:pPr>
              <w:spacing w:line="276" w:lineRule="auto"/>
              <w:rPr>
                <w:rFonts w:ascii="Times New Roman" w:hAnsi="Times New Roman"/>
                <w:b/>
                <w:sz w:val="24"/>
              </w:rPr>
            </w:pPr>
            <w:r>
              <w:rPr>
                <w:rFonts w:ascii="Times New Roman" w:hAnsi="Times New Roman"/>
                <w:b/>
                <w:sz w:val="24"/>
              </w:rPr>
              <w:t>Всего 72 часа</w:t>
            </w:r>
          </w:p>
        </w:tc>
      </w:tr>
    </w:tbl>
    <w:p w14:paraId="574F7677" w14:textId="77777777" w:rsidR="00574C52" w:rsidRDefault="00574C52" w:rsidP="008E3595">
      <w:pPr>
        <w:keepNext/>
        <w:spacing w:after="120"/>
        <w:outlineLvl w:val="0"/>
        <w:rPr>
          <w:rFonts w:ascii="Times New Roman" w:hAnsi="Times New Roman"/>
          <w:b/>
          <w:caps/>
          <w:sz w:val="24"/>
        </w:rPr>
      </w:pPr>
    </w:p>
    <w:p w14:paraId="5138FC80" w14:textId="77777777" w:rsidR="008E3595" w:rsidRDefault="008E3595" w:rsidP="008E3595">
      <w:pPr>
        <w:keepNext/>
        <w:spacing w:after="120"/>
        <w:outlineLvl w:val="0"/>
        <w:rPr>
          <w:rFonts w:ascii="Times New Roman" w:hAnsi="Times New Roman"/>
          <w:b/>
          <w:caps/>
          <w:sz w:val="24"/>
        </w:rPr>
      </w:pPr>
    </w:p>
    <w:p w14:paraId="1E808711" w14:textId="77777777" w:rsidR="00574C52" w:rsidRDefault="00683EC3">
      <w:pPr>
        <w:keepNext/>
        <w:spacing w:after="120"/>
        <w:jc w:val="center"/>
        <w:outlineLvl w:val="0"/>
        <w:rPr>
          <w:rFonts w:ascii="Times New Roman" w:hAnsi="Times New Roman"/>
          <w:b/>
          <w:caps/>
          <w:sz w:val="24"/>
        </w:rPr>
      </w:pPr>
      <w:bookmarkStart w:id="185" w:name="_Toc178177538"/>
      <w:bookmarkStart w:id="186" w:name="_Toc203062404"/>
      <w:bookmarkStart w:id="187" w:name="_Toc203062585"/>
      <w:bookmarkStart w:id="188" w:name="_Toc203063190"/>
      <w:bookmarkStart w:id="189" w:name="_Toc203063365"/>
      <w:bookmarkStart w:id="190" w:name="_Toc203063541"/>
      <w:bookmarkStart w:id="191" w:name="_Toc203063895"/>
      <w:bookmarkStart w:id="192" w:name="_Toc203064074"/>
      <w:bookmarkStart w:id="193" w:name="_Toc203064253"/>
      <w:bookmarkStart w:id="194" w:name="_Toc203064509"/>
      <w:bookmarkStart w:id="195" w:name="_Toc203064688"/>
      <w:bookmarkStart w:id="196" w:name="_Toc203064880"/>
      <w:bookmarkStart w:id="197" w:name="_Toc203065060"/>
      <w:bookmarkStart w:id="198" w:name="_Toc203065240"/>
      <w:bookmarkStart w:id="199" w:name="_Toc203065420"/>
      <w:bookmarkStart w:id="200" w:name="_Toc203065600"/>
      <w:bookmarkStart w:id="201" w:name="_Toc203065780"/>
      <w:bookmarkStart w:id="202" w:name="_Toc203065961"/>
      <w:r>
        <w:rPr>
          <w:rFonts w:ascii="Times New Roman" w:hAnsi="Times New Roman"/>
          <w:b/>
          <w:caps/>
          <w:sz w:val="24"/>
        </w:rPr>
        <w:t>3. Условия реализации ДИСЦИПЛИНЫ</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3CA6B8C" w14:textId="77777777" w:rsidR="00574C52" w:rsidRDefault="00683EC3">
      <w:pPr>
        <w:ind w:firstLine="709"/>
        <w:jc w:val="both"/>
        <w:outlineLvl w:val="1"/>
        <w:rPr>
          <w:rFonts w:ascii="Times New Roman" w:hAnsi="Times New Roman"/>
          <w:b/>
          <w:sz w:val="24"/>
        </w:rPr>
      </w:pPr>
      <w:bookmarkStart w:id="203" w:name="_Toc178177539"/>
      <w:bookmarkStart w:id="204" w:name="_Toc203062405"/>
      <w:bookmarkStart w:id="205" w:name="_Toc203062586"/>
      <w:bookmarkStart w:id="206" w:name="_Toc203063191"/>
      <w:bookmarkStart w:id="207" w:name="_Toc203063366"/>
      <w:bookmarkStart w:id="208" w:name="_Toc203063542"/>
      <w:bookmarkStart w:id="209" w:name="_Toc203063896"/>
      <w:bookmarkStart w:id="210" w:name="_Toc203064075"/>
      <w:bookmarkStart w:id="211" w:name="_Toc203064254"/>
      <w:bookmarkStart w:id="212" w:name="_Toc203064510"/>
      <w:bookmarkStart w:id="213" w:name="_Toc203064689"/>
      <w:bookmarkStart w:id="214" w:name="_Toc203064881"/>
      <w:bookmarkStart w:id="215" w:name="_Toc203065061"/>
      <w:bookmarkStart w:id="216" w:name="_Toc203065241"/>
      <w:bookmarkStart w:id="217" w:name="_Toc203065421"/>
      <w:bookmarkStart w:id="218" w:name="_Toc203065601"/>
      <w:bookmarkStart w:id="219" w:name="_Toc203065781"/>
      <w:bookmarkStart w:id="220" w:name="_Toc203065962"/>
      <w:r>
        <w:rPr>
          <w:rFonts w:ascii="Times New Roman" w:hAnsi="Times New Roman"/>
          <w:b/>
          <w:sz w:val="24"/>
        </w:rPr>
        <w:t>3.1. Материально-техническое обеспечение</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78CA191" w14:textId="77777777" w:rsidR="00574C52" w:rsidRDefault="00683EC3">
      <w:pPr>
        <w:ind w:firstLine="708"/>
        <w:rPr>
          <w:rFonts w:ascii="Times New Roman" w:hAnsi="Times New Roman"/>
          <w:sz w:val="24"/>
        </w:rPr>
      </w:pPr>
      <w:r>
        <w:rPr>
          <w:rFonts w:ascii="Times New Roman" w:hAnsi="Times New Roman"/>
          <w:sz w:val="24"/>
        </w:rPr>
        <w:t>Кабинеты «Общепрофессиональных дисциплин и профессиональных модулей», оснащенные в соответствии с приложением 3 ПОП СПО.</w:t>
      </w:r>
    </w:p>
    <w:p w14:paraId="791F0AFE" w14:textId="77777777" w:rsidR="00574C52" w:rsidRDefault="00574C52">
      <w:pPr>
        <w:widowControl w:val="0"/>
        <w:rPr>
          <w:rFonts w:ascii="Times New Roman" w:hAnsi="Times New Roman"/>
          <w:sz w:val="24"/>
        </w:rPr>
      </w:pPr>
    </w:p>
    <w:p w14:paraId="36F5B1E1" w14:textId="77777777" w:rsidR="00574C52" w:rsidRDefault="00683EC3">
      <w:pPr>
        <w:ind w:firstLine="709"/>
        <w:jc w:val="both"/>
        <w:outlineLvl w:val="1"/>
        <w:rPr>
          <w:rFonts w:ascii="Times New Roman" w:hAnsi="Times New Roman"/>
          <w:b/>
          <w:sz w:val="24"/>
        </w:rPr>
      </w:pPr>
      <w:bookmarkStart w:id="221" w:name="_Toc178177540"/>
      <w:bookmarkStart w:id="222" w:name="_Toc203062406"/>
      <w:bookmarkStart w:id="223" w:name="_Toc203062587"/>
      <w:bookmarkStart w:id="224" w:name="_Toc203063192"/>
      <w:bookmarkStart w:id="225" w:name="_Toc203063367"/>
      <w:bookmarkStart w:id="226" w:name="_Toc203063543"/>
      <w:bookmarkStart w:id="227" w:name="_Toc203063897"/>
      <w:bookmarkStart w:id="228" w:name="_Toc203064076"/>
      <w:bookmarkStart w:id="229" w:name="_Toc203064255"/>
      <w:bookmarkStart w:id="230" w:name="_Toc203064511"/>
      <w:bookmarkStart w:id="231" w:name="_Toc203064690"/>
      <w:bookmarkStart w:id="232" w:name="_Toc203064882"/>
      <w:bookmarkStart w:id="233" w:name="_Toc203065062"/>
      <w:bookmarkStart w:id="234" w:name="_Toc203065242"/>
      <w:bookmarkStart w:id="235" w:name="_Toc203065422"/>
      <w:bookmarkStart w:id="236" w:name="_Toc203065602"/>
      <w:bookmarkStart w:id="237" w:name="_Toc203065782"/>
      <w:bookmarkStart w:id="238" w:name="_Toc203065963"/>
      <w:r>
        <w:rPr>
          <w:rFonts w:ascii="Times New Roman" w:hAnsi="Times New Roman"/>
          <w:b/>
          <w:sz w:val="24"/>
        </w:rPr>
        <w:t>3.2. Учебно-методическое обеспечение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B5C51B" w14:textId="77777777" w:rsidR="00574C52" w:rsidRDefault="00683EC3">
      <w:pPr>
        <w:pStyle w:val="afffffffff6"/>
        <w:spacing w:line="276" w:lineRule="auto"/>
        <w:ind w:left="0" w:firstLine="709"/>
        <w:jc w:val="both"/>
        <w:rPr>
          <w:rFonts w:ascii="Times New Roman" w:hAnsi="Times New Roman"/>
          <w:sz w:val="24"/>
        </w:rPr>
      </w:pPr>
      <w:bookmarkStart w:id="239" w:name="_Hlk171671480"/>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39"/>
    </w:p>
    <w:p w14:paraId="7A575168" w14:textId="77777777" w:rsidR="00574C52" w:rsidRDefault="00574C52">
      <w:pPr>
        <w:ind w:firstLine="709"/>
        <w:jc w:val="both"/>
        <w:outlineLvl w:val="1"/>
        <w:rPr>
          <w:rFonts w:ascii="Times New Roman" w:hAnsi="Times New Roman"/>
          <w:b/>
          <w:sz w:val="24"/>
        </w:rPr>
      </w:pPr>
    </w:p>
    <w:p w14:paraId="02DAF041" w14:textId="77777777" w:rsidR="00574C52" w:rsidRDefault="00683EC3">
      <w:pPr>
        <w:ind w:firstLine="709"/>
        <w:jc w:val="both"/>
        <w:rPr>
          <w:rFonts w:ascii="Times New Roman" w:hAnsi="Times New Roman"/>
          <w:b/>
          <w:sz w:val="24"/>
        </w:rPr>
      </w:pPr>
      <w:r>
        <w:rPr>
          <w:rFonts w:ascii="Times New Roman" w:hAnsi="Times New Roman"/>
          <w:b/>
          <w:sz w:val="24"/>
        </w:rPr>
        <w:lastRenderedPageBreak/>
        <w:t>3.2.1. Основные печатные и/или электронные издания</w:t>
      </w:r>
    </w:p>
    <w:p w14:paraId="243FAFA1" w14:textId="5FB74336" w:rsidR="00574C52" w:rsidRDefault="00683EC3" w:rsidP="008E3595">
      <w:pPr>
        <w:spacing w:line="276" w:lineRule="auto"/>
        <w:ind w:firstLine="709"/>
        <w:jc w:val="both"/>
        <w:rPr>
          <w:rFonts w:ascii="Times New Roman" w:hAnsi="Times New Roman"/>
          <w:sz w:val="24"/>
        </w:rPr>
      </w:pPr>
      <w:r>
        <w:rPr>
          <w:rFonts w:ascii="Times New Roman" w:hAnsi="Times New Roman"/>
          <w:sz w:val="24"/>
        </w:rPr>
        <w:t xml:space="preserve">1. Волошинов Д. В. Инженерная компьютерная графика: учебное издание / Волошинов Д. В., Громов В. В. - </w:t>
      </w:r>
      <w:r w:rsidR="007D104A">
        <w:rPr>
          <w:rFonts w:ascii="Times New Roman" w:hAnsi="Times New Roman"/>
          <w:sz w:val="24"/>
        </w:rPr>
        <w:t>Москва:</w:t>
      </w:r>
      <w:r>
        <w:rPr>
          <w:rFonts w:ascii="Times New Roman" w:hAnsi="Times New Roman"/>
          <w:sz w:val="24"/>
        </w:rPr>
        <w:t xml:space="preserve"> Академия, 2021. - 208 c. (Специальности среднего профессионального образования). - URL: https://academia-library.ru - </w:t>
      </w:r>
      <w:r w:rsidR="007D104A">
        <w:rPr>
          <w:rFonts w:ascii="Times New Roman" w:hAnsi="Times New Roman"/>
          <w:sz w:val="24"/>
        </w:rPr>
        <w:t>Текст:</w:t>
      </w:r>
      <w:r>
        <w:rPr>
          <w:rFonts w:ascii="Times New Roman" w:hAnsi="Times New Roman"/>
          <w:sz w:val="24"/>
        </w:rPr>
        <w:t xml:space="preserve"> электронный</w:t>
      </w:r>
    </w:p>
    <w:p w14:paraId="3A4167F1" w14:textId="77777777" w:rsidR="00574C52" w:rsidRDefault="00683EC3" w:rsidP="008E3595">
      <w:pPr>
        <w:spacing w:line="276" w:lineRule="auto"/>
        <w:ind w:firstLine="709"/>
        <w:jc w:val="both"/>
        <w:rPr>
          <w:rFonts w:ascii="Times New Roman" w:hAnsi="Times New Roman"/>
          <w:sz w:val="24"/>
        </w:rPr>
      </w:pPr>
      <w:r>
        <w:rPr>
          <w:rFonts w:ascii="Times New Roman" w:hAnsi="Times New Roman"/>
          <w:sz w:val="24"/>
        </w:rPr>
        <w:t xml:space="preserve">2. Золотарева, Н. Л. Инженерная графика: виды, разрезы, сечения: учебное пособие для СПО / составители Н. Л. Золотарева, Л. В. </w:t>
      </w:r>
      <w:proofErr w:type="spellStart"/>
      <w:r>
        <w:rPr>
          <w:rFonts w:ascii="Times New Roman" w:hAnsi="Times New Roman"/>
          <w:sz w:val="24"/>
        </w:rPr>
        <w:t>Менченко</w:t>
      </w:r>
      <w:proofErr w:type="spellEnd"/>
      <w:r>
        <w:rPr>
          <w:rFonts w:ascii="Times New Roman" w:hAnsi="Times New Roman"/>
          <w:sz w:val="24"/>
        </w:rPr>
        <w:t xml:space="preserve">. — Саратов: Профобразование, 2021. — 112 c. — ISBN 978-5-4488-1108-1. — Текст: электронный // Электронный ресурс цифровой образовательной среды СПО </w:t>
      </w:r>
      <w:proofErr w:type="spellStart"/>
      <w:proofErr w:type="gramStart"/>
      <w:r>
        <w:rPr>
          <w:rFonts w:ascii="Times New Roman" w:hAnsi="Times New Roman"/>
          <w:sz w:val="24"/>
        </w:rPr>
        <w:t>PROF</w:t>
      </w:r>
      <w:proofErr w:type="gramEnd"/>
      <w:r>
        <w:rPr>
          <w:rFonts w:ascii="Times New Roman" w:hAnsi="Times New Roman"/>
          <w:sz w:val="24"/>
        </w:rPr>
        <w:t>образование</w:t>
      </w:r>
      <w:proofErr w:type="spellEnd"/>
      <w:r>
        <w:rPr>
          <w:rFonts w:ascii="Times New Roman" w:hAnsi="Times New Roman"/>
          <w:sz w:val="24"/>
        </w:rPr>
        <w:t xml:space="preserve">: [сайт]. — URL: </w:t>
      </w:r>
      <w:hyperlink r:id="rId11" w:history="1">
        <w:r>
          <w:rPr>
            <w:rStyle w:val="27"/>
            <w:rFonts w:ascii="Times New Roman" w:hAnsi="Times New Roman"/>
            <w:sz w:val="24"/>
          </w:rPr>
          <w:t>https://profspo.ru/books/104696</w:t>
        </w:r>
      </w:hyperlink>
      <w:r>
        <w:rPr>
          <w:rFonts w:ascii="Times New Roman" w:hAnsi="Times New Roman"/>
          <w:sz w:val="24"/>
        </w:rPr>
        <w:t>.</w:t>
      </w:r>
    </w:p>
    <w:p w14:paraId="7A3D58B9" w14:textId="77777777" w:rsidR="00574C52" w:rsidRDefault="00574C52">
      <w:pPr>
        <w:ind w:firstLine="709"/>
        <w:jc w:val="both"/>
        <w:rPr>
          <w:rFonts w:ascii="Times New Roman" w:hAnsi="Times New Roman"/>
          <w:b/>
          <w:sz w:val="24"/>
        </w:rPr>
      </w:pPr>
    </w:p>
    <w:p w14:paraId="1E8198AF" w14:textId="77777777" w:rsidR="00574C52" w:rsidRDefault="00683EC3">
      <w:pPr>
        <w:keepNext/>
        <w:spacing w:after="120"/>
        <w:jc w:val="center"/>
        <w:outlineLvl w:val="0"/>
        <w:rPr>
          <w:rFonts w:ascii="Times New Roman" w:hAnsi="Times New Roman"/>
          <w:caps/>
          <w:sz w:val="24"/>
        </w:rPr>
      </w:pPr>
      <w:bookmarkStart w:id="240" w:name="_Toc178177541"/>
      <w:bookmarkStart w:id="241" w:name="_Toc203062407"/>
      <w:bookmarkStart w:id="242" w:name="_Toc203062588"/>
      <w:bookmarkStart w:id="243" w:name="_Toc203063193"/>
      <w:bookmarkStart w:id="244" w:name="_Toc203063368"/>
      <w:bookmarkStart w:id="245" w:name="_Toc203063544"/>
      <w:bookmarkStart w:id="246" w:name="_Toc203063898"/>
      <w:bookmarkStart w:id="247" w:name="_Toc203064077"/>
      <w:bookmarkStart w:id="248" w:name="_Toc203064256"/>
      <w:bookmarkStart w:id="249" w:name="_Toc203064512"/>
      <w:bookmarkStart w:id="250" w:name="_Toc203064691"/>
      <w:bookmarkStart w:id="251" w:name="_Toc203064883"/>
      <w:bookmarkStart w:id="252" w:name="_Toc203065063"/>
      <w:bookmarkStart w:id="253" w:name="_Toc203065243"/>
      <w:bookmarkStart w:id="254" w:name="_Toc203065423"/>
      <w:bookmarkStart w:id="255" w:name="_Toc203065603"/>
      <w:bookmarkStart w:id="256" w:name="_Toc203065783"/>
      <w:bookmarkStart w:id="257" w:name="_Toc203065964"/>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682E14DA"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6CCB4591"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4D38BD44"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14C1C1A2"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1D1C2E9F"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4AE2E774" w14:textId="77777777" w:rsidR="00574C52" w:rsidRDefault="00683EC3">
            <w:pPr>
              <w:rPr>
                <w:rFonts w:ascii="Times New Roman" w:hAnsi="Times New Roman"/>
                <w:sz w:val="24"/>
              </w:rPr>
            </w:pPr>
            <w:r>
              <w:rPr>
                <w:rFonts w:ascii="Times New Roman" w:hAnsi="Times New Roman"/>
                <w:sz w:val="24"/>
              </w:rPr>
              <w:t>Знает:</w:t>
            </w:r>
          </w:p>
          <w:p w14:paraId="7DD63B6E" w14:textId="77777777" w:rsidR="00574C52" w:rsidRDefault="00683EC3">
            <w:pPr>
              <w:rPr>
                <w:rFonts w:ascii="Times New Roman" w:hAnsi="Times New Roman"/>
                <w:b/>
                <w:sz w:val="24"/>
              </w:rPr>
            </w:pPr>
            <w:r>
              <w:rPr>
                <w:rFonts w:ascii="Times New Roman" w:hAnsi="Times New Roman"/>
                <w:sz w:val="24"/>
              </w:rPr>
              <w:t>основы проекционного черчения;</w:t>
            </w:r>
          </w:p>
          <w:p w14:paraId="1EB2F98D" w14:textId="77777777" w:rsidR="00574C52" w:rsidRDefault="00683EC3">
            <w:pPr>
              <w:widowControl w:val="0"/>
              <w:rPr>
                <w:rFonts w:ascii="Times New Roman" w:hAnsi="Times New Roman"/>
                <w:sz w:val="24"/>
              </w:rPr>
            </w:pPr>
            <w:r>
              <w:rPr>
                <w:rFonts w:ascii="Times New Roman" w:hAnsi="Times New Roman"/>
                <w:sz w:val="24"/>
              </w:rPr>
              <w:t>правила выполнения чертежей, схем и эскизов по профилю специальности;</w:t>
            </w:r>
          </w:p>
          <w:p w14:paraId="531C632C" w14:textId="77777777" w:rsidR="00574C52" w:rsidRDefault="00683EC3">
            <w:pPr>
              <w:rPr>
                <w:rFonts w:ascii="Times New Roman" w:hAnsi="Times New Roman"/>
                <w:sz w:val="24"/>
              </w:rPr>
            </w:pPr>
            <w:r>
              <w:rPr>
                <w:rFonts w:ascii="Times New Roman" w:hAnsi="Times New Roman"/>
                <w:sz w:val="24"/>
              </w:rPr>
              <w:t>структуру и оформление конструкторской, технологической документации в соответствии с требованиями стандартов</w:t>
            </w:r>
          </w:p>
        </w:tc>
        <w:tc>
          <w:tcPr>
            <w:tcW w:w="3544" w:type="dxa"/>
            <w:tcBorders>
              <w:top w:val="single" w:sz="6" w:space="0" w:color="000000"/>
              <w:left w:val="single" w:sz="6" w:space="0" w:color="000000"/>
              <w:bottom w:val="single" w:sz="6" w:space="0" w:color="000000"/>
              <w:right w:val="single" w:sz="6" w:space="0" w:color="000000"/>
            </w:tcBorders>
            <w:vAlign w:val="center"/>
          </w:tcPr>
          <w:p w14:paraId="03157DBC" w14:textId="77777777" w:rsidR="00574C52" w:rsidRDefault="00683EC3">
            <w:pPr>
              <w:rPr>
                <w:rFonts w:ascii="Times New Roman" w:hAnsi="Times New Roman"/>
                <w:sz w:val="24"/>
              </w:rPr>
            </w:pPr>
            <w:r>
              <w:rPr>
                <w:rFonts w:ascii="Times New Roman" w:hAnsi="Times New Roman"/>
                <w:sz w:val="24"/>
              </w:rPr>
              <w:t>Обучающийся:</w:t>
            </w:r>
          </w:p>
          <w:p w14:paraId="6A85343D" w14:textId="77777777" w:rsidR="00574C52" w:rsidRDefault="00683EC3">
            <w:pPr>
              <w:rPr>
                <w:rFonts w:ascii="Times New Roman" w:hAnsi="Times New Roman"/>
                <w:sz w:val="24"/>
              </w:rPr>
            </w:pPr>
            <w:r>
              <w:rPr>
                <w:rFonts w:ascii="Times New Roman" w:hAnsi="Times New Roman"/>
                <w:sz w:val="24"/>
              </w:rPr>
              <w:t>- применяет правила оформления чертежей (форматы, масштабы, линии чертежа), основные надписи, шрифты чертежные;</w:t>
            </w:r>
          </w:p>
          <w:p w14:paraId="1332090B" w14:textId="77777777" w:rsidR="00574C52" w:rsidRDefault="00683EC3">
            <w:pPr>
              <w:rPr>
                <w:rFonts w:ascii="Times New Roman" w:hAnsi="Times New Roman"/>
                <w:sz w:val="24"/>
              </w:rPr>
            </w:pPr>
            <w:r>
              <w:rPr>
                <w:rFonts w:ascii="Times New Roman" w:hAnsi="Times New Roman"/>
                <w:sz w:val="24"/>
              </w:rPr>
              <w:t>- правильно применяет геометрические построения, деление окружности на равные части, сопряжения, основные правила нанесения размеров;</w:t>
            </w:r>
          </w:p>
          <w:p w14:paraId="01919F4D" w14:textId="77777777" w:rsidR="00574C52" w:rsidRDefault="00683EC3">
            <w:pPr>
              <w:rPr>
                <w:rFonts w:ascii="Times New Roman" w:hAnsi="Times New Roman"/>
                <w:sz w:val="24"/>
              </w:rPr>
            </w:pPr>
            <w:r>
              <w:rPr>
                <w:rFonts w:ascii="Times New Roman" w:hAnsi="Times New Roman"/>
                <w:sz w:val="24"/>
              </w:rPr>
              <w:t>- правильно применяет расчетные параметры при проецировании точки, отрезка прямой, плоскости, геометрических тел на три плоскости проекций, аксонометрических проекции точки, прямой, плоскости, геометрических тел, комплексного чертежа модели;</w:t>
            </w:r>
          </w:p>
          <w:p w14:paraId="4A98F835" w14:textId="77777777" w:rsidR="00574C52" w:rsidRDefault="00683EC3">
            <w:pPr>
              <w:rPr>
                <w:rFonts w:ascii="Times New Roman" w:hAnsi="Times New Roman"/>
                <w:sz w:val="24"/>
              </w:rPr>
            </w:pPr>
            <w:r>
              <w:rPr>
                <w:rFonts w:ascii="Times New Roman" w:hAnsi="Times New Roman"/>
                <w:sz w:val="24"/>
              </w:rPr>
              <w:t xml:space="preserve">- пользуется правилами построения технического рисунка плоских фигур и геометрических тел; </w:t>
            </w:r>
          </w:p>
          <w:p w14:paraId="6976DBAD" w14:textId="77777777" w:rsidR="00574C52" w:rsidRDefault="00683EC3">
            <w:pPr>
              <w:rPr>
                <w:rFonts w:ascii="Times New Roman" w:hAnsi="Times New Roman"/>
                <w:sz w:val="24"/>
              </w:rPr>
            </w:pPr>
            <w:r>
              <w:rPr>
                <w:rFonts w:ascii="Times New Roman" w:hAnsi="Times New Roman"/>
                <w:sz w:val="24"/>
              </w:rPr>
              <w:t>- применяет правила назначения машиностроительных чертежей, основные характеристики чертежей, видов</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р</w:t>
            </w:r>
            <w:proofErr w:type="gramEnd"/>
            <w:r>
              <w:rPr>
                <w:rFonts w:ascii="Times New Roman" w:hAnsi="Times New Roman"/>
                <w:sz w:val="24"/>
              </w:rPr>
              <w:t xml:space="preserve">азрезов. сечений, </w:t>
            </w:r>
            <w:proofErr w:type="spellStart"/>
            <w:r>
              <w:rPr>
                <w:rFonts w:ascii="Times New Roman" w:hAnsi="Times New Roman"/>
                <w:sz w:val="24"/>
              </w:rPr>
              <w:t>резьб</w:t>
            </w:r>
            <w:proofErr w:type="spellEnd"/>
            <w:r>
              <w:rPr>
                <w:rFonts w:ascii="Times New Roman" w:hAnsi="Times New Roman"/>
                <w:sz w:val="24"/>
              </w:rPr>
              <w:t>, резьбовых соединений;</w:t>
            </w:r>
          </w:p>
          <w:p w14:paraId="0FD659A9" w14:textId="77777777" w:rsidR="00574C52" w:rsidRDefault="00683EC3">
            <w:pPr>
              <w:rPr>
                <w:rFonts w:ascii="Times New Roman" w:hAnsi="Times New Roman"/>
                <w:sz w:val="24"/>
              </w:rPr>
            </w:pPr>
            <w:r>
              <w:rPr>
                <w:rFonts w:ascii="Times New Roman" w:hAnsi="Times New Roman"/>
                <w:sz w:val="24"/>
              </w:rPr>
              <w:t>- читает принципиальные, электрические и монтажные схемы</w:t>
            </w:r>
          </w:p>
        </w:tc>
        <w:tc>
          <w:tcPr>
            <w:tcW w:w="3112" w:type="dxa"/>
            <w:tcBorders>
              <w:top w:val="single" w:sz="6" w:space="0" w:color="000000"/>
              <w:left w:val="single" w:sz="6" w:space="0" w:color="000000"/>
              <w:bottom w:val="single" w:sz="6" w:space="0" w:color="000000"/>
              <w:right w:val="single" w:sz="6" w:space="0" w:color="000000"/>
            </w:tcBorders>
            <w:vAlign w:val="center"/>
          </w:tcPr>
          <w:p w14:paraId="2D3A6BC2" w14:textId="77777777" w:rsidR="00574C52" w:rsidRDefault="00683EC3">
            <w:pPr>
              <w:rPr>
                <w:rFonts w:ascii="Times New Roman" w:hAnsi="Times New Roman"/>
                <w:sz w:val="24"/>
              </w:rPr>
            </w:pPr>
            <w:r>
              <w:rPr>
                <w:rFonts w:ascii="Times New Roman" w:hAnsi="Times New Roman"/>
                <w:sz w:val="24"/>
              </w:rPr>
              <w:t>Наблюдение и оценка:</w:t>
            </w:r>
          </w:p>
          <w:p w14:paraId="3544B044" w14:textId="77777777" w:rsidR="00574C52" w:rsidRDefault="00683EC3">
            <w:pPr>
              <w:rPr>
                <w:rFonts w:ascii="Times New Roman" w:hAnsi="Times New Roman"/>
                <w:sz w:val="24"/>
              </w:rPr>
            </w:pPr>
            <w:r>
              <w:rPr>
                <w:rFonts w:ascii="Times New Roman" w:hAnsi="Times New Roman"/>
                <w:sz w:val="24"/>
              </w:rPr>
              <w:t>- хода выполнения графических работ в ручной и машинной графике;</w:t>
            </w:r>
          </w:p>
          <w:p w14:paraId="272B02C9" w14:textId="77777777" w:rsidR="00574C52" w:rsidRDefault="00683EC3">
            <w:pPr>
              <w:rPr>
                <w:rFonts w:ascii="Times New Roman" w:hAnsi="Times New Roman"/>
                <w:sz w:val="24"/>
              </w:rPr>
            </w:pPr>
            <w:r>
              <w:rPr>
                <w:rFonts w:ascii="Times New Roman" w:hAnsi="Times New Roman"/>
                <w:sz w:val="24"/>
              </w:rPr>
              <w:t>- выполнения чертежей в графических редакторах «КОМПАС», «</w:t>
            </w:r>
            <w:proofErr w:type="spellStart"/>
            <w:r>
              <w:rPr>
                <w:rFonts w:ascii="Times New Roman" w:hAnsi="Times New Roman"/>
                <w:sz w:val="24"/>
              </w:rPr>
              <w:t>AutoCAD</w:t>
            </w:r>
            <w:proofErr w:type="spellEnd"/>
            <w:r>
              <w:rPr>
                <w:rFonts w:ascii="Times New Roman" w:hAnsi="Times New Roman"/>
                <w:sz w:val="24"/>
              </w:rPr>
              <w:t>», «</w:t>
            </w:r>
            <w:proofErr w:type="spellStart"/>
            <w:r>
              <w:rPr>
                <w:rFonts w:ascii="Times New Roman" w:hAnsi="Times New Roman"/>
                <w:sz w:val="24"/>
              </w:rPr>
              <w:t>Office</w:t>
            </w:r>
            <w:proofErr w:type="spellEnd"/>
            <w:r>
              <w:rPr>
                <w:rFonts w:ascii="Times New Roman" w:hAnsi="Times New Roman"/>
                <w:sz w:val="24"/>
              </w:rPr>
              <w:t xml:space="preserve"> </w:t>
            </w:r>
            <w:proofErr w:type="spellStart"/>
            <w:r>
              <w:rPr>
                <w:rFonts w:ascii="Times New Roman" w:hAnsi="Times New Roman"/>
                <w:sz w:val="24"/>
              </w:rPr>
              <w:t>Visio</w:t>
            </w:r>
            <w:proofErr w:type="spellEnd"/>
            <w:r>
              <w:rPr>
                <w:rFonts w:ascii="Times New Roman" w:hAnsi="Times New Roman"/>
                <w:sz w:val="24"/>
              </w:rPr>
              <w:t>»;</w:t>
            </w:r>
          </w:p>
          <w:p w14:paraId="3816A9F1" w14:textId="77777777" w:rsidR="00574C52" w:rsidRDefault="00683EC3">
            <w:pPr>
              <w:rPr>
                <w:rFonts w:ascii="Times New Roman" w:hAnsi="Times New Roman"/>
                <w:sz w:val="24"/>
              </w:rPr>
            </w:pPr>
            <w:r>
              <w:rPr>
                <w:rFonts w:ascii="Times New Roman" w:hAnsi="Times New Roman"/>
                <w:sz w:val="24"/>
              </w:rPr>
              <w:t>- хода выполнения оформления работ технической и конструкторской документации;</w:t>
            </w:r>
          </w:p>
          <w:p w14:paraId="588262FB" w14:textId="77777777" w:rsidR="00574C52" w:rsidRDefault="00683EC3">
            <w:pPr>
              <w:rPr>
                <w:rFonts w:ascii="Times New Roman" w:hAnsi="Times New Roman"/>
                <w:sz w:val="24"/>
              </w:rPr>
            </w:pPr>
            <w:r>
              <w:rPr>
                <w:rFonts w:ascii="Times New Roman" w:hAnsi="Times New Roman"/>
                <w:sz w:val="24"/>
              </w:rPr>
              <w:t>Оценка результатов тестирования</w:t>
            </w:r>
          </w:p>
        </w:tc>
      </w:tr>
      <w:tr w:rsidR="00574C52" w14:paraId="410B8EC2"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5D3551C4" w14:textId="77777777" w:rsidR="00574C52" w:rsidRDefault="00683EC3">
            <w:pPr>
              <w:rPr>
                <w:rFonts w:ascii="Times New Roman" w:hAnsi="Times New Roman"/>
                <w:sz w:val="24"/>
              </w:rPr>
            </w:pPr>
            <w:r>
              <w:rPr>
                <w:rFonts w:ascii="Times New Roman" w:hAnsi="Times New Roman"/>
                <w:sz w:val="24"/>
              </w:rPr>
              <w:t>Умеет:</w:t>
            </w:r>
          </w:p>
          <w:p w14:paraId="618EBB65" w14:textId="77777777" w:rsidR="00574C52" w:rsidRDefault="00683EC3">
            <w:pPr>
              <w:rPr>
                <w:rFonts w:ascii="Times New Roman" w:hAnsi="Times New Roman"/>
                <w:b/>
                <w:sz w:val="24"/>
              </w:rPr>
            </w:pPr>
            <w:r>
              <w:rPr>
                <w:rFonts w:ascii="Times New Roman" w:hAnsi="Times New Roman"/>
                <w:sz w:val="24"/>
              </w:rPr>
              <w:t xml:space="preserve">читать технические </w:t>
            </w:r>
            <w:r>
              <w:rPr>
                <w:rFonts w:ascii="Times New Roman" w:hAnsi="Times New Roman"/>
                <w:sz w:val="24"/>
              </w:rPr>
              <w:lastRenderedPageBreak/>
              <w:t>чертежи;</w:t>
            </w:r>
          </w:p>
          <w:p w14:paraId="3BB800D0" w14:textId="77777777" w:rsidR="00574C52" w:rsidRDefault="00683EC3">
            <w:pPr>
              <w:rPr>
                <w:rFonts w:ascii="Times New Roman" w:hAnsi="Times New Roman"/>
                <w:sz w:val="24"/>
              </w:rPr>
            </w:pPr>
            <w:r>
              <w:rPr>
                <w:rFonts w:ascii="Times New Roman" w:hAnsi="Times New Roman"/>
                <w:sz w:val="24"/>
              </w:rPr>
              <w:t>оформлять проектно-конструкторскую, технологическую и другую техническую документацию</w:t>
            </w:r>
          </w:p>
        </w:tc>
        <w:tc>
          <w:tcPr>
            <w:tcW w:w="3544" w:type="dxa"/>
            <w:tcBorders>
              <w:top w:val="single" w:sz="6" w:space="0" w:color="000000"/>
              <w:left w:val="single" w:sz="6" w:space="0" w:color="000000"/>
              <w:bottom w:val="single" w:sz="6" w:space="0" w:color="000000"/>
              <w:right w:val="single" w:sz="6" w:space="0" w:color="000000"/>
            </w:tcBorders>
            <w:vAlign w:val="center"/>
          </w:tcPr>
          <w:p w14:paraId="1D03ED5A" w14:textId="77777777" w:rsidR="00574C52" w:rsidRDefault="00683EC3">
            <w:pPr>
              <w:rPr>
                <w:rFonts w:ascii="Times New Roman" w:hAnsi="Times New Roman"/>
                <w:sz w:val="24"/>
              </w:rPr>
            </w:pPr>
            <w:r>
              <w:rPr>
                <w:rFonts w:ascii="Times New Roman" w:hAnsi="Times New Roman"/>
                <w:sz w:val="24"/>
              </w:rPr>
              <w:lastRenderedPageBreak/>
              <w:t>Обучающийся:</w:t>
            </w:r>
          </w:p>
          <w:p w14:paraId="3AB55B9B" w14:textId="77777777" w:rsidR="00574C52" w:rsidRDefault="00683EC3">
            <w:pPr>
              <w:rPr>
                <w:rFonts w:ascii="Times New Roman" w:hAnsi="Times New Roman"/>
                <w:sz w:val="24"/>
              </w:rPr>
            </w:pPr>
            <w:r>
              <w:rPr>
                <w:rFonts w:ascii="Times New Roman" w:hAnsi="Times New Roman"/>
                <w:sz w:val="24"/>
              </w:rPr>
              <w:t xml:space="preserve">- классифицирует основные </w:t>
            </w:r>
            <w:r>
              <w:rPr>
                <w:rFonts w:ascii="Times New Roman" w:hAnsi="Times New Roman"/>
                <w:sz w:val="24"/>
              </w:rPr>
              <w:lastRenderedPageBreak/>
              <w:t>сведения по оформлению чертежей;</w:t>
            </w:r>
          </w:p>
          <w:p w14:paraId="5A880ED7" w14:textId="77777777" w:rsidR="00574C52" w:rsidRDefault="00683EC3">
            <w:pPr>
              <w:rPr>
                <w:rFonts w:ascii="Times New Roman" w:hAnsi="Times New Roman"/>
                <w:sz w:val="24"/>
              </w:rPr>
            </w:pPr>
            <w:r>
              <w:rPr>
                <w:rFonts w:ascii="Times New Roman" w:hAnsi="Times New Roman"/>
                <w:sz w:val="24"/>
              </w:rPr>
              <w:t>- владеет методами геометрических построений и правил вычерчивания контуров технических деталей;</w:t>
            </w:r>
          </w:p>
          <w:p w14:paraId="30AE3D86" w14:textId="77777777" w:rsidR="00574C52" w:rsidRDefault="00683EC3">
            <w:pPr>
              <w:rPr>
                <w:rFonts w:ascii="Times New Roman" w:hAnsi="Times New Roman"/>
                <w:sz w:val="24"/>
              </w:rPr>
            </w:pPr>
            <w:r>
              <w:rPr>
                <w:rFonts w:ascii="Times New Roman" w:hAnsi="Times New Roman"/>
                <w:sz w:val="24"/>
              </w:rPr>
              <w:t>- строит при помощи методов и приемов проекционного черчения сечения геометрических тел плоскостью;</w:t>
            </w:r>
          </w:p>
          <w:p w14:paraId="277B1B58" w14:textId="77777777" w:rsidR="00574C52" w:rsidRDefault="00683EC3">
            <w:pPr>
              <w:rPr>
                <w:rFonts w:ascii="Times New Roman" w:hAnsi="Times New Roman"/>
                <w:sz w:val="24"/>
              </w:rPr>
            </w:pPr>
            <w:r>
              <w:rPr>
                <w:rFonts w:ascii="Times New Roman" w:hAnsi="Times New Roman"/>
                <w:sz w:val="24"/>
              </w:rPr>
              <w:t>- применяя основные правила выполнения машиностроительных чертежей, строит сборочные чертежи, чертежи и схемы по специальности;</w:t>
            </w:r>
          </w:p>
          <w:p w14:paraId="38D4B465" w14:textId="77777777" w:rsidR="00574C52" w:rsidRDefault="00683EC3">
            <w:pPr>
              <w:rPr>
                <w:rFonts w:ascii="Times New Roman" w:hAnsi="Times New Roman"/>
                <w:sz w:val="24"/>
              </w:rPr>
            </w:pPr>
            <w:r>
              <w:rPr>
                <w:rFonts w:ascii="Times New Roman" w:hAnsi="Times New Roman"/>
                <w:sz w:val="24"/>
              </w:rPr>
              <w:t>- применяя основные</w:t>
            </w:r>
            <w:r>
              <w:rPr>
                <w:rFonts w:ascii="Times New Roman" w:hAnsi="Times New Roman"/>
                <w:b/>
                <w:sz w:val="24"/>
              </w:rPr>
              <w:t xml:space="preserve"> </w:t>
            </w:r>
            <w:r>
              <w:rPr>
                <w:rFonts w:ascii="Times New Roman" w:hAnsi="Times New Roman"/>
                <w:sz w:val="24"/>
              </w:rPr>
              <w:t>сведения о строительных чертежах, строит архитектурно-строительные чертежи зданий и сооружений, чертежи железнодорожного здания и сооружения с элементами схем;</w:t>
            </w:r>
          </w:p>
          <w:p w14:paraId="53194DB9" w14:textId="77777777" w:rsidR="00574C52" w:rsidRDefault="00683EC3">
            <w:pPr>
              <w:rPr>
                <w:rFonts w:ascii="Times New Roman" w:hAnsi="Times New Roman"/>
                <w:sz w:val="24"/>
              </w:rPr>
            </w:pPr>
            <w:r>
              <w:rPr>
                <w:rFonts w:ascii="Times New Roman" w:hAnsi="Times New Roman"/>
                <w:sz w:val="24"/>
              </w:rPr>
              <w:t xml:space="preserve">- применяя общие сведения о системе автоматизированного </w:t>
            </w:r>
            <w:proofErr w:type="gramStart"/>
            <w:r>
              <w:rPr>
                <w:rFonts w:ascii="Times New Roman" w:hAnsi="Times New Roman"/>
                <w:sz w:val="24"/>
              </w:rPr>
              <w:t>проектирования</w:t>
            </w:r>
            <w:proofErr w:type="gramEnd"/>
            <w:r>
              <w:rPr>
                <w:rFonts w:ascii="Times New Roman" w:hAnsi="Times New Roman"/>
                <w:sz w:val="24"/>
              </w:rPr>
              <w:t xml:space="preserve"> строит плоские изображения в САПРе, комплексный чертеж геометрических тел в САПРе, рабочий чертеж железнодорожного пути и сооружений, схемы железнодорожного пути и сооружений</w:t>
            </w:r>
          </w:p>
        </w:tc>
        <w:tc>
          <w:tcPr>
            <w:tcW w:w="3112" w:type="dxa"/>
            <w:tcBorders>
              <w:top w:val="single" w:sz="6" w:space="0" w:color="000000"/>
              <w:left w:val="single" w:sz="6" w:space="0" w:color="000000"/>
              <w:bottom w:val="single" w:sz="6" w:space="0" w:color="000000"/>
              <w:right w:val="single" w:sz="6" w:space="0" w:color="000000"/>
            </w:tcBorders>
            <w:vAlign w:val="center"/>
          </w:tcPr>
          <w:p w14:paraId="0CC7938B" w14:textId="77777777" w:rsidR="00574C52" w:rsidRDefault="00683EC3">
            <w:pPr>
              <w:rPr>
                <w:rFonts w:ascii="Times New Roman" w:hAnsi="Times New Roman"/>
                <w:sz w:val="24"/>
              </w:rPr>
            </w:pPr>
            <w:r>
              <w:rPr>
                <w:rFonts w:ascii="Times New Roman" w:hAnsi="Times New Roman"/>
                <w:sz w:val="24"/>
              </w:rPr>
              <w:lastRenderedPageBreak/>
              <w:t xml:space="preserve">Экспертное наблюдение за ходом выполнения </w:t>
            </w:r>
            <w:r>
              <w:rPr>
                <w:rFonts w:ascii="Times New Roman" w:hAnsi="Times New Roman"/>
                <w:sz w:val="24"/>
              </w:rPr>
              <w:lastRenderedPageBreak/>
              <w:t>практической работы:</w:t>
            </w:r>
          </w:p>
          <w:p w14:paraId="5F73ED19" w14:textId="77777777" w:rsidR="00574C52" w:rsidRDefault="00683EC3">
            <w:pPr>
              <w:rPr>
                <w:rFonts w:ascii="Times New Roman" w:hAnsi="Times New Roman"/>
                <w:sz w:val="24"/>
              </w:rPr>
            </w:pPr>
            <w:r>
              <w:rPr>
                <w:rFonts w:ascii="Times New Roman" w:hAnsi="Times New Roman"/>
                <w:sz w:val="24"/>
              </w:rPr>
              <w:t>- выполнение графических работ в ручной и машинной графике;</w:t>
            </w:r>
          </w:p>
          <w:p w14:paraId="7D5BBB5C" w14:textId="77777777" w:rsidR="00574C52" w:rsidRDefault="00683EC3">
            <w:pPr>
              <w:rPr>
                <w:rFonts w:ascii="Times New Roman" w:hAnsi="Times New Roman"/>
                <w:sz w:val="24"/>
              </w:rPr>
            </w:pPr>
            <w:r>
              <w:rPr>
                <w:rFonts w:ascii="Times New Roman" w:hAnsi="Times New Roman"/>
                <w:sz w:val="24"/>
              </w:rPr>
              <w:t>- выполнение чертежей в графических редакторах «КОМПАС», «</w:t>
            </w:r>
            <w:proofErr w:type="spellStart"/>
            <w:r>
              <w:rPr>
                <w:rFonts w:ascii="Times New Roman" w:hAnsi="Times New Roman"/>
                <w:sz w:val="24"/>
              </w:rPr>
              <w:t>AutoCAD</w:t>
            </w:r>
            <w:proofErr w:type="spellEnd"/>
            <w:r>
              <w:rPr>
                <w:rFonts w:ascii="Times New Roman" w:hAnsi="Times New Roman"/>
                <w:sz w:val="24"/>
              </w:rPr>
              <w:t>», «</w:t>
            </w:r>
            <w:proofErr w:type="spellStart"/>
            <w:r>
              <w:rPr>
                <w:rFonts w:ascii="Times New Roman" w:hAnsi="Times New Roman"/>
                <w:sz w:val="24"/>
              </w:rPr>
              <w:t>Office</w:t>
            </w:r>
            <w:proofErr w:type="spellEnd"/>
            <w:r>
              <w:rPr>
                <w:rFonts w:ascii="Times New Roman" w:hAnsi="Times New Roman"/>
                <w:sz w:val="24"/>
              </w:rPr>
              <w:t xml:space="preserve"> </w:t>
            </w:r>
            <w:proofErr w:type="spellStart"/>
            <w:r>
              <w:rPr>
                <w:rFonts w:ascii="Times New Roman" w:hAnsi="Times New Roman"/>
                <w:sz w:val="24"/>
              </w:rPr>
              <w:t>Visio</w:t>
            </w:r>
            <w:proofErr w:type="spellEnd"/>
            <w:r>
              <w:rPr>
                <w:rFonts w:ascii="Times New Roman" w:hAnsi="Times New Roman"/>
                <w:sz w:val="24"/>
              </w:rPr>
              <w:t>».</w:t>
            </w:r>
          </w:p>
          <w:p w14:paraId="432FAC1C" w14:textId="77777777" w:rsidR="00574C52" w:rsidRDefault="00683EC3">
            <w:pPr>
              <w:rPr>
                <w:rFonts w:ascii="Times New Roman" w:hAnsi="Times New Roman"/>
                <w:sz w:val="24"/>
              </w:rPr>
            </w:pPr>
            <w:r>
              <w:rPr>
                <w:rFonts w:ascii="Times New Roman" w:hAnsi="Times New Roman"/>
                <w:sz w:val="24"/>
              </w:rPr>
              <w:t>- выполнение оформления работ технической и конструкторской документации;</w:t>
            </w:r>
          </w:p>
          <w:p w14:paraId="16EA9966" w14:textId="77777777" w:rsidR="00574C52" w:rsidRDefault="00683EC3">
            <w:pPr>
              <w:rPr>
                <w:rFonts w:ascii="Times New Roman" w:hAnsi="Times New Roman"/>
                <w:sz w:val="24"/>
              </w:rPr>
            </w:pPr>
            <w:r>
              <w:rPr>
                <w:rFonts w:ascii="Times New Roman" w:hAnsi="Times New Roman"/>
                <w:sz w:val="24"/>
              </w:rPr>
              <w:t>Оценка результатов тестирования</w:t>
            </w:r>
          </w:p>
        </w:tc>
      </w:tr>
    </w:tbl>
    <w:p w14:paraId="737084DC" w14:textId="77777777" w:rsidR="00574C52" w:rsidRDefault="00574C52">
      <w:pPr>
        <w:spacing w:line="360" w:lineRule="auto"/>
        <w:jc w:val="center"/>
        <w:rPr>
          <w:rFonts w:ascii="Times New Roman" w:hAnsi="Times New Roman"/>
          <w:b/>
          <w:sz w:val="24"/>
        </w:rPr>
      </w:pPr>
    </w:p>
    <w:p w14:paraId="3EA5EAB3" w14:textId="77777777" w:rsidR="00574C52" w:rsidRDefault="00683EC3">
      <w:pPr>
        <w:jc w:val="right"/>
        <w:rPr>
          <w:rFonts w:ascii="Times New Roman" w:hAnsi="Times New Roman"/>
          <w:b/>
          <w:sz w:val="24"/>
        </w:rPr>
      </w:pPr>
      <w:r>
        <w:rPr>
          <w:rFonts w:ascii="Times New Roman" w:hAnsi="Times New Roman"/>
          <w:sz w:val="24"/>
        </w:rPr>
        <w:br w:type="page"/>
      </w:r>
      <w:r>
        <w:rPr>
          <w:rFonts w:ascii="Times New Roman" w:hAnsi="Times New Roman"/>
          <w:b/>
          <w:caps/>
          <w:sz w:val="24"/>
        </w:rPr>
        <w:lastRenderedPageBreak/>
        <w:t xml:space="preserve"> </w:t>
      </w:r>
      <w:r>
        <w:rPr>
          <w:rFonts w:ascii="Times New Roman" w:hAnsi="Times New Roman"/>
          <w:b/>
          <w:sz w:val="24"/>
        </w:rPr>
        <w:t>Приложение 2.2</w:t>
      </w:r>
    </w:p>
    <w:p w14:paraId="7E29BBC0"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2214B614"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0F99E487" w14:textId="77777777" w:rsidR="00574C52" w:rsidRDefault="00574C52">
      <w:pPr>
        <w:jc w:val="right"/>
        <w:rPr>
          <w:rFonts w:ascii="Times New Roman" w:hAnsi="Times New Roman"/>
          <w:b/>
          <w:sz w:val="24"/>
        </w:rPr>
      </w:pPr>
    </w:p>
    <w:p w14:paraId="1DE0B88E" w14:textId="77777777" w:rsidR="00574C52" w:rsidRDefault="00574C52">
      <w:pPr>
        <w:jc w:val="right"/>
        <w:rPr>
          <w:rFonts w:ascii="Times New Roman" w:hAnsi="Times New Roman"/>
          <w:b/>
          <w:sz w:val="24"/>
        </w:rPr>
      </w:pPr>
    </w:p>
    <w:p w14:paraId="5114EB30" w14:textId="77777777" w:rsidR="00574C52" w:rsidRDefault="00574C52">
      <w:pPr>
        <w:jc w:val="right"/>
        <w:rPr>
          <w:rFonts w:ascii="Times New Roman" w:hAnsi="Times New Roman"/>
          <w:b/>
          <w:sz w:val="24"/>
        </w:rPr>
      </w:pPr>
    </w:p>
    <w:p w14:paraId="2A8F74D8" w14:textId="77777777" w:rsidR="00574C52" w:rsidRDefault="00574C52">
      <w:pPr>
        <w:jc w:val="right"/>
        <w:rPr>
          <w:rFonts w:ascii="Times New Roman" w:hAnsi="Times New Roman"/>
          <w:b/>
          <w:sz w:val="24"/>
        </w:rPr>
      </w:pPr>
    </w:p>
    <w:p w14:paraId="5C82453A" w14:textId="77777777" w:rsidR="00574C52" w:rsidRDefault="00574C52">
      <w:pPr>
        <w:jc w:val="right"/>
        <w:rPr>
          <w:rFonts w:ascii="Times New Roman" w:hAnsi="Times New Roman"/>
          <w:b/>
          <w:sz w:val="24"/>
        </w:rPr>
      </w:pPr>
    </w:p>
    <w:p w14:paraId="0CA6BC35" w14:textId="77777777" w:rsidR="00574C52" w:rsidRDefault="00574C52">
      <w:pPr>
        <w:jc w:val="right"/>
        <w:rPr>
          <w:rFonts w:ascii="Times New Roman" w:hAnsi="Times New Roman"/>
          <w:b/>
          <w:sz w:val="24"/>
        </w:rPr>
      </w:pPr>
    </w:p>
    <w:p w14:paraId="738EF393" w14:textId="77777777" w:rsidR="00574C52" w:rsidRDefault="00574C52">
      <w:pPr>
        <w:jc w:val="right"/>
        <w:rPr>
          <w:rFonts w:ascii="Times New Roman" w:hAnsi="Times New Roman"/>
          <w:b/>
          <w:sz w:val="24"/>
        </w:rPr>
      </w:pPr>
    </w:p>
    <w:p w14:paraId="4E2342B1" w14:textId="77777777" w:rsidR="00574C52" w:rsidRDefault="00574C52">
      <w:pPr>
        <w:jc w:val="right"/>
        <w:rPr>
          <w:rFonts w:ascii="Times New Roman" w:hAnsi="Times New Roman"/>
          <w:b/>
          <w:sz w:val="24"/>
        </w:rPr>
      </w:pPr>
    </w:p>
    <w:p w14:paraId="39C2568B" w14:textId="77777777" w:rsidR="00574C52" w:rsidRDefault="00574C52">
      <w:pPr>
        <w:jc w:val="right"/>
        <w:rPr>
          <w:rFonts w:ascii="Times New Roman" w:hAnsi="Times New Roman"/>
          <w:b/>
          <w:sz w:val="24"/>
        </w:rPr>
      </w:pPr>
    </w:p>
    <w:p w14:paraId="6F7EEEF4" w14:textId="77777777" w:rsidR="00574C52" w:rsidRDefault="00574C52">
      <w:pPr>
        <w:jc w:val="right"/>
        <w:rPr>
          <w:rFonts w:ascii="Times New Roman" w:hAnsi="Times New Roman"/>
          <w:b/>
          <w:sz w:val="24"/>
        </w:rPr>
      </w:pPr>
    </w:p>
    <w:p w14:paraId="73A20C63"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2AC214A6" w14:textId="77777777" w:rsidR="00574C52" w:rsidRDefault="00683EC3">
      <w:pPr>
        <w:spacing w:beforeAutospacing="1" w:afterAutospacing="1"/>
        <w:jc w:val="center"/>
        <w:outlineLvl w:val="0"/>
        <w:rPr>
          <w:rFonts w:ascii="Times New Roman" w:hAnsi="Times New Roman"/>
          <w:b/>
          <w:sz w:val="24"/>
        </w:rPr>
      </w:pPr>
      <w:bookmarkStart w:id="258" w:name="_Toc203062408"/>
      <w:bookmarkStart w:id="259" w:name="_Toc203062589"/>
      <w:bookmarkStart w:id="260" w:name="_Toc203063194"/>
      <w:bookmarkStart w:id="261" w:name="_Toc203063369"/>
      <w:bookmarkStart w:id="262" w:name="_Toc203063545"/>
      <w:bookmarkStart w:id="263" w:name="_Toc203063899"/>
      <w:bookmarkStart w:id="264" w:name="_Toc203064078"/>
      <w:bookmarkStart w:id="265" w:name="_Toc203064257"/>
      <w:bookmarkStart w:id="266" w:name="_Toc203064513"/>
      <w:bookmarkStart w:id="267" w:name="_Toc203064692"/>
      <w:bookmarkStart w:id="268" w:name="_Toc203064884"/>
      <w:bookmarkStart w:id="269" w:name="_Toc203065064"/>
      <w:bookmarkStart w:id="270" w:name="_Toc203065244"/>
      <w:bookmarkStart w:id="271" w:name="_Toc203065424"/>
      <w:bookmarkStart w:id="272" w:name="_Toc203065604"/>
      <w:bookmarkStart w:id="273" w:name="_Toc203065784"/>
      <w:bookmarkStart w:id="274" w:name="_Toc203065965"/>
      <w:r>
        <w:rPr>
          <w:rFonts w:ascii="Times New Roman" w:hAnsi="Times New Roman"/>
          <w:b/>
          <w:sz w:val="24"/>
        </w:rPr>
        <w:t>«</w:t>
      </w:r>
      <w:r w:rsidRPr="00877ACF">
        <w:rPr>
          <w:rStyle w:val="11"/>
        </w:rPr>
        <w:t>ОП.02 ЭЛЕКТРОТЕХНИКА И ЭЛЕКТРОНИКА</w:t>
      </w:r>
      <w:r>
        <w:rPr>
          <w:rFonts w:ascii="Times New Roman" w:hAnsi="Times New Roman"/>
          <w:b/>
          <w:sz w:val="24"/>
        </w:rPr>
        <w: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29EE052" w14:textId="77777777" w:rsidR="00574C52" w:rsidRDefault="00574C52">
      <w:pPr>
        <w:widowControl w:val="0"/>
        <w:rPr>
          <w:rFonts w:ascii="Times New Roman" w:hAnsi="Times New Roman"/>
          <w:sz w:val="24"/>
        </w:rPr>
      </w:pPr>
    </w:p>
    <w:p w14:paraId="54109696" w14:textId="77777777" w:rsidR="00574C52" w:rsidRDefault="00574C52">
      <w:pPr>
        <w:widowControl w:val="0"/>
        <w:rPr>
          <w:rFonts w:ascii="Times New Roman" w:hAnsi="Times New Roman"/>
          <w:sz w:val="24"/>
        </w:rPr>
      </w:pPr>
    </w:p>
    <w:p w14:paraId="1B6DC871" w14:textId="77777777" w:rsidR="00574C52" w:rsidRDefault="00574C52">
      <w:pPr>
        <w:widowControl w:val="0"/>
        <w:rPr>
          <w:rFonts w:ascii="Times New Roman" w:hAnsi="Times New Roman"/>
          <w:sz w:val="24"/>
        </w:rPr>
      </w:pPr>
    </w:p>
    <w:p w14:paraId="5DAF699F" w14:textId="77777777" w:rsidR="00574C52" w:rsidRDefault="00574C52">
      <w:pPr>
        <w:widowControl w:val="0"/>
        <w:rPr>
          <w:rFonts w:ascii="Times New Roman" w:hAnsi="Times New Roman"/>
          <w:sz w:val="24"/>
        </w:rPr>
      </w:pPr>
    </w:p>
    <w:p w14:paraId="2D73D90C" w14:textId="77777777" w:rsidR="00574C52" w:rsidRDefault="00574C52">
      <w:pPr>
        <w:widowControl w:val="0"/>
        <w:rPr>
          <w:rFonts w:ascii="Times New Roman" w:hAnsi="Times New Roman"/>
          <w:sz w:val="24"/>
        </w:rPr>
      </w:pPr>
    </w:p>
    <w:p w14:paraId="505A647F" w14:textId="77777777" w:rsidR="00574C52" w:rsidRDefault="00574C52">
      <w:pPr>
        <w:widowControl w:val="0"/>
        <w:rPr>
          <w:rFonts w:ascii="Times New Roman" w:hAnsi="Times New Roman"/>
          <w:sz w:val="24"/>
        </w:rPr>
      </w:pPr>
    </w:p>
    <w:p w14:paraId="36CE2C63" w14:textId="77777777" w:rsidR="00574C52" w:rsidRDefault="00574C52">
      <w:pPr>
        <w:widowControl w:val="0"/>
        <w:rPr>
          <w:rFonts w:ascii="Times New Roman" w:hAnsi="Times New Roman"/>
          <w:sz w:val="24"/>
        </w:rPr>
      </w:pPr>
    </w:p>
    <w:p w14:paraId="1E899A0C" w14:textId="77777777" w:rsidR="00574C52" w:rsidRDefault="00574C52">
      <w:pPr>
        <w:widowControl w:val="0"/>
        <w:rPr>
          <w:rFonts w:ascii="Times New Roman" w:hAnsi="Times New Roman"/>
          <w:sz w:val="24"/>
        </w:rPr>
      </w:pPr>
    </w:p>
    <w:p w14:paraId="1FE78E29" w14:textId="77777777" w:rsidR="00574C52" w:rsidRDefault="00574C52">
      <w:pPr>
        <w:widowControl w:val="0"/>
        <w:rPr>
          <w:rFonts w:ascii="Times New Roman" w:hAnsi="Times New Roman"/>
          <w:sz w:val="24"/>
        </w:rPr>
      </w:pPr>
    </w:p>
    <w:p w14:paraId="11457F88" w14:textId="77777777" w:rsidR="00574C52" w:rsidRDefault="00574C52">
      <w:pPr>
        <w:widowControl w:val="0"/>
        <w:rPr>
          <w:rFonts w:ascii="Times New Roman" w:hAnsi="Times New Roman"/>
          <w:sz w:val="24"/>
        </w:rPr>
      </w:pPr>
    </w:p>
    <w:p w14:paraId="323A4692" w14:textId="77777777" w:rsidR="00574C52" w:rsidRDefault="00574C52" w:rsidP="00C01EC3">
      <w:pPr>
        <w:widowControl w:val="0"/>
        <w:jc w:val="center"/>
        <w:rPr>
          <w:rFonts w:ascii="Times New Roman" w:hAnsi="Times New Roman"/>
          <w:sz w:val="24"/>
        </w:rPr>
      </w:pPr>
    </w:p>
    <w:p w14:paraId="4DBE1ADC" w14:textId="77777777" w:rsidR="00C01EC3" w:rsidRDefault="00C01EC3" w:rsidP="00C01EC3">
      <w:pPr>
        <w:widowControl w:val="0"/>
        <w:jc w:val="center"/>
        <w:rPr>
          <w:rFonts w:ascii="Times New Roman" w:hAnsi="Times New Roman"/>
          <w:sz w:val="24"/>
        </w:rPr>
      </w:pPr>
    </w:p>
    <w:p w14:paraId="1119450A" w14:textId="77777777" w:rsidR="00C01EC3" w:rsidRDefault="00C01EC3" w:rsidP="00C01EC3">
      <w:pPr>
        <w:widowControl w:val="0"/>
        <w:jc w:val="center"/>
        <w:rPr>
          <w:rFonts w:ascii="Times New Roman" w:hAnsi="Times New Roman"/>
          <w:sz w:val="24"/>
        </w:rPr>
      </w:pPr>
    </w:p>
    <w:p w14:paraId="117A3F51" w14:textId="77777777" w:rsidR="00C01EC3" w:rsidRDefault="00C01EC3" w:rsidP="00C01EC3">
      <w:pPr>
        <w:widowControl w:val="0"/>
        <w:jc w:val="center"/>
        <w:rPr>
          <w:rFonts w:ascii="Times New Roman" w:hAnsi="Times New Roman"/>
          <w:sz w:val="24"/>
        </w:rPr>
      </w:pPr>
    </w:p>
    <w:p w14:paraId="19DBC020" w14:textId="77777777" w:rsidR="00C01EC3" w:rsidRDefault="00C01EC3" w:rsidP="00C01EC3">
      <w:pPr>
        <w:widowControl w:val="0"/>
        <w:jc w:val="center"/>
        <w:rPr>
          <w:rFonts w:ascii="Times New Roman" w:hAnsi="Times New Roman"/>
          <w:sz w:val="24"/>
        </w:rPr>
      </w:pPr>
    </w:p>
    <w:p w14:paraId="1E6639DC" w14:textId="77777777" w:rsidR="00C01EC3" w:rsidRDefault="00C01EC3" w:rsidP="00C01EC3">
      <w:pPr>
        <w:widowControl w:val="0"/>
        <w:jc w:val="center"/>
        <w:rPr>
          <w:rFonts w:ascii="Times New Roman" w:hAnsi="Times New Roman"/>
          <w:sz w:val="24"/>
        </w:rPr>
      </w:pPr>
    </w:p>
    <w:p w14:paraId="52C6632B" w14:textId="77777777" w:rsidR="00C01EC3" w:rsidRDefault="00C01EC3" w:rsidP="00C01EC3">
      <w:pPr>
        <w:widowControl w:val="0"/>
        <w:jc w:val="center"/>
        <w:rPr>
          <w:rFonts w:ascii="Times New Roman" w:hAnsi="Times New Roman"/>
          <w:sz w:val="24"/>
        </w:rPr>
      </w:pPr>
    </w:p>
    <w:p w14:paraId="1FD755F2" w14:textId="77777777" w:rsidR="00C01EC3" w:rsidRDefault="00C01EC3" w:rsidP="00C01EC3">
      <w:pPr>
        <w:widowControl w:val="0"/>
        <w:jc w:val="center"/>
        <w:rPr>
          <w:rFonts w:ascii="Times New Roman" w:hAnsi="Times New Roman"/>
          <w:sz w:val="24"/>
        </w:rPr>
      </w:pPr>
    </w:p>
    <w:p w14:paraId="2308D8EB" w14:textId="77777777" w:rsidR="00C01EC3" w:rsidRDefault="00C01EC3" w:rsidP="00C01EC3">
      <w:pPr>
        <w:widowControl w:val="0"/>
        <w:jc w:val="center"/>
        <w:rPr>
          <w:rFonts w:ascii="Times New Roman" w:hAnsi="Times New Roman"/>
          <w:sz w:val="24"/>
        </w:rPr>
      </w:pPr>
    </w:p>
    <w:p w14:paraId="25766519" w14:textId="77777777" w:rsidR="00C01EC3" w:rsidRDefault="00C01EC3" w:rsidP="00C01EC3">
      <w:pPr>
        <w:widowControl w:val="0"/>
        <w:jc w:val="center"/>
        <w:rPr>
          <w:rFonts w:ascii="Times New Roman" w:hAnsi="Times New Roman"/>
          <w:sz w:val="24"/>
        </w:rPr>
      </w:pPr>
    </w:p>
    <w:p w14:paraId="4A112CA0" w14:textId="77777777" w:rsidR="00C01EC3" w:rsidRDefault="00C01EC3" w:rsidP="00C01EC3">
      <w:pPr>
        <w:widowControl w:val="0"/>
        <w:jc w:val="center"/>
        <w:rPr>
          <w:rFonts w:ascii="Times New Roman" w:hAnsi="Times New Roman"/>
          <w:sz w:val="24"/>
        </w:rPr>
      </w:pPr>
    </w:p>
    <w:p w14:paraId="0FE9C6FA" w14:textId="77777777" w:rsidR="00C01EC3" w:rsidRDefault="00C01EC3" w:rsidP="00C01EC3">
      <w:pPr>
        <w:widowControl w:val="0"/>
        <w:jc w:val="center"/>
        <w:rPr>
          <w:rFonts w:ascii="Times New Roman" w:hAnsi="Times New Roman"/>
          <w:sz w:val="24"/>
        </w:rPr>
      </w:pPr>
    </w:p>
    <w:p w14:paraId="168317ED" w14:textId="77777777" w:rsidR="00C01EC3" w:rsidRDefault="00C01EC3" w:rsidP="00C01EC3">
      <w:pPr>
        <w:widowControl w:val="0"/>
        <w:jc w:val="center"/>
        <w:rPr>
          <w:rFonts w:ascii="Times New Roman" w:hAnsi="Times New Roman"/>
          <w:sz w:val="24"/>
        </w:rPr>
      </w:pPr>
    </w:p>
    <w:p w14:paraId="6E7D83E6" w14:textId="77777777" w:rsidR="00C01EC3" w:rsidRDefault="00C01EC3" w:rsidP="00C01EC3">
      <w:pPr>
        <w:pStyle w:val="1fff4"/>
        <w:jc w:val="center"/>
        <w:rPr>
          <w:b/>
        </w:rPr>
      </w:pPr>
      <w:r>
        <w:rPr>
          <w:b/>
        </w:rPr>
        <w:t>2025 г.</w:t>
      </w:r>
    </w:p>
    <w:p w14:paraId="3E398DEE" w14:textId="77777777" w:rsidR="00C01EC3" w:rsidRDefault="00C01EC3" w:rsidP="00C01EC3">
      <w:pPr>
        <w:widowControl w:val="0"/>
        <w:jc w:val="center"/>
        <w:rPr>
          <w:rFonts w:ascii="Times New Roman" w:hAnsi="Times New Roman"/>
          <w:sz w:val="24"/>
        </w:rPr>
      </w:pPr>
    </w:p>
    <w:p w14:paraId="00B2116E" w14:textId="77777777" w:rsidR="00574C52" w:rsidRDefault="00574C52">
      <w:pPr>
        <w:widowControl w:val="0"/>
        <w:rPr>
          <w:rFonts w:ascii="Times New Roman" w:hAnsi="Times New Roman"/>
          <w:sz w:val="24"/>
        </w:rPr>
      </w:pPr>
    </w:p>
    <w:p w14:paraId="4A5359E4" w14:textId="77777777" w:rsidR="00574C52" w:rsidRDefault="00574C52">
      <w:pPr>
        <w:widowControl w:val="0"/>
        <w:rPr>
          <w:rFonts w:ascii="Times New Roman" w:hAnsi="Times New Roman"/>
          <w:sz w:val="24"/>
        </w:rPr>
      </w:pPr>
    </w:p>
    <w:p w14:paraId="7AAC4AC1" w14:textId="77777777" w:rsidR="00574C52" w:rsidRDefault="00574C52">
      <w:pPr>
        <w:widowControl w:val="0"/>
        <w:rPr>
          <w:rFonts w:ascii="Times New Roman" w:hAnsi="Times New Roman"/>
          <w:sz w:val="24"/>
        </w:rPr>
      </w:pPr>
    </w:p>
    <w:p w14:paraId="3EBCCBFE" w14:textId="77777777" w:rsidR="00574C52" w:rsidRDefault="00574C52">
      <w:pPr>
        <w:widowControl w:val="0"/>
        <w:rPr>
          <w:rFonts w:ascii="Times New Roman" w:hAnsi="Times New Roman"/>
          <w:b/>
          <w:sz w:val="24"/>
        </w:rPr>
      </w:pPr>
    </w:p>
    <w:p w14:paraId="6BEAAF1B" w14:textId="77777777" w:rsidR="00574C52" w:rsidRDefault="00683EC3" w:rsidP="00C01EC3">
      <w:pPr>
        <w:widowControl w:val="0"/>
        <w:rPr>
          <w:rFonts w:ascii="Times New Roman" w:hAnsi="Times New Roman"/>
          <w:b/>
          <w:caps/>
          <w:sz w:val="24"/>
        </w:rPr>
      </w:pPr>
      <w:r>
        <w:rPr>
          <w:rFonts w:ascii="Times New Roman" w:hAnsi="Times New Roman"/>
          <w:sz w:val="24"/>
        </w:rPr>
        <w:br w:type="page"/>
      </w:r>
    </w:p>
    <w:p w14:paraId="254C84DD" w14:textId="77777777" w:rsidR="00574C52" w:rsidRDefault="00683EC3">
      <w:pPr>
        <w:keepNext/>
        <w:spacing w:after="120"/>
        <w:jc w:val="center"/>
        <w:outlineLvl w:val="0"/>
        <w:rPr>
          <w:rFonts w:ascii="Times New Roman" w:hAnsi="Times New Roman"/>
          <w:b/>
          <w:caps/>
          <w:sz w:val="24"/>
        </w:rPr>
      </w:pPr>
      <w:bookmarkStart w:id="275" w:name="_Toc178177543"/>
      <w:bookmarkStart w:id="276" w:name="_Toc203062409"/>
      <w:bookmarkStart w:id="277" w:name="_Toc203062590"/>
      <w:bookmarkStart w:id="278" w:name="_Toc203063195"/>
      <w:bookmarkStart w:id="279" w:name="_Toc203063370"/>
      <w:bookmarkStart w:id="280" w:name="_Toc203063546"/>
      <w:bookmarkStart w:id="281" w:name="_Toc203063900"/>
      <w:bookmarkStart w:id="282" w:name="_Toc203064079"/>
      <w:bookmarkStart w:id="283" w:name="_Toc203064258"/>
      <w:bookmarkStart w:id="284" w:name="_Toc203064514"/>
      <w:bookmarkStart w:id="285" w:name="_Toc203064693"/>
      <w:bookmarkStart w:id="286" w:name="_Toc203064885"/>
      <w:bookmarkStart w:id="287" w:name="_Toc203065065"/>
      <w:bookmarkStart w:id="288" w:name="_Toc203065245"/>
      <w:bookmarkStart w:id="289" w:name="_Toc203065425"/>
      <w:bookmarkStart w:id="290" w:name="_Toc203065605"/>
      <w:bookmarkStart w:id="291" w:name="_Toc203065785"/>
      <w:bookmarkStart w:id="292" w:name="_Toc203065966"/>
      <w:r>
        <w:rPr>
          <w:rFonts w:ascii="Times New Roman" w:hAnsi="Times New Roman"/>
          <w:b/>
          <w:caps/>
          <w:sz w:val="24"/>
        </w:rPr>
        <w:lastRenderedPageBreak/>
        <w:t>СОДЕРЖАНИЕ ПРОГРАММЫ</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713F49D" w14:textId="6DD08CD4" w:rsidR="00C01EC3" w:rsidRPr="00C01EC3" w:rsidRDefault="00C01EC3" w:rsidP="00C01EC3">
      <w:pPr>
        <w:pStyle w:val="1ff8"/>
        <w:tabs>
          <w:tab w:val="right" w:leader="dot" w:pos="9628"/>
        </w:tabs>
        <w:rPr>
          <w:rFonts w:ascii="Times New Roman" w:eastAsiaTheme="minorEastAsia" w:hAnsi="Times New Roman" w:cs="Times New Roman"/>
          <w:b w:val="0"/>
          <w:bCs w:val="0"/>
          <w:i w:val="0"/>
          <w:iCs w:val="0"/>
          <w:noProof/>
          <w:color w:val="auto"/>
        </w:rPr>
      </w:pPr>
      <w:r w:rsidRPr="00C01EC3">
        <w:rPr>
          <w:rFonts w:ascii="Times New Roman" w:hAnsi="Times New Roman" w:cs="Times New Roman"/>
          <w:i w:val="0"/>
        </w:rPr>
        <w:fldChar w:fldCharType="begin"/>
      </w:r>
      <w:r w:rsidRPr="00C01EC3">
        <w:rPr>
          <w:rFonts w:ascii="Times New Roman" w:hAnsi="Times New Roman" w:cs="Times New Roman"/>
          <w:i w:val="0"/>
        </w:rPr>
        <w:instrText xml:space="preserve"> TOC \o "1-3" \h \z \u </w:instrText>
      </w:r>
      <w:r w:rsidRPr="00C01EC3">
        <w:rPr>
          <w:rFonts w:ascii="Times New Roman" w:hAnsi="Times New Roman" w:cs="Times New Roman"/>
          <w:i w:val="0"/>
        </w:rPr>
        <w:fldChar w:fldCharType="separate"/>
      </w:r>
    </w:p>
    <w:p w14:paraId="339BFE35" w14:textId="77777777" w:rsidR="00C01EC3" w:rsidRPr="00C01EC3" w:rsidRDefault="00C01EC3">
      <w:pPr>
        <w:pStyle w:val="1ff8"/>
        <w:tabs>
          <w:tab w:val="right" w:leader="dot" w:pos="9628"/>
        </w:tabs>
        <w:rPr>
          <w:rFonts w:ascii="Times New Roman" w:eastAsiaTheme="minorEastAsia" w:hAnsi="Times New Roman" w:cs="Times New Roman"/>
          <w:b w:val="0"/>
          <w:bCs w:val="0"/>
          <w:i w:val="0"/>
          <w:iCs w:val="0"/>
          <w:noProof/>
          <w:color w:val="auto"/>
        </w:rPr>
      </w:pPr>
      <w:hyperlink w:anchor="_Toc203063195" w:history="1">
        <w:r w:rsidRPr="00C01EC3">
          <w:rPr>
            <w:rStyle w:val="affffd"/>
            <w:rFonts w:ascii="Times New Roman" w:hAnsi="Times New Roman" w:cs="Times New Roman"/>
            <w:i w:val="0"/>
            <w:caps/>
            <w:noProof/>
          </w:rPr>
          <w:t>СОДЕРЖАНИЕ ПРОГРАММЫ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_Toc203063195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12</w:t>
        </w:r>
        <w:r w:rsidRPr="00C01EC3">
          <w:rPr>
            <w:rFonts w:ascii="Times New Roman" w:hAnsi="Times New Roman" w:cs="Times New Roman"/>
            <w:i w:val="0"/>
            <w:noProof/>
            <w:webHidden/>
          </w:rPr>
          <w:fldChar w:fldCharType="end"/>
        </w:r>
      </w:hyperlink>
    </w:p>
    <w:p w14:paraId="02740290" w14:textId="77777777" w:rsidR="00C01EC3" w:rsidRPr="00C01EC3" w:rsidRDefault="00C01EC3">
      <w:pPr>
        <w:pStyle w:val="1ff8"/>
        <w:tabs>
          <w:tab w:val="left" w:pos="440"/>
          <w:tab w:val="right" w:leader="dot" w:pos="9628"/>
        </w:tabs>
        <w:rPr>
          <w:rFonts w:ascii="Times New Roman" w:eastAsiaTheme="minorEastAsia" w:hAnsi="Times New Roman" w:cs="Times New Roman"/>
          <w:b w:val="0"/>
          <w:bCs w:val="0"/>
          <w:i w:val="0"/>
          <w:iCs w:val="0"/>
          <w:noProof/>
          <w:color w:val="auto"/>
        </w:rPr>
      </w:pPr>
      <w:hyperlink w:anchor="_Toc203063196" w:history="1">
        <w:r w:rsidRPr="00C01EC3">
          <w:rPr>
            <w:rStyle w:val="affffd"/>
            <w:rFonts w:ascii="Times New Roman" w:hAnsi="Times New Roman" w:cs="Times New Roman"/>
            <w:i w:val="0"/>
            <w:caps/>
            <w:noProof/>
          </w:rPr>
          <w:t>1.</w:t>
        </w:r>
        <w:r w:rsidRPr="00C01EC3">
          <w:rPr>
            <w:rFonts w:ascii="Times New Roman" w:eastAsiaTheme="minorEastAsia" w:hAnsi="Times New Roman" w:cs="Times New Roman"/>
            <w:b w:val="0"/>
            <w:bCs w:val="0"/>
            <w:i w:val="0"/>
            <w:iCs w:val="0"/>
            <w:noProof/>
            <w:color w:val="auto"/>
          </w:rPr>
          <w:tab/>
        </w:r>
        <w:r w:rsidRPr="00C01EC3">
          <w:rPr>
            <w:rStyle w:val="affffd"/>
            <w:rFonts w:ascii="Times New Roman" w:hAnsi="Times New Roman" w:cs="Times New Roman"/>
            <w:i w:val="0"/>
            <w:caps/>
            <w:noProof/>
          </w:rPr>
          <w:t>Общая характеристика РАБОЧЕЙ ПРОГРАММЫ УЧЕБНОЙ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_Toc203063196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13</w:t>
        </w:r>
        <w:r w:rsidRPr="00C01EC3">
          <w:rPr>
            <w:rFonts w:ascii="Times New Roman" w:hAnsi="Times New Roman" w:cs="Times New Roman"/>
            <w:i w:val="0"/>
            <w:noProof/>
            <w:webHidden/>
          </w:rPr>
          <w:fldChar w:fldCharType="end"/>
        </w:r>
      </w:hyperlink>
    </w:p>
    <w:p w14:paraId="3792F07B"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197" w:history="1">
        <w:r w:rsidRPr="00C01EC3">
          <w:rPr>
            <w:rStyle w:val="affffd"/>
            <w:rFonts w:ascii="Times New Roman" w:hAnsi="Times New Roman" w:cs="Times New Roman"/>
            <w:b w:val="0"/>
            <w:noProof/>
            <w:sz w:val="24"/>
            <w:szCs w:val="24"/>
          </w:rPr>
          <w:t>1.1. Цель и место дисциплины в структуре образовательной программы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_Toc203063197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13</w:t>
        </w:r>
        <w:r w:rsidRPr="00C01EC3">
          <w:rPr>
            <w:rFonts w:ascii="Times New Roman" w:hAnsi="Times New Roman" w:cs="Times New Roman"/>
            <w:b w:val="0"/>
            <w:noProof/>
            <w:webHidden/>
            <w:sz w:val="24"/>
            <w:szCs w:val="24"/>
          </w:rPr>
          <w:fldChar w:fldCharType="end"/>
        </w:r>
      </w:hyperlink>
    </w:p>
    <w:p w14:paraId="1B2071EF"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198" w:history="1">
        <w:r w:rsidRPr="00C01EC3">
          <w:rPr>
            <w:rStyle w:val="affffd"/>
            <w:rFonts w:ascii="Times New Roman" w:hAnsi="Times New Roman" w:cs="Times New Roman"/>
            <w:b w:val="0"/>
            <w:noProof/>
            <w:sz w:val="24"/>
            <w:szCs w:val="24"/>
          </w:rPr>
          <w:t>1.2. Планируемые результаты освоения дисциплины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_Toc203063198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13</w:t>
        </w:r>
        <w:r w:rsidRPr="00C01EC3">
          <w:rPr>
            <w:rFonts w:ascii="Times New Roman" w:hAnsi="Times New Roman" w:cs="Times New Roman"/>
            <w:b w:val="0"/>
            <w:noProof/>
            <w:webHidden/>
            <w:sz w:val="24"/>
            <w:szCs w:val="24"/>
          </w:rPr>
          <w:fldChar w:fldCharType="end"/>
        </w:r>
      </w:hyperlink>
    </w:p>
    <w:p w14:paraId="46BFA0BC"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199" w:history="1">
        <w:r w:rsidRPr="00C01EC3">
          <w:rPr>
            <w:rStyle w:val="affffd"/>
            <w:rFonts w:ascii="Times New Roman" w:hAnsi="Times New Roman" w:cs="Times New Roman"/>
            <w:caps/>
            <w:noProof/>
            <w:sz w:val="24"/>
            <w:szCs w:val="24"/>
          </w:rPr>
          <w:t>2. Структура и содержание ДИСЦИПЛИНЫ</w:t>
        </w:r>
        <w:r w:rsidRPr="00C01EC3">
          <w:rPr>
            <w:rFonts w:ascii="Times New Roman" w:hAnsi="Times New Roman" w:cs="Times New Roman"/>
            <w:noProof/>
            <w:webHidden/>
            <w:sz w:val="24"/>
            <w:szCs w:val="24"/>
          </w:rPr>
          <w:tab/>
        </w:r>
        <w:r w:rsidRPr="00C01EC3">
          <w:rPr>
            <w:rFonts w:ascii="Times New Roman" w:hAnsi="Times New Roman" w:cs="Times New Roman"/>
            <w:noProof/>
            <w:webHidden/>
            <w:sz w:val="24"/>
            <w:szCs w:val="24"/>
          </w:rPr>
          <w:fldChar w:fldCharType="begin"/>
        </w:r>
        <w:r w:rsidRPr="00C01EC3">
          <w:rPr>
            <w:rFonts w:ascii="Times New Roman" w:hAnsi="Times New Roman" w:cs="Times New Roman"/>
            <w:noProof/>
            <w:webHidden/>
            <w:sz w:val="24"/>
            <w:szCs w:val="24"/>
          </w:rPr>
          <w:instrText xml:space="preserve"> PAGEREF _Toc203063199 \h </w:instrText>
        </w:r>
        <w:r w:rsidRPr="00C01EC3">
          <w:rPr>
            <w:rFonts w:ascii="Times New Roman" w:hAnsi="Times New Roman" w:cs="Times New Roman"/>
            <w:noProof/>
            <w:webHidden/>
            <w:sz w:val="24"/>
            <w:szCs w:val="24"/>
          </w:rPr>
        </w:r>
        <w:r w:rsidRPr="00C01EC3">
          <w:rPr>
            <w:rFonts w:ascii="Times New Roman" w:hAnsi="Times New Roman" w:cs="Times New Roman"/>
            <w:noProof/>
            <w:webHidden/>
            <w:sz w:val="24"/>
            <w:szCs w:val="24"/>
          </w:rPr>
          <w:fldChar w:fldCharType="separate"/>
        </w:r>
        <w:r w:rsidR="00D663EC">
          <w:rPr>
            <w:rFonts w:ascii="Times New Roman" w:hAnsi="Times New Roman" w:cs="Times New Roman"/>
            <w:noProof/>
            <w:webHidden/>
            <w:sz w:val="24"/>
            <w:szCs w:val="24"/>
          </w:rPr>
          <w:t>15</w:t>
        </w:r>
        <w:r w:rsidRPr="00C01EC3">
          <w:rPr>
            <w:rFonts w:ascii="Times New Roman" w:hAnsi="Times New Roman" w:cs="Times New Roman"/>
            <w:noProof/>
            <w:webHidden/>
            <w:sz w:val="24"/>
            <w:szCs w:val="24"/>
          </w:rPr>
          <w:fldChar w:fldCharType="end"/>
        </w:r>
      </w:hyperlink>
    </w:p>
    <w:p w14:paraId="40862E01"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200" w:history="1">
        <w:r w:rsidRPr="00C01EC3">
          <w:rPr>
            <w:rStyle w:val="affffd"/>
            <w:rFonts w:ascii="Times New Roman" w:hAnsi="Times New Roman" w:cs="Times New Roman"/>
            <w:b w:val="0"/>
            <w:noProof/>
            <w:sz w:val="24"/>
            <w:szCs w:val="24"/>
          </w:rPr>
          <w:t>2.1. Трудоемкость освоения дисциплины</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_Toc203063200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15</w:t>
        </w:r>
        <w:r w:rsidRPr="00C01EC3">
          <w:rPr>
            <w:rFonts w:ascii="Times New Roman" w:hAnsi="Times New Roman" w:cs="Times New Roman"/>
            <w:b w:val="0"/>
            <w:noProof/>
            <w:webHidden/>
            <w:sz w:val="24"/>
            <w:szCs w:val="24"/>
          </w:rPr>
          <w:fldChar w:fldCharType="end"/>
        </w:r>
      </w:hyperlink>
    </w:p>
    <w:p w14:paraId="769FB0CE" w14:textId="77777777" w:rsidR="00C01EC3" w:rsidRPr="00C01EC3" w:rsidRDefault="00C01EC3">
      <w:pPr>
        <w:pStyle w:val="1ff8"/>
        <w:tabs>
          <w:tab w:val="right" w:leader="dot" w:pos="9628"/>
        </w:tabs>
        <w:rPr>
          <w:rFonts w:ascii="Times New Roman" w:eastAsiaTheme="minorEastAsia" w:hAnsi="Times New Roman" w:cs="Times New Roman"/>
          <w:b w:val="0"/>
          <w:bCs w:val="0"/>
          <w:i w:val="0"/>
          <w:iCs w:val="0"/>
          <w:noProof/>
          <w:color w:val="auto"/>
        </w:rPr>
      </w:pPr>
      <w:hyperlink w:anchor="_Toc203063201" w:history="1">
        <w:r w:rsidRPr="00C01EC3">
          <w:rPr>
            <w:rStyle w:val="affffd"/>
            <w:rFonts w:ascii="Times New Roman" w:hAnsi="Times New Roman" w:cs="Times New Roman"/>
            <w:i w:val="0"/>
            <w:caps/>
            <w:noProof/>
          </w:rPr>
          <w:t>3. Условия реализации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_Toc203063201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18</w:t>
        </w:r>
        <w:r w:rsidRPr="00C01EC3">
          <w:rPr>
            <w:rFonts w:ascii="Times New Roman" w:hAnsi="Times New Roman" w:cs="Times New Roman"/>
            <w:i w:val="0"/>
            <w:noProof/>
            <w:webHidden/>
          </w:rPr>
          <w:fldChar w:fldCharType="end"/>
        </w:r>
      </w:hyperlink>
    </w:p>
    <w:p w14:paraId="674EC3DF"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202" w:history="1">
        <w:r w:rsidRPr="00C01EC3">
          <w:rPr>
            <w:rStyle w:val="affffd"/>
            <w:rFonts w:ascii="Times New Roman" w:hAnsi="Times New Roman" w:cs="Times New Roman"/>
            <w:b w:val="0"/>
            <w:noProof/>
            <w:sz w:val="24"/>
            <w:szCs w:val="24"/>
          </w:rPr>
          <w:t>3.1. Материально-техническое обеспечение</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_Toc203063202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18</w:t>
        </w:r>
        <w:r w:rsidRPr="00C01EC3">
          <w:rPr>
            <w:rFonts w:ascii="Times New Roman" w:hAnsi="Times New Roman" w:cs="Times New Roman"/>
            <w:b w:val="0"/>
            <w:noProof/>
            <w:webHidden/>
            <w:sz w:val="24"/>
            <w:szCs w:val="24"/>
          </w:rPr>
          <w:fldChar w:fldCharType="end"/>
        </w:r>
      </w:hyperlink>
    </w:p>
    <w:p w14:paraId="53BD37B9" w14:textId="77777777" w:rsidR="00C01EC3" w:rsidRPr="00C01EC3" w:rsidRDefault="00C01EC3">
      <w:pPr>
        <w:pStyle w:val="21"/>
        <w:tabs>
          <w:tab w:val="right" w:leader="dot" w:pos="9628"/>
        </w:tabs>
        <w:rPr>
          <w:rFonts w:ascii="Times New Roman" w:eastAsiaTheme="minorEastAsia" w:hAnsi="Times New Roman" w:cs="Times New Roman"/>
          <w:b w:val="0"/>
          <w:bCs w:val="0"/>
          <w:noProof/>
          <w:color w:val="auto"/>
          <w:sz w:val="24"/>
          <w:szCs w:val="24"/>
        </w:rPr>
      </w:pPr>
      <w:hyperlink w:anchor="_Toc203063203" w:history="1">
        <w:r w:rsidRPr="00C01EC3">
          <w:rPr>
            <w:rStyle w:val="affffd"/>
            <w:rFonts w:ascii="Times New Roman" w:hAnsi="Times New Roman" w:cs="Times New Roman"/>
            <w:b w:val="0"/>
            <w:noProof/>
            <w:sz w:val="24"/>
            <w:szCs w:val="24"/>
          </w:rPr>
          <w:t>3.2. Учебно-методическое обеспечение</w:t>
        </w:r>
        <w:r w:rsidRPr="00C01EC3">
          <w:rPr>
            <w:rFonts w:ascii="Times New Roman" w:hAnsi="Times New Roman" w:cs="Times New Roman"/>
            <w:b w:val="0"/>
            <w:noProof/>
            <w:webHidden/>
            <w:sz w:val="24"/>
            <w:szCs w:val="24"/>
          </w:rPr>
          <w:tab/>
        </w:r>
        <w:r w:rsidRPr="00C01EC3">
          <w:rPr>
            <w:rFonts w:ascii="Times New Roman" w:hAnsi="Times New Roman" w:cs="Times New Roman"/>
            <w:b w:val="0"/>
            <w:noProof/>
            <w:webHidden/>
            <w:sz w:val="24"/>
            <w:szCs w:val="24"/>
          </w:rPr>
          <w:fldChar w:fldCharType="begin"/>
        </w:r>
        <w:r w:rsidRPr="00C01EC3">
          <w:rPr>
            <w:rFonts w:ascii="Times New Roman" w:hAnsi="Times New Roman" w:cs="Times New Roman"/>
            <w:b w:val="0"/>
            <w:noProof/>
            <w:webHidden/>
            <w:sz w:val="24"/>
            <w:szCs w:val="24"/>
          </w:rPr>
          <w:instrText xml:space="preserve"> PAGEREF _Toc203063203 \h </w:instrText>
        </w:r>
        <w:r w:rsidRPr="00C01EC3">
          <w:rPr>
            <w:rFonts w:ascii="Times New Roman" w:hAnsi="Times New Roman" w:cs="Times New Roman"/>
            <w:b w:val="0"/>
            <w:noProof/>
            <w:webHidden/>
            <w:sz w:val="24"/>
            <w:szCs w:val="24"/>
          </w:rPr>
        </w:r>
        <w:r w:rsidRPr="00C01EC3">
          <w:rPr>
            <w:rFonts w:ascii="Times New Roman" w:hAnsi="Times New Roman" w:cs="Times New Roman"/>
            <w:b w:val="0"/>
            <w:noProof/>
            <w:webHidden/>
            <w:sz w:val="24"/>
            <w:szCs w:val="24"/>
          </w:rPr>
          <w:fldChar w:fldCharType="separate"/>
        </w:r>
        <w:r w:rsidR="00D663EC">
          <w:rPr>
            <w:rFonts w:ascii="Times New Roman" w:hAnsi="Times New Roman" w:cs="Times New Roman"/>
            <w:b w:val="0"/>
            <w:noProof/>
            <w:webHidden/>
            <w:sz w:val="24"/>
            <w:szCs w:val="24"/>
          </w:rPr>
          <w:t>18</w:t>
        </w:r>
        <w:r w:rsidRPr="00C01EC3">
          <w:rPr>
            <w:rFonts w:ascii="Times New Roman" w:hAnsi="Times New Roman" w:cs="Times New Roman"/>
            <w:b w:val="0"/>
            <w:noProof/>
            <w:webHidden/>
            <w:sz w:val="24"/>
            <w:szCs w:val="24"/>
          </w:rPr>
          <w:fldChar w:fldCharType="end"/>
        </w:r>
      </w:hyperlink>
    </w:p>
    <w:p w14:paraId="1D0F9BC3" w14:textId="77777777" w:rsidR="00C01EC3" w:rsidRPr="00C01EC3" w:rsidRDefault="00C01EC3">
      <w:pPr>
        <w:pStyle w:val="1ff8"/>
        <w:tabs>
          <w:tab w:val="right" w:leader="dot" w:pos="9628"/>
        </w:tabs>
        <w:rPr>
          <w:rFonts w:ascii="Times New Roman" w:eastAsiaTheme="minorEastAsia" w:hAnsi="Times New Roman" w:cs="Times New Roman"/>
          <w:b w:val="0"/>
          <w:bCs w:val="0"/>
          <w:i w:val="0"/>
          <w:iCs w:val="0"/>
          <w:noProof/>
          <w:color w:val="auto"/>
        </w:rPr>
      </w:pPr>
      <w:hyperlink w:anchor="_Toc203063204" w:history="1">
        <w:r w:rsidRPr="00C01EC3">
          <w:rPr>
            <w:rStyle w:val="affffd"/>
            <w:rFonts w:ascii="Times New Roman" w:hAnsi="Times New Roman" w:cs="Times New Roman"/>
            <w:i w:val="0"/>
            <w:caps/>
            <w:noProof/>
          </w:rPr>
          <w:t>4. Контроль и оценка результатов  освоения ДИСЦИПЛИНЫ</w:t>
        </w:r>
        <w:r w:rsidRPr="00C01EC3">
          <w:rPr>
            <w:rFonts w:ascii="Times New Roman" w:hAnsi="Times New Roman" w:cs="Times New Roman"/>
            <w:i w:val="0"/>
            <w:noProof/>
            <w:webHidden/>
          </w:rPr>
          <w:tab/>
        </w:r>
        <w:r w:rsidRPr="00C01EC3">
          <w:rPr>
            <w:rFonts w:ascii="Times New Roman" w:hAnsi="Times New Roman" w:cs="Times New Roman"/>
            <w:i w:val="0"/>
            <w:noProof/>
            <w:webHidden/>
          </w:rPr>
          <w:fldChar w:fldCharType="begin"/>
        </w:r>
        <w:r w:rsidRPr="00C01EC3">
          <w:rPr>
            <w:rFonts w:ascii="Times New Roman" w:hAnsi="Times New Roman" w:cs="Times New Roman"/>
            <w:i w:val="0"/>
            <w:noProof/>
            <w:webHidden/>
          </w:rPr>
          <w:instrText xml:space="preserve"> PAGEREF _Toc203063204 \h </w:instrText>
        </w:r>
        <w:r w:rsidRPr="00C01EC3">
          <w:rPr>
            <w:rFonts w:ascii="Times New Roman" w:hAnsi="Times New Roman" w:cs="Times New Roman"/>
            <w:i w:val="0"/>
            <w:noProof/>
            <w:webHidden/>
          </w:rPr>
        </w:r>
        <w:r w:rsidRPr="00C01EC3">
          <w:rPr>
            <w:rFonts w:ascii="Times New Roman" w:hAnsi="Times New Roman" w:cs="Times New Roman"/>
            <w:i w:val="0"/>
            <w:noProof/>
            <w:webHidden/>
          </w:rPr>
          <w:fldChar w:fldCharType="separate"/>
        </w:r>
        <w:r w:rsidR="00D663EC">
          <w:rPr>
            <w:rFonts w:ascii="Times New Roman" w:hAnsi="Times New Roman" w:cs="Times New Roman"/>
            <w:i w:val="0"/>
            <w:noProof/>
            <w:webHidden/>
          </w:rPr>
          <w:t>18</w:t>
        </w:r>
        <w:r w:rsidRPr="00C01EC3">
          <w:rPr>
            <w:rFonts w:ascii="Times New Roman" w:hAnsi="Times New Roman" w:cs="Times New Roman"/>
            <w:i w:val="0"/>
            <w:noProof/>
            <w:webHidden/>
          </w:rPr>
          <w:fldChar w:fldCharType="end"/>
        </w:r>
      </w:hyperlink>
    </w:p>
    <w:p w14:paraId="0F0F59C7" w14:textId="0C38975A" w:rsidR="00574C52" w:rsidRPr="00644E94" w:rsidRDefault="00C01EC3" w:rsidP="00644E94">
      <w:pPr>
        <w:spacing w:line="276" w:lineRule="auto"/>
        <w:rPr>
          <w:rFonts w:ascii="Times New Roman" w:hAnsi="Times New Roman"/>
          <w:sz w:val="24"/>
          <w:szCs w:val="24"/>
        </w:rPr>
        <w:sectPr w:rsidR="00574C52" w:rsidRPr="00644E94">
          <w:headerReference w:type="even" r:id="rId12"/>
          <w:headerReference w:type="default" r:id="rId13"/>
          <w:pgSz w:w="11906" w:h="16838"/>
          <w:pgMar w:top="1134" w:right="567" w:bottom="1134" w:left="1701" w:header="709" w:footer="709" w:gutter="0"/>
          <w:cols w:space="720"/>
        </w:sectPr>
      </w:pPr>
      <w:r w:rsidRPr="00C01EC3">
        <w:rPr>
          <w:rFonts w:ascii="Times New Roman" w:hAnsi="Times New Roman"/>
          <w:sz w:val="24"/>
          <w:szCs w:val="24"/>
        </w:rPr>
        <w:fldChar w:fldCharType="end"/>
      </w:r>
      <w:r w:rsidR="00877ACF" w:rsidRPr="00C01EC3">
        <w:rPr>
          <w:rFonts w:ascii="Times New Roman" w:hAnsi="Times New Roman"/>
          <w:sz w:val="24"/>
          <w:szCs w:val="24"/>
        </w:rPr>
        <w:tab/>
      </w:r>
    </w:p>
    <w:p w14:paraId="5AF3D72C" w14:textId="77777777" w:rsidR="00574C52" w:rsidRDefault="00683EC3">
      <w:pPr>
        <w:keepNext/>
        <w:numPr>
          <w:ilvl w:val="0"/>
          <w:numId w:val="2"/>
        </w:numPr>
        <w:spacing w:after="120"/>
        <w:jc w:val="center"/>
        <w:outlineLvl w:val="0"/>
        <w:rPr>
          <w:rFonts w:ascii="Times New Roman" w:hAnsi="Times New Roman"/>
          <w:b/>
          <w:caps/>
          <w:sz w:val="24"/>
        </w:rPr>
      </w:pPr>
      <w:bookmarkStart w:id="293" w:name="_Toc178177544"/>
      <w:bookmarkStart w:id="294" w:name="_Toc203062410"/>
      <w:bookmarkStart w:id="295" w:name="_Toc203062591"/>
      <w:bookmarkStart w:id="296" w:name="_Toc203063196"/>
      <w:bookmarkStart w:id="297" w:name="_Toc203063371"/>
      <w:bookmarkStart w:id="298" w:name="_Toc203063547"/>
      <w:bookmarkStart w:id="299" w:name="_Toc203063901"/>
      <w:bookmarkStart w:id="300" w:name="_Toc203064080"/>
      <w:bookmarkStart w:id="301" w:name="_Toc203064259"/>
      <w:bookmarkStart w:id="302" w:name="_Toc203064515"/>
      <w:bookmarkStart w:id="303" w:name="_Toc203064694"/>
      <w:bookmarkStart w:id="304" w:name="_Toc203064886"/>
      <w:bookmarkStart w:id="305" w:name="_Toc203065066"/>
      <w:bookmarkStart w:id="306" w:name="_Toc203065246"/>
      <w:bookmarkStart w:id="307" w:name="_Toc203065426"/>
      <w:bookmarkStart w:id="308" w:name="_Toc203065606"/>
      <w:bookmarkStart w:id="309" w:name="_Toc203065786"/>
      <w:bookmarkStart w:id="310" w:name="_Toc203065967"/>
      <w:r>
        <w:rPr>
          <w:rFonts w:ascii="Times New Roman" w:hAnsi="Times New Roman"/>
          <w:b/>
          <w:caps/>
          <w:sz w:val="24"/>
        </w:rPr>
        <w:lastRenderedPageBreak/>
        <w:t>Общая характеристика РАБОЧЕЙ ПРОГРАММЫ УЧЕБНОЙ ДИСЦИПЛИНЫ</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7928F72" w14:textId="77777777" w:rsidR="00574C52" w:rsidRDefault="00683EC3">
      <w:pPr>
        <w:widowControl w:val="0"/>
        <w:ind w:left="720"/>
        <w:jc w:val="center"/>
        <w:rPr>
          <w:rFonts w:ascii="Times New Roman" w:hAnsi="Times New Roman"/>
          <w:b/>
          <w:sz w:val="24"/>
        </w:rPr>
      </w:pPr>
      <w:r>
        <w:rPr>
          <w:rFonts w:ascii="Times New Roman" w:hAnsi="Times New Roman"/>
          <w:b/>
          <w:sz w:val="24"/>
        </w:rPr>
        <w:t>«ОП.02 ЭЛЕКТРОТЕХНИКА И ЭЛЕКТРОНИКА»</w:t>
      </w:r>
    </w:p>
    <w:p w14:paraId="2C95E7CD" w14:textId="77777777" w:rsidR="00574C52" w:rsidRDefault="00574C52">
      <w:pPr>
        <w:ind w:firstLine="709"/>
        <w:jc w:val="both"/>
        <w:rPr>
          <w:rFonts w:ascii="Times New Roman" w:hAnsi="Times New Roman"/>
          <w:sz w:val="24"/>
        </w:rPr>
      </w:pPr>
    </w:p>
    <w:p w14:paraId="0DEA5FB8" w14:textId="77777777" w:rsidR="00574C52" w:rsidRDefault="00683EC3">
      <w:pPr>
        <w:ind w:firstLine="709"/>
        <w:jc w:val="both"/>
        <w:outlineLvl w:val="1"/>
        <w:rPr>
          <w:rFonts w:ascii="Times New Roman" w:hAnsi="Times New Roman"/>
          <w:b/>
          <w:sz w:val="24"/>
        </w:rPr>
      </w:pPr>
      <w:bookmarkStart w:id="311" w:name="_Toc178177545"/>
      <w:bookmarkStart w:id="312" w:name="_Toc203062411"/>
      <w:bookmarkStart w:id="313" w:name="_Toc203062592"/>
      <w:bookmarkStart w:id="314" w:name="_Toc203063197"/>
      <w:bookmarkStart w:id="315" w:name="_Toc203063372"/>
      <w:bookmarkStart w:id="316" w:name="_Toc203063548"/>
      <w:bookmarkStart w:id="317" w:name="_Toc203063902"/>
      <w:bookmarkStart w:id="318" w:name="_Toc203064081"/>
      <w:bookmarkStart w:id="319" w:name="_Toc203064260"/>
      <w:bookmarkStart w:id="320" w:name="_Toc203064516"/>
      <w:bookmarkStart w:id="321" w:name="_Toc203064695"/>
      <w:bookmarkStart w:id="322" w:name="_Toc203064887"/>
      <w:bookmarkStart w:id="323" w:name="_Toc203065067"/>
      <w:bookmarkStart w:id="324" w:name="_Toc203065247"/>
      <w:bookmarkStart w:id="325" w:name="_Toc203065427"/>
      <w:bookmarkStart w:id="326" w:name="_Toc203065607"/>
      <w:bookmarkStart w:id="327" w:name="_Toc203065787"/>
      <w:bookmarkStart w:id="328" w:name="_Toc203065968"/>
      <w:r>
        <w:rPr>
          <w:rFonts w:ascii="Times New Roman" w:hAnsi="Times New Roman"/>
          <w:b/>
          <w:sz w:val="24"/>
        </w:rPr>
        <w:t>1.1. Цель и место дисциплины в структуре образовательной программы</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366CAD1" w14:textId="77777777" w:rsidR="00574C52" w:rsidRDefault="00683EC3">
      <w:pPr>
        <w:ind w:firstLine="709"/>
        <w:jc w:val="both"/>
        <w:rPr>
          <w:rFonts w:ascii="Times New Roman" w:hAnsi="Times New Roman"/>
          <w:sz w:val="24"/>
        </w:rPr>
      </w:pPr>
      <w:r>
        <w:rPr>
          <w:rFonts w:ascii="Times New Roman" w:hAnsi="Times New Roman"/>
          <w:sz w:val="24"/>
        </w:rPr>
        <w:t xml:space="preserve">Цель дисциплины «Электротехника и электроника» </w:t>
      </w:r>
      <w:r>
        <w:rPr>
          <w:rFonts w:ascii="Times New Roman" w:hAnsi="Times New Roman"/>
          <w:sz w:val="24"/>
          <w:highlight w:val="white"/>
        </w:rPr>
        <w:t xml:space="preserve">изучение </w:t>
      </w:r>
      <w:proofErr w:type="gramStart"/>
      <w:r>
        <w:rPr>
          <w:rFonts w:ascii="Times New Roman" w:hAnsi="Times New Roman"/>
          <w:sz w:val="24"/>
          <w:highlight w:val="white"/>
        </w:rPr>
        <w:t>обучающимися</w:t>
      </w:r>
      <w:proofErr w:type="gramEnd"/>
      <w:r>
        <w:rPr>
          <w:rFonts w:ascii="Times New Roman" w:hAnsi="Times New Roman"/>
          <w:sz w:val="24"/>
          <w:highlight w:val="white"/>
        </w:rPr>
        <w:t xml:space="preserve"> основных закономерностей процессов, протекающих в электромагнитных и электронных цепях и методы определения электрических величин, характеризующие эти процессы, приобретение теоретических и практических знаний по основам электротехники и электроники, необходимые для успешного освоения последующих дисциплин специальности.</w:t>
      </w:r>
    </w:p>
    <w:p w14:paraId="497F9DE0" w14:textId="77777777" w:rsidR="00574C52" w:rsidRDefault="00574C52">
      <w:pPr>
        <w:ind w:firstLine="709"/>
        <w:jc w:val="both"/>
        <w:rPr>
          <w:rFonts w:ascii="Times New Roman" w:hAnsi="Times New Roman"/>
          <w:sz w:val="24"/>
        </w:rPr>
      </w:pPr>
    </w:p>
    <w:p w14:paraId="3FD86E38" w14:textId="77777777" w:rsidR="00574C52" w:rsidRDefault="00683EC3">
      <w:pPr>
        <w:ind w:firstLine="709"/>
        <w:jc w:val="both"/>
        <w:outlineLvl w:val="1"/>
        <w:rPr>
          <w:rFonts w:ascii="Times New Roman" w:hAnsi="Times New Roman"/>
          <w:b/>
          <w:sz w:val="24"/>
        </w:rPr>
      </w:pPr>
      <w:bookmarkStart w:id="329" w:name="_Toc178177546"/>
      <w:bookmarkStart w:id="330" w:name="_Toc203062412"/>
      <w:bookmarkStart w:id="331" w:name="_Toc203062593"/>
      <w:bookmarkStart w:id="332" w:name="_Toc203063198"/>
      <w:bookmarkStart w:id="333" w:name="_Toc203063373"/>
      <w:bookmarkStart w:id="334" w:name="_Toc203063549"/>
      <w:bookmarkStart w:id="335" w:name="_Toc203063903"/>
      <w:bookmarkStart w:id="336" w:name="_Toc203064082"/>
      <w:bookmarkStart w:id="337" w:name="_Toc203064261"/>
      <w:bookmarkStart w:id="338" w:name="_Toc203064517"/>
      <w:bookmarkStart w:id="339" w:name="_Toc203064696"/>
      <w:bookmarkStart w:id="340" w:name="_Toc203064888"/>
      <w:bookmarkStart w:id="341" w:name="_Toc203065068"/>
      <w:bookmarkStart w:id="342" w:name="_Toc203065248"/>
      <w:bookmarkStart w:id="343" w:name="_Toc203065428"/>
      <w:bookmarkStart w:id="344" w:name="_Toc203065608"/>
      <w:bookmarkStart w:id="345" w:name="_Toc203065788"/>
      <w:bookmarkStart w:id="346" w:name="_Toc203065969"/>
      <w:r>
        <w:rPr>
          <w:rFonts w:ascii="Times New Roman" w:hAnsi="Times New Roman"/>
          <w:b/>
          <w:sz w:val="24"/>
        </w:rPr>
        <w:t>1.2. Планируемые результаты освоения дисциплины</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D093DFF"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169C4FCF"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05AE6888" w14:textId="77777777" w:rsidR="00574C52" w:rsidRDefault="00574C52">
      <w:pPr>
        <w:spacing w:after="120"/>
        <w:ind w:firstLine="709"/>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0CD195A8" w14:textId="77777777">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CE2F4"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30CB714D"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65577" w14:textId="77777777" w:rsidR="00574C52" w:rsidRDefault="00683EC3">
            <w:pPr>
              <w:jc w:val="center"/>
              <w:rPr>
                <w:rFonts w:ascii="Times New Roman" w:hAnsi="Times New Roman"/>
                <w:b/>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97C70"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7B617"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73846A65"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6706E6"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0A097"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7E12"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FA61BC" w14:textId="77777777" w:rsidR="00574C52" w:rsidRDefault="00683EC3">
            <w:pPr>
              <w:jc w:val="center"/>
              <w:rPr>
                <w:rFonts w:ascii="Times New Roman" w:hAnsi="Times New Roman"/>
                <w:sz w:val="24"/>
              </w:rPr>
            </w:pPr>
            <w:r>
              <w:rPr>
                <w:rFonts w:ascii="Times New Roman" w:hAnsi="Times New Roman"/>
                <w:sz w:val="24"/>
              </w:rPr>
              <w:t>-</w:t>
            </w:r>
          </w:p>
        </w:tc>
      </w:tr>
      <w:tr w:rsidR="00574C52" w14:paraId="3023EAF4"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F2A3B2"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EB902"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C574C"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FDC2B8" w14:textId="77777777" w:rsidR="00574C52" w:rsidRDefault="00574C52"/>
        </w:tc>
      </w:tr>
      <w:tr w:rsidR="00574C52" w14:paraId="0144C278"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971D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2730B"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450B9"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A9C057" w14:textId="77777777" w:rsidR="00574C52" w:rsidRDefault="00574C52"/>
        </w:tc>
      </w:tr>
      <w:tr w:rsidR="00574C52" w14:paraId="7F816873"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E5289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429FE"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A620"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8103F3" w14:textId="77777777" w:rsidR="00574C52" w:rsidRDefault="00574C52"/>
        </w:tc>
      </w:tr>
      <w:tr w:rsidR="00574C52" w14:paraId="4A85DD2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91088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1DDF8"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D3748"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2E83E0" w14:textId="77777777" w:rsidR="00574C52" w:rsidRDefault="00574C52"/>
        </w:tc>
      </w:tr>
      <w:tr w:rsidR="00574C52" w14:paraId="3FB3073D"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80E9AC"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252E"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2A4F"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FFCEF3" w14:textId="77777777" w:rsidR="00574C52" w:rsidRDefault="00683EC3">
            <w:pPr>
              <w:jc w:val="center"/>
              <w:rPr>
                <w:rFonts w:ascii="Times New Roman" w:hAnsi="Times New Roman"/>
                <w:sz w:val="24"/>
              </w:rPr>
            </w:pPr>
            <w:r>
              <w:rPr>
                <w:rFonts w:ascii="Times New Roman" w:hAnsi="Times New Roman"/>
                <w:sz w:val="24"/>
              </w:rPr>
              <w:t>-</w:t>
            </w:r>
          </w:p>
        </w:tc>
      </w:tr>
      <w:tr w:rsidR="00574C52" w14:paraId="69F594C9"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297A2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07048"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03785"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FEE074" w14:textId="77777777" w:rsidR="00574C52" w:rsidRDefault="00574C52"/>
        </w:tc>
      </w:tr>
      <w:tr w:rsidR="00574C52" w14:paraId="6D8A995B"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59CA4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9E72"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84C09"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29E030" w14:textId="77777777" w:rsidR="00574C52" w:rsidRDefault="00574C52"/>
        </w:tc>
      </w:tr>
      <w:tr w:rsidR="00574C52" w14:paraId="4B0A8E07"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2A251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D5531"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A2C6B"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26C2C3" w14:textId="77777777" w:rsidR="00574C52" w:rsidRDefault="00574C52"/>
        </w:tc>
      </w:tr>
      <w:tr w:rsidR="00574C52" w14:paraId="672B184C"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F77E8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E986"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18EB9"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9D2F44" w14:textId="77777777" w:rsidR="00574C52" w:rsidRDefault="00574C52"/>
        </w:tc>
      </w:tr>
      <w:tr w:rsidR="00574C52" w14:paraId="0BC28148"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4FF83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69AA"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7931"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525638" w14:textId="77777777" w:rsidR="00574C52" w:rsidRDefault="00574C52"/>
        </w:tc>
      </w:tr>
      <w:tr w:rsidR="00574C52" w14:paraId="25B7363B"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E65FF4" w14:textId="77777777" w:rsidR="00574C52" w:rsidRDefault="00683EC3">
            <w:pPr>
              <w:rPr>
                <w:rFonts w:ascii="Times New Roman" w:hAnsi="Times New Roman"/>
                <w:sz w:val="24"/>
              </w:rPr>
            </w:pPr>
            <w:r>
              <w:rPr>
                <w:rFonts w:ascii="Times New Roman" w:hAnsi="Times New Roman"/>
                <w:sz w:val="24"/>
              </w:rPr>
              <w:t>ПК 4.4.</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BE158" w14:textId="77777777" w:rsidR="00574C52" w:rsidRDefault="00683EC3">
            <w:pPr>
              <w:rPr>
                <w:rFonts w:ascii="Times New Roman" w:hAnsi="Times New Roman"/>
                <w:sz w:val="24"/>
              </w:rPr>
            </w:pPr>
            <w:r>
              <w:rPr>
                <w:rFonts w:ascii="Times New Roman" w:hAnsi="Times New Roman"/>
                <w:sz w:val="24"/>
              </w:rPr>
              <w:t>заполнять техническую документацию на производственном участке</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AE4E" w14:textId="77777777" w:rsidR="00574C52" w:rsidRDefault="00683EC3">
            <w:pPr>
              <w:rPr>
                <w:rFonts w:ascii="Times New Roman" w:hAnsi="Times New Roman"/>
                <w:sz w:val="24"/>
              </w:rPr>
            </w:pPr>
            <w:r>
              <w:rPr>
                <w:rFonts w:ascii="Times New Roman" w:hAnsi="Times New Roman"/>
                <w:sz w:val="24"/>
              </w:rPr>
              <w:t>техническую документацию путевого хозяйства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BCF29"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r w:rsidR="00574C52" w14:paraId="53F28AA6"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A84337"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736EC"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2E070" w14:textId="77777777" w:rsidR="00574C52" w:rsidRDefault="00683EC3">
            <w:pPr>
              <w:rPr>
                <w:rFonts w:ascii="Times New Roman" w:hAnsi="Times New Roman"/>
                <w:sz w:val="24"/>
              </w:rPr>
            </w:pPr>
            <w:r>
              <w:rPr>
                <w:rFonts w:ascii="Times New Roman" w:hAnsi="Times New Roman"/>
                <w:sz w:val="24"/>
              </w:rPr>
              <w:t>организацию производственного и технологического процессов</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12C9" w14:textId="77777777" w:rsidR="00574C52" w:rsidRDefault="00574C52">
            <w:pPr>
              <w:rPr>
                <w:rFonts w:ascii="Times New Roman" w:hAnsi="Times New Roman"/>
                <w:sz w:val="24"/>
              </w:rPr>
            </w:pPr>
          </w:p>
        </w:tc>
      </w:tr>
      <w:tr w:rsidR="00574C52" w14:paraId="640BD905"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BDF62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8BC3E"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A3EFB" w14:textId="77777777" w:rsidR="00574C52" w:rsidRDefault="00683EC3">
            <w:pPr>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F26AF" w14:textId="77777777" w:rsidR="00574C52" w:rsidRDefault="00574C52">
            <w:pPr>
              <w:rPr>
                <w:rFonts w:ascii="Times New Roman" w:hAnsi="Times New Roman"/>
                <w:sz w:val="24"/>
              </w:rPr>
            </w:pPr>
          </w:p>
        </w:tc>
      </w:tr>
    </w:tbl>
    <w:p w14:paraId="35917FAA" w14:textId="77777777" w:rsidR="00574C52" w:rsidRDefault="00574C52">
      <w:pPr>
        <w:widowControl w:val="0"/>
        <w:rPr>
          <w:rFonts w:ascii="Times New Roman" w:hAnsi="Times New Roman"/>
          <w:sz w:val="20"/>
        </w:rPr>
      </w:pPr>
    </w:p>
    <w:p w14:paraId="29DB7759" w14:textId="77777777" w:rsidR="00574C52" w:rsidRDefault="00683EC3">
      <w:pPr>
        <w:widowControl w:val="0"/>
        <w:rPr>
          <w:rFonts w:ascii="Times New Roman" w:hAnsi="Times New Roman"/>
          <w:sz w:val="24"/>
        </w:rPr>
      </w:pPr>
      <w:r>
        <w:rPr>
          <w:rFonts w:ascii="Times New Roman" w:hAnsi="Times New Roman"/>
          <w:b/>
        </w:rPr>
        <w:br w:type="page"/>
      </w:r>
    </w:p>
    <w:p w14:paraId="637E5BF5" w14:textId="77777777" w:rsidR="00574C52" w:rsidRDefault="00683EC3">
      <w:pPr>
        <w:spacing w:after="120" w:line="276" w:lineRule="auto"/>
        <w:outlineLvl w:val="1"/>
        <w:rPr>
          <w:rFonts w:ascii="Times New Roman" w:hAnsi="Times New Roman"/>
          <w:sz w:val="24"/>
        </w:rPr>
      </w:pPr>
      <w:bookmarkStart w:id="347" w:name="_Toc178177547"/>
      <w:bookmarkStart w:id="348" w:name="_Toc203062413"/>
      <w:bookmarkStart w:id="349" w:name="_Toc203062594"/>
      <w:bookmarkStart w:id="350" w:name="_Toc203063199"/>
      <w:bookmarkStart w:id="351" w:name="_Toc203063374"/>
      <w:bookmarkStart w:id="352" w:name="_Toc203063550"/>
      <w:bookmarkStart w:id="353" w:name="_Toc203063904"/>
      <w:bookmarkStart w:id="354" w:name="_Toc203064083"/>
      <w:bookmarkStart w:id="355" w:name="_Toc203064262"/>
      <w:bookmarkStart w:id="356" w:name="_Toc203064518"/>
      <w:bookmarkStart w:id="357" w:name="_Toc203064697"/>
      <w:bookmarkStart w:id="358" w:name="_Toc203064889"/>
      <w:bookmarkStart w:id="359" w:name="_Toc203065069"/>
      <w:bookmarkStart w:id="360" w:name="_Toc203065249"/>
      <w:bookmarkStart w:id="361" w:name="_Toc203065429"/>
      <w:bookmarkStart w:id="362" w:name="_Toc203065609"/>
      <w:bookmarkStart w:id="363" w:name="_Toc203065789"/>
      <w:bookmarkStart w:id="364" w:name="_Toc203065970"/>
      <w:r>
        <w:rPr>
          <w:rFonts w:ascii="Times New Roman" w:hAnsi="Times New Roman"/>
          <w:b/>
          <w:caps/>
          <w:sz w:val="24"/>
        </w:rPr>
        <w:lastRenderedPageBreak/>
        <w:t>2. Структура и содержание ДИСЦИПЛИНЫ</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19AC2EA" w14:textId="77777777" w:rsidR="00574C52" w:rsidRDefault="00683EC3">
      <w:pPr>
        <w:spacing w:after="120" w:line="276" w:lineRule="auto"/>
        <w:ind w:firstLine="709"/>
        <w:outlineLvl w:val="1"/>
        <w:rPr>
          <w:rFonts w:ascii="Times New Roman" w:hAnsi="Times New Roman"/>
          <w:b/>
          <w:sz w:val="24"/>
        </w:rPr>
      </w:pPr>
      <w:bookmarkStart w:id="365" w:name="_Toc178177548"/>
      <w:bookmarkStart w:id="366" w:name="_Toc203062414"/>
      <w:bookmarkStart w:id="367" w:name="_Toc203062595"/>
      <w:bookmarkStart w:id="368" w:name="_Toc203063200"/>
      <w:bookmarkStart w:id="369" w:name="_Toc203063375"/>
      <w:bookmarkStart w:id="370" w:name="_Toc203063551"/>
      <w:bookmarkStart w:id="371" w:name="_Toc203063905"/>
      <w:bookmarkStart w:id="372" w:name="_Toc203064084"/>
      <w:bookmarkStart w:id="373" w:name="_Toc203064263"/>
      <w:bookmarkStart w:id="374" w:name="_Toc203064519"/>
      <w:bookmarkStart w:id="375" w:name="_Toc203064698"/>
      <w:bookmarkStart w:id="376" w:name="_Toc203064890"/>
      <w:bookmarkStart w:id="377" w:name="_Toc203065070"/>
      <w:bookmarkStart w:id="378" w:name="_Toc203065250"/>
      <w:bookmarkStart w:id="379" w:name="_Toc203065430"/>
      <w:bookmarkStart w:id="380" w:name="_Toc203065610"/>
      <w:bookmarkStart w:id="381" w:name="_Toc203065790"/>
      <w:bookmarkStart w:id="382" w:name="_Toc203065971"/>
      <w:r>
        <w:rPr>
          <w:rFonts w:ascii="Times New Roman" w:hAnsi="Times New Roman"/>
          <w:b/>
          <w:sz w:val="24"/>
        </w:rPr>
        <w:t>2.1. Трудоемкость освоения дисциплины</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8E3595" w:rsidRPr="008E3595" w14:paraId="107B0D7C" w14:textId="77777777" w:rsidTr="008E3595">
        <w:trPr>
          <w:trHeight w:val="23"/>
        </w:trPr>
        <w:tc>
          <w:tcPr>
            <w:tcW w:w="2564" w:type="pct"/>
            <w:vAlign w:val="center"/>
          </w:tcPr>
          <w:p w14:paraId="128F8C7B" w14:textId="77777777" w:rsidR="008E3595" w:rsidRPr="008E3595" w:rsidRDefault="008E3595" w:rsidP="008E3595">
            <w:pPr>
              <w:jc w:val="center"/>
              <w:rPr>
                <w:rFonts w:ascii="Times New Roman" w:eastAsia="Calibri" w:hAnsi="Times New Roman"/>
                <w:b/>
                <w:color w:val="auto"/>
                <w:sz w:val="24"/>
                <w:szCs w:val="22"/>
                <w:lang w:eastAsia="en-US"/>
              </w:rPr>
            </w:pPr>
            <w:r w:rsidRPr="008E3595">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280CF399" w14:textId="77777777" w:rsidR="008E3595" w:rsidRPr="008E3595" w:rsidRDefault="008E3595" w:rsidP="008E3595">
            <w:pPr>
              <w:jc w:val="center"/>
              <w:rPr>
                <w:rFonts w:ascii="Times New Roman" w:eastAsia="Calibri" w:hAnsi="Times New Roman"/>
                <w:b/>
                <w:iCs/>
                <w:color w:val="auto"/>
                <w:sz w:val="24"/>
                <w:szCs w:val="22"/>
                <w:lang w:eastAsia="en-US"/>
              </w:rPr>
            </w:pPr>
            <w:r w:rsidRPr="008E3595">
              <w:rPr>
                <w:rFonts w:ascii="Times New Roman" w:eastAsia="Calibri" w:hAnsi="Times New Roman"/>
                <w:b/>
                <w:iCs/>
                <w:color w:val="auto"/>
                <w:sz w:val="24"/>
                <w:szCs w:val="22"/>
                <w:lang w:eastAsia="en-US"/>
              </w:rPr>
              <w:t>Объем в часах</w:t>
            </w:r>
          </w:p>
        </w:tc>
        <w:tc>
          <w:tcPr>
            <w:tcW w:w="1190" w:type="pct"/>
          </w:tcPr>
          <w:p w14:paraId="13E9EECE" w14:textId="77777777" w:rsidR="008E3595" w:rsidRPr="008E3595" w:rsidRDefault="008E3595" w:rsidP="008E3595">
            <w:pPr>
              <w:jc w:val="center"/>
              <w:rPr>
                <w:rFonts w:ascii="Times New Roman" w:eastAsia="Calibri" w:hAnsi="Times New Roman"/>
                <w:b/>
                <w:iCs/>
                <w:color w:val="auto"/>
                <w:sz w:val="24"/>
                <w:szCs w:val="22"/>
                <w:lang w:eastAsia="en-US"/>
              </w:rPr>
            </w:pPr>
            <w:r w:rsidRPr="008E3595">
              <w:rPr>
                <w:rFonts w:ascii="Times New Roman" w:eastAsia="Calibri" w:hAnsi="Times New Roman"/>
                <w:b/>
                <w:color w:val="auto"/>
                <w:sz w:val="24"/>
                <w:szCs w:val="22"/>
                <w:lang w:eastAsia="en-US"/>
              </w:rPr>
              <w:t xml:space="preserve">В </w:t>
            </w:r>
            <w:proofErr w:type="spellStart"/>
            <w:r w:rsidRPr="008E3595">
              <w:rPr>
                <w:rFonts w:ascii="Times New Roman" w:eastAsia="Calibri" w:hAnsi="Times New Roman"/>
                <w:b/>
                <w:color w:val="auto"/>
                <w:sz w:val="24"/>
                <w:szCs w:val="22"/>
                <w:lang w:eastAsia="en-US"/>
              </w:rPr>
              <w:t>т.ч</w:t>
            </w:r>
            <w:proofErr w:type="spellEnd"/>
            <w:r w:rsidRPr="008E3595">
              <w:rPr>
                <w:rFonts w:ascii="Times New Roman" w:eastAsia="Calibri" w:hAnsi="Times New Roman"/>
                <w:b/>
                <w:color w:val="auto"/>
                <w:sz w:val="24"/>
                <w:szCs w:val="22"/>
                <w:lang w:eastAsia="en-US"/>
              </w:rPr>
              <w:t xml:space="preserve">. в форме </w:t>
            </w:r>
            <w:proofErr w:type="spellStart"/>
            <w:r w:rsidRPr="008E3595">
              <w:rPr>
                <w:rFonts w:ascii="Times New Roman" w:eastAsia="Calibri" w:hAnsi="Times New Roman"/>
                <w:b/>
                <w:color w:val="auto"/>
                <w:sz w:val="24"/>
                <w:szCs w:val="22"/>
                <w:lang w:eastAsia="en-US"/>
              </w:rPr>
              <w:t>практ</w:t>
            </w:r>
            <w:proofErr w:type="spellEnd"/>
            <w:r w:rsidRPr="008E3595">
              <w:rPr>
                <w:rFonts w:ascii="Times New Roman" w:eastAsia="Calibri" w:hAnsi="Times New Roman"/>
                <w:b/>
                <w:color w:val="auto"/>
                <w:sz w:val="24"/>
                <w:szCs w:val="22"/>
                <w:lang w:eastAsia="en-US"/>
              </w:rPr>
              <w:t>. подготовки</w:t>
            </w:r>
          </w:p>
        </w:tc>
      </w:tr>
      <w:tr w:rsidR="008E3595" w:rsidRPr="008E3595" w14:paraId="10785479" w14:textId="77777777" w:rsidTr="008E3595">
        <w:trPr>
          <w:trHeight w:val="23"/>
        </w:trPr>
        <w:tc>
          <w:tcPr>
            <w:tcW w:w="2564" w:type="pct"/>
            <w:vAlign w:val="center"/>
          </w:tcPr>
          <w:p w14:paraId="5BC10DCF" w14:textId="77777777" w:rsidR="008E3595" w:rsidRPr="008E3595" w:rsidRDefault="008E3595" w:rsidP="008E3595">
            <w:pPr>
              <w:jc w:val="both"/>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Учебные занятия</w:t>
            </w:r>
          </w:p>
        </w:tc>
        <w:tc>
          <w:tcPr>
            <w:tcW w:w="1246" w:type="pct"/>
            <w:vAlign w:val="center"/>
          </w:tcPr>
          <w:p w14:paraId="183BAE25" w14:textId="1572E35E" w:rsidR="008E3595" w:rsidRPr="008E3595" w:rsidRDefault="008E3595" w:rsidP="008E3595">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38</w:t>
            </w:r>
          </w:p>
        </w:tc>
        <w:tc>
          <w:tcPr>
            <w:tcW w:w="1190" w:type="pct"/>
            <w:vAlign w:val="center"/>
          </w:tcPr>
          <w:p w14:paraId="44948327" w14:textId="49CC6F39" w:rsidR="008E3595" w:rsidRPr="008E3595" w:rsidRDefault="008E3595" w:rsidP="008E3595">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16</w:t>
            </w:r>
          </w:p>
        </w:tc>
      </w:tr>
      <w:tr w:rsidR="008E3595" w:rsidRPr="008E3595" w14:paraId="0DEF12EF" w14:textId="77777777" w:rsidTr="008E3595">
        <w:trPr>
          <w:trHeight w:val="23"/>
        </w:trPr>
        <w:tc>
          <w:tcPr>
            <w:tcW w:w="2564" w:type="pct"/>
            <w:vAlign w:val="center"/>
          </w:tcPr>
          <w:p w14:paraId="355EB432" w14:textId="77777777" w:rsidR="008E3595" w:rsidRPr="008E3595" w:rsidRDefault="008E3595" w:rsidP="008E3595">
            <w:pPr>
              <w:jc w:val="both"/>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Самостоятельная работа</w:t>
            </w:r>
          </w:p>
        </w:tc>
        <w:tc>
          <w:tcPr>
            <w:tcW w:w="1246" w:type="pct"/>
            <w:vAlign w:val="center"/>
          </w:tcPr>
          <w:p w14:paraId="0D33AB5F" w14:textId="77777777" w:rsidR="008E3595" w:rsidRPr="008E3595" w:rsidRDefault="008E3595" w:rsidP="008E3595">
            <w:pPr>
              <w:jc w:val="center"/>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w:t>
            </w:r>
          </w:p>
        </w:tc>
        <w:tc>
          <w:tcPr>
            <w:tcW w:w="1190" w:type="pct"/>
            <w:vAlign w:val="center"/>
          </w:tcPr>
          <w:p w14:paraId="124220C0" w14:textId="77777777" w:rsidR="008E3595" w:rsidRPr="008E3595" w:rsidRDefault="008E3595" w:rsidP="008E3595">
            <w:pPr>
              <w:jc w:val="center"/>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w:t>
            </w:r>
          </w:p>
        </w:tc>
      </w:tr>
      <w:tr w:rsidR="008E3595" w:rsidRPr="008E3595" w14:paraId="3B27920E" w14:textId="77777777" w:rsidTr="008E3595">
        <w:trPr>
          <w:trHeight w:val="23"/>
        </w:trPr>
        <w:tc>
          <w:tcPr>
            <w:tcW w:w="2564" w:type="pct"/>
            <w:vAlign w:val="center"/>
          </w:tcPr>
          <w:p w14:paraId="27B6229B" w14:textId="77777777" w:rsidR="008E3595" w:rsidRPr="008E3595" w:rsidRDefault="008E3595" w:rsidP="008E3595">
            <w:pPr>
              <w:jc w:val="both"/>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115A6E9A" w14:textId="77777777" w:rsidR="008E3595" w:rsidRPr="008E3595" w:rsidRDefault="008E3595" w:rsidP="008E3595">
            <w:pPr>
              <w:jc w:val="center"/>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ХХ</w:t>
            </w:r>
          </w:p>
        </w:tc>
        <w:tc>
          <w:tcPr>
            <w:tcW w:w="1190" w:type="pct"/>
            <w:vAlign w:val="center"/>
          </w:tcPr>
          <w:p w14:paraId="5551B8B3" w14:textId="77777777" w:rsidR="008E3595" w:rsidRPr="008E3595" w:rsidRDefault="008E3595" w:rsidP="008E3595">
            <w:pPr>
              <w:jc w:val="center"/>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ХХ</w:t>
            </w:r>
          </w:p>
        </w:tc>
      </w:tr>
      <w:tr w:rsidR="008E3595" w:rsidRPr="008E3595" w14:paraId="3B640AC1" w14:textId="77777777" w:rsidTr="008E3595">
        <w:trPr>
          <w:trHeight w:val="23"/>
        </w:trPr>
        <w:tc>
          <w:tcPr>
            <w:tcW w:w="2564" w:type="pct"/>
            <w:vAlign w:val="center"/>
          </w:tcPr>
          <w:p w14:paraId="781AF38E" w14:textId="77777777" w:rsidR="008E3595" w:rsidRPr="008E3595" w:rsidRDefault="008E3595" w:rsidP="008E3595">
            <w:pPr>
              <w:jc w:val="both"/>
              <w:rPr>
                <w:rFonts w:ascii="Times New Roman" w:eastAsia="Calibri" w:hAnsi="Times New Roman"/>
                <w:bCs/>
                <w:color w:val="auto"/>
                <w:sz w:val="24"/>
                <w:szCs w:val="24"/>
                <w:lang w:eastAsia="en-US"/>
              </w:rPr>
            </w:pPr>
            <w:r w:rsidRPr="008E3595">
              <w:rPr>
                <w:rFonts w:ascii="Times New Roman" w:eastAsia="Calibri" w:hAnsi="Times New Roman"/>
                <w:bCs/>
                <w:color w:val="auto"/>
                <w:sz w:val="24"/>
                <w:szCs w:val="24"/>
                <w:lang w:eastAsia="en-US"/>
              </w:rPr>
              <w:t>Всего</w:t>
            </w:r>
          </w:p>
        </w:tc>
        <w:tc>
          <w:tcPr>
            <w:tcW w:w="1246" w:type="pct"/>
            <w:vAlign w:val="center"/>
          </w:tcPr>
          <w:p w14:paraId="3CFE91F0" w14:textId="41EE011D" w:rsidR="008E3595" w:rsidRPr="008E3595" w:rsidRDefault="008E3595" w:rsidP="008E3595">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38</w:t>
            </w:r>
          </w:p>
        </w:tc>
        <w:tc>
          <w:tcPr>
            <w:tcW w:w="1190" w:type="pct"/>
            <w:vAlign w:val="center"/>
          </w:tcPr>
          <w:p w14:paraId="0D3167B4" w14:textId="51A602C3" w:rsidR="008E3595" w:rsidRPr="008E3595" w:rsidRDefault="008E3595" w:rsidP="008E3595">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16</w:t>
            </w:r>
          </w:p>
        </w:tc>
      </w:tr>
    </w:tbl>
    <w:p w14:paraId="20DA3A6F" w14:textId="77777777" w:rsidR="00574C52" w:rsidRDefault="00574C52">
      <w:pPr>
        <w:spacing w:line="360" w:lineRule="auto"/>
        <w:rPr>
          <w:rFonts w:ascii="Times New Roman" w:hAnsi="Times New Roman"/>
          <w:b/>
          <w:sz w:val="24"/>
        </w:rPr>
      </w:pPr>
    </w:p>
    <w:p w14:paraId="6F00882B" w14:textId="1EF8D777" w:rsidR="00574C52" w:rsidRPr="00AB62B7" w:rsidRDefault="00683EC3" w:rsidP="008E3595">
      <w:pPr>
        <w:rPr>
          <w:rStyle w:val="111"/>
          <w:rFonts w:eastAsia="Segoe UI"/>
        </w:rPr>
      </w:pPr>
      <w:r w:rsidRPr="00AB62B7">
        <w:rPr>
          <w:rStyle w:val="111"/>
        </w:rPr>
        <w:t xml:space="preserve">           </w:t>
      </w:r>
      <w:bookmarkStart w:id="383" w:name="_Toc203063376"/>
      <w:bookmarkStart w:id="384" w:name="_Toc203063552"/>
      <w:bookmarkStart w:id="385" w:name="_Toc203063906"/>
      <w:bookmarkStart w:id="386" w:name="_Toc203064085"/>
      <w:bookmarkStart w:id="387" w:name="_Toc203064264"/>
      <w:bookmarkStart w:id="388" w:name="_Toc203064520"/>
      <w:bookmarkStart w:id="389" w:name="_Toc203064699"/>
      <w:bookmarkStart w:id="390" w:name="_Toc203064891"/>
      <w:bookmarkStart w:id="391" w:name="_Toc203065071"/>
      <w:bookmarkStart w:id="392" w:name="_Toc203065251"/>
      <w:bookmarkStart w:id="393" w:name="_Toc203065431"/>
      <w:bookmarkStart w:id="394" w:name="_Toc203065611"/>
      <w:bookmarkStart w:id="395" w:name="_Toc203065791"/>
      <w:bookmarkStart w:id="396" w:name="_Toc203065972"/>
      <w:r w:rsidR="008E3595" w:rsidRPr="00AB62B7">
        <w:rPr>
          <w:rStyle w:val="111"/>
          <w:rFonts w:eastAsia="Segoe UI"/>
        </w:rPr>
        <w:t>2.2. Примерное содержание дисциплины</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2"/>
        <w:gridCol w:w="7218"/>
      </w:tblGrid>
      <w:tr w:rsidR="00574C52" w14:paraId="4B799E81" w14:textId="77777777">
        <w:trPr>
          <w:trHeight w:val="20"/>
        </w:trPr>
        <w:tc>
          <w:tcPr>
            <w:tcW w:w="2422" w:type="dxa"/>
            <w:tcBorders>
              <w:top w:val="single" w:sz="4" w:space="0" w:color="000000"/>
              <w:left w:val="single" w:sz="4" w:space="0" w:color="000000"/>
              <w:bottom w:val="single" w:sz="4" w:space="0" w:color="000000"/>
              <w:right w:val="single" w:sz="4" w:space="0" w:color="000000"/>
            </w:tcBorders>
          </w:tcPr>
          <w:p w14:paraId="0274D448" w14:textId="77777777" w:rsidR="00574C52" w:rsidRDefault="00683EC3">
            <w:pPr>
              <w:jc w:val="center"/>
              <w:rPr>
                <w:rFonts w:ascii="Times New Roman" w:hAnsi="Times New Roman"/>
                <w:b/>
              </w:rPr>
            </w:pPr>
            <w:r>
              <w:rPr>
                <w:rFonts w:ascii="Times New Roman" w:hAnsi="Times New Roman"/>
                <w:b/>
              </w:rPr>
              <w:t>Наименование разделов и тем</w:t>
            </w:r>
          </w:p>
        </w:tc>
        <w:tc>
          <w:tcPr>
            <w:tcW w:w="7218" w:type="dxa"/>
            <w:tcBorders>
              <w:top w:val="single" w:sz="4" w:space="0" w:color="000000"/>
              <w:left w:val="single" w:sz="4" w:space="0" w:color="000000"/>
              <w:bottom w:val="single" w:sz="4" w:space="0" w:color="000000"/>
              <w:right w:val="single" w:sz="4" w:space="0" w:color="000000"/>
            </w:tcBorders>
          </w:tcPr>
          <w:p w14:paraId="57008EF8" w14:textId="77777777" w:rsidR="00574C52" w:rsidRDefault="00683EC3">
            <w:pPr>
              <w:jc w:val="center"/>
              <w:rPr>
                <w:rFonts w:ascii="Times New Roman" w:hAnsi="Times New Roman"/>
                <w:b/>
              </w:rPr>
            </w:pPr>
            <w:r>
              <w:rPr>
                <w:rFonts w:ascii="Times New Roman" w:hAnsi="Times New Roman"/>
                <w:b/>
              </w:rPr>
              <w:t>Примерное содержание учебного материала, практических и лабораторных занятий</w:t>
            </w:r>
          </w:p>
        </w:tc>
      </w:tr>
      <w:tr w:rsidR="00574C52" w14:paraId="2D7E9028" w14:textId="77777777">
        <w:trPr>
          <w:trHeight w:val="20"/>
        </w:trPr>
        <w:tc>
          <w:tcPr>
            <w:tcW w:w="9640" w:type="dxa"/>
            <w:gridSpan w:val="2"/>
            <w:tcBorders>
              <w:top w:val="single" w:sz="4" w:space="0" w:color="000000"/>
              <w:left w:val="single" w:sz="4" w:space="0" w:color="000000"/>
              <w:bottom w:val="single" w:sz="4" w:space="0" w:color="000000"/>
              <w:right w:val="single" w:sz="4" w:space="0" w:color="000000"/>
            </w:tcBorders>
          </w:tcPr>
          <w:p w14:paraId="13C2A69D" w14:textId="55602013" w:rsidR="00574C52" w:rsidRDefault="00683EC3" w:rsidP="008E3595">
            <w:pPr>
              <w:rPr>
                <w:rFonts w:ascii="Times New Roman" w:hAnsi="Times New Roman"/>
                <w:b/>
              </w:rPr>
            </w:pPr>
            <w:r>
              <w:rPr>
                <w:rFonts w:ascii="Times New Roman" w:hAnsi="Times New Roman"/>
                <w:b/>
              </w:rPr>
              <w:t xml:space="preserve">Раздел 1. </w:t>
            </w:r>
            <w:r w:rsidR="007D104A">
              <w:rPr>
                <w:rFonts w:ascii="Times New Roman" w:hAnsi="Times New Roman"/>
                <w:b/>
              </w:rPr>
              <w:t xml:space="preserve">Электротехника </w:t>
            </w:r>
            <w:r w:rsidR="008E3595">
              <w:rPr>
                <w:rFonts w:ascii="Times New Roman" w:hAnsi="Times New Roman"/>
                <w:b/>
              </w:rPr>
              <w:t>(24 часа)</w:t>
            </w:r>
          </w:p>
        </w:tc>
      </w:tr>
      <w:tr w:rsidR="00574C52" w14:paraId="6B872627"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6B6D0E11" w14:textId="63BB4C5F" w:rsidR="00574C52" w:rsidRDefault="00683EC3"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1.1</w:t>
            </w:r>
            <w:r w:rsidR="008E3595">
              <w:rPr>
                <w:rFonts w:ascii="Times New Roman" w:hAnsi="Times New Roman"/>
                <w:b/>
              </w:rPr>
              <w:t>.</w:t>
            </w:r>
            <w:r>
              <w:rPr>
                <w:rFonts w:ascii="Times New Roman" w:hAnsi="Times New Roman"/>
                <w:b/>
              </w:rPr>
              <w:t xml:space="preserve"> Электрическое поле</w:t>
            </w:r>
          </w:p>
          <w:p w14:paraId="51C1A394" w14:textId="77777777" w:rsidR="00574C52" w:rsidRDefault="00574C52"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0CAD32EB" w14:textId="3DBE9489" w:rsidR="00574C52" w:rsidRDefault="00F2367C" w:rsidP="00F2367C">
            <w:pPr>
              <w:rPr>
                <w:rFonts w:ascii="Times New Roman" w:hAnsi="Times New Roman"/>
                <w:b/>
                <w:i/>
              </w:rPr>
            </w:pPr>
            <w:r>
              <w:rPr>
                <w:rFonts w:ascii="Times New Roman" w:hAnsi="Times New Roman"/>
                <w:b/>
              </w:rPr>
              <w:t>Содержание</w:t>
            </w:r>
          </w:p>
        </w:tc>
      </w:tr>
      <w:tr w:rsidR="00574C52" w14:paraId="38CA4D7E" w14:textId="77777777">
        <w:trPr>
          <w:trHeight w:val="740"/>
        </w:trPr>
        <w:tc>
          <w:tcPr>
            <w:tcW w:w="2422" w:type="dxa"/>
            <w:vMerge/>
            <w:tcBorders>
              <w:top w:val="single" w:sz="4" w:space="0" w:color="000000"/>
              <w:left w:val="single" w:sz="4" w:space="0" w:color="000000"/>
              <w:bottom w:val="single" w:sz="4" w:space="0" w:color="000000"/>
              <w:right w:val="single" w:sz="4" w:space="0" w:color="000000"/>
            </w:tcBorders>
          </w:tcPr>
          <w:p w14:paraId="3ACF9CA1" w14:textId="77777777" w:rsidR="00574C52" w:rsidRDefault="00574C52" w:rsidP="008E3595"/>
        </w:tc>
        <w:tc>
          <w:tcPr>
            <w:tcW w:w="7218" w:type="dxa"/>
            <w:tcBorders>
              <w:top w:val="single" w:sz="4" w:space="0" w:color="000000"/>
              <w:left w:val="single" w:sz="4" w:space="0" w:color="000000"/>
              <w:bottom w:val="single" w:sz="4" w:space="0" w:color="000000"/>
              <w:right w:val="single" w:sz="4" w:space="0" w:color="000000"/>
            </w:tcBorders>
          </w:tcPr>
          <w:p w14:paraId="49B8AD12" w14:textId="77777777" w:rsidR="00574C52" w:rsidRDefault="00683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 Понятия и основные характеристики электрического поля. </w:t>
            </w:r>
          </w:p>
          <w:p w14:paraId="4CD46A8C" w14:textId="77777777" w:rsidR="00574C52" w:rsidRDefault="00683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Проводники и диэлектрики в электрическом поле. </w:t>
            </w:r>
          </w:p>
          <w:p w14:paraId="0C0862FD" w14:textId="77777777" w:rsidR="00574C52" w:rsidRDefault="00683EC3">
            <w:pPr>
              <w:jc w:val="both"/>
              <w:rPr>
                <w:rFonts w:ascii="Times New Roman" w:hAnsi="Times New Roman"/>
                <w:b/>
              </w:rPr>
            </w:pPr>
            <w:r>
              <w:rPr>
                <w:rFonts w:ascii="Times New Roman" w:hAnsi="Times New Roman"/>
              </w:rPr>
              <w:t>Электрическая емкость. Конденсаторы. Соединения конденсаторов</w:t>
            </w:r>
          </w:p>
        </w:tc>
      </w:tr>
      <w:tr w:rsidR="00F2367C" w14:paraId="04EF145B"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40B9C7C"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C7F265A" w14:textId="22A5D275" w:rsidR="00F2367C" w:rsidRDefault="00F2367C">
            <w:pPr>
              <w:jc w:val="both"/>
              <w:rPr>
                <w:rFonts w:ascii="Times New Roman" w:hAnsi="Times New Roman"/>
                <w:b/>
                <w:i/>
              </w:rPr>
            </w:pPr>
            <w:r w:rsidRPr="00F70F81">
              <w:rPr>
                <w:rFonts w:ascii="Times New Roman" w:hAnsi="Times New Roman"/>
                <w:b/>
                <w:bCs/>
              </w:rPr>
              <w:t>В том числе практических и лабораторных занятий</w:t>
            </w:r>
          </w:p>
        </w:tc>
      </w:tr>
      <w:tr w:rsidR="00F2367C" w14:paraId="6B137416"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3631A88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4ED7FA34" w14:textId="77777777" w:rsidR="00F2367C" w:rsidRDefault="00F2367C" w:rsidP="00F2367C">
            <w:pPr>
              <w:jc w:val="both"/>
              <w:rPr>
                <w:rFonts w:ascii="Times New Roman" w:hAnsi="Times New Roman"/>
              </w:rPr>
            </w:pPr>
            <w:r>
              <w:rPr>
                <w:rFonts w:ascii="Times New Roman" w:hAnsi="Times New Roman"/>
                <w:b/>
                <w:i/>
              </w:rPr>
              <w:t xml:space="preserve"> </w:t>
            </w:r>
            <w:r>
              <w:rPr>
                <w:rFonts w:ascii="Times New Roman" w:hAnsi="Times New Roman"/>
                <w:b/>
              </w:rPr>
              <w:t>Практическое занятие</w:t>
            </w:r>
            <w:r>
              <w:rPr>
                <w:rFonts w:ascii="Times New Roman" w:hAnsi="Times New Roman"/>
              </w:rPr>
              <w:t xml:space="preserve"> 1</w:t>
            </w:r>
          </w:p>
          <w:p w14:paraId="2A1B0ECC" w14:textId="4EA675FB" w:rsidR="00F2367C" w:rsidRPr="00F70F81" w:rsidRDefault="00F2367C">
            <w:pPr>
              <w:jc w:val="both"/>
              <w:rPr>
                <w:rFonts w:ascii="Times New Roman" w:hAnsi="Times New Roman"/>
                <w:b/>
                <w:bCs/>
              </w:rPr>
            </w:pPr>
            <w:r>
              <w:rPr>
                <w:rFonts w:ascii="Times New Roman" w:hAnsi="Times New Roman"/>
              </w:rPr>
              <w:t>Расчет электростатической цепи</w:t>
            </w:r>
          </w:p>
        </w:tc>
      </w:tr>
      <w:tr w:rsidR="00F2367C" w14:paraId="752E89D7" w14:textId="77777777" w:rsidTr="00F2367C">
        <w:trPr>
          <w:trHeight w:val="366"/>
        </w:trPr>
        <w:tc>
          <w:tcPr>
            <w:tcW w:w="2422" w:type="dxa"/>
            <w:vMerge/>
            <w:tcBorders>
              <w:top w:val="single" w:sz="4" w:space="0" w:color="000000"/>
              <w:left w:val="single" w:sz="4" w:space="0" w:color="000000"/>
              <w:bottom w:val="single" w:sz="4" w:space="0" w:color="000000"/>
              <w:right w:val="single" w:sz="4" w:space="0" w:color="000000"/>
            </w:tcBorders>
          </w:tcPr>
          <w:p w14:paraId="62EC8960"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46C49723"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3EB4E7B" w14:textId="7EE6EED4" w:rsidR="00F2367C" w:rsidRDefault="00F2367C">
            <w:pPr>
              <w:jc w:val="both"/>
              <w:rPr>
                <w:rFonts w:ascii="Times New Roman" w:hAnsi="Times New Roman"/>
                <w:b/>
                <w:i/>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68104608"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156AF00C" w14:textId="236DBFB1"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1.2. Электрические цепи постоянного тока</w:t>
            </w:r>
          </w:p>
          <w:p w14:paraId="4287C869"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6E204BFE" w14:textId="77FB90FB" w:rsidR="00F2367C" w:rsidRDefault="00F2367C">
            <w:pPr>
              <w:rPr>
                <w:rFonts w:ascii="Times New Roman" w:hAnsi="Times New Roman"/>
                <w:b/>
              </w:rPr>
            </w:pPr>
            <w:r>
              <w:rPr>
                <w:rFonts w:ascii="Times New Roman" w:hAnsi="Times New Roman"/>
                <w:b/>
              </w:rPr>
              <w:t>Содержание</w:t>
            </w:r>
          </w:p>
        </w:tc>
      </w:tr>
      <w:tr w:rsidR="00F2367C" w14:paraId="24DB0954" w14:textId="77777777">
        <w:trPr>
          <w:trHeight w:val="1193"/>
        </w:trPr>
        <w:tc>
          <w:tcPr>
            <w:tcW w:w="2422" w:type="dxa"/>
            <w:vMerge/>
            <w:tcBorders>
              <w:top w:val="single" w:sz="4" w:space="0" w:color="000000"/>
              <w:left w:val="single" w:sz="4" w:space="0" w:color="000000"/>
              <w:bottom w:val="single" w:sz="4" w:space="0" w:color="000000"/>
              <w:right w:val="single" w:sz="4" w:space="0" w:color="000000"/>
            </w:tcBorders>
          </w:tcPr>
          <w:p w14:paraId="535B9D5C"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CB0C74E" w14:textId="77777777" w:rsidR="00F2367C" w:rsidRDefault="00F2367C">
            <w:pPr>
              <w:rPr>
                <w:rFonts w:ascii="Times New Roman" w:hAnsi="Times New Roman"/>
                <w:b/>
              </w:rPr>
            </w:pPr>
            <w:r>
              <w:rPr>
                <w:rFonts w:ascii="Times New Roman" w:hAnsi="Times New Roman"/>
              </w:rPr>
              <w:t>Основные понятия. Законы цепей постоянного тока (Законы Кирхгофа). Последовательное, параллельное, смешанное соединение потребителей. Расчет простых электрических цепей. Эквивалентное сопротивление цепи. Расчет сложных электрических цепей методами законов Кирхгофа и узлового напряжения</w:t>
            </w:r>
          </w:p>
        </w:tc>
      </w:tr>
      <w:tr w:rsidR="00F2367C" w14:paraId="3AD60480"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02019716"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20DE9FB" w14:textId="37D6744C"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2CF3FA74"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53C108B"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6BB5B8E" w14:textId="77777777" w:rsidR="00F2367C" w:rsidRDefault="00F2367C" w:rsidP="00F2367C">
            <w:pPr>
              <w:rPr>
                <w:rFonts w:ascii="Times New Roman" w:hAnsi="Times New Roman"/>
                <w:b/>
              </w:rPr>
            </w:pPr>
            <w:r>
              <w:rPr>
                <w:rFonts w:ascii="Times New Roman" w:hAnsi="Times New Roman"/>
                <w:b/>
              </w:rPr>
              <w:t>Лабораторная работа 1</w:t>
            </w:r>
          </w:p>
          <w:p w14:paraId="7C539124" w14:textId="2CB41AD9" w:rsidR="00F2367C" w:rsidRPr="00F70F81" w:rsidRDefault="00F2367C">
            <w:pPr>
              <w:rPr>
                <w:rFonts w:ascii="Times New Roman" w:hAnsi="Times New Roman"/>
                <w:b/>
                <w:bCs/>
              </w:rPr>
            </w:pPr>
            <w:r>
              <w:rPr>
                <w:rFonts w:ascii="Times New Roman" w:hAnsi="Times New Roman"/>
              </w:rPr>
              <w:t>Расчет электрических цепей</w:t>
            </w:r>
          </w:p>
        </w:tc>
      </w:tr>
      <w:tr w:rsidR="00F2367C" w14:paraId="35639DFB" w14:textId="77777777" w:rsidTr="00F2367C">
        <w:trPr>
          <w:trHeight w:val="482"/>
        </w:trPr>
        <w:tc>
          <w:tcPr>
            <w:tcW w:w="2422" w:type="dxa"/>
            <w:vMerge/>
            <w:tcBorders>
              <w:top w:val="single" w:sz="4" w:space="0" w:color="000000"/>
              <w:left w:val="single" w:sz="4" w:space="0" w:color="000000"/>
              <w:bottom w:val="single" w:sz="4" w:space="0" w:color="000000"/>
              <w:right w:val="single" w:sz="4" w:space="0" w:color="000000"/>
            </w:tcBorders>
          </w:tcPr>
          <w:p w14:paraId="3F77637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37C790DC"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609147B" w14:textId="7E0D2667"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047F713" w14:textId="77777777">
        <w:trPr>
          <w:trHeight w:val="256"/>
        </w:trPr>
        <w:tc>
          <w:tcPr>
            <w:tcW w:w="2422" w:type="dxa"/>
            <w:vMerge w:val="restart"/>
            <w:tcBorders>
              <w:top w:val="single" w:sz="4" w:space="0" w:color="000000"/>
              <w:left w:val="single" w:sz="4" w:space="0" w:color="000000"/>
              <w:bottom w:val="single" w:sz="4" w:space="0" w:color="000000"/>
              <w:right w:val="single" w:sz="4" w:space="0" w:color="000000"/>
            </w:tcBorders>
          </w:tcPr>
          <w:p w14:paraId="23BDA814" w14:textId="3DE5CB73"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1.3.</w:t>
            </w:r>
          </w:p>
          <w:p w14:paraId="49B08438" w14:textId="445FA159"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Электромагнетизм</w:t>
            </w:r>
          </w:p>
          <w:p w14:paraId="13CD309D"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41CEA976" w14:textId="764DD0C4" w:rsidR="00F2367C" w:rsidRDefault="00F2367C">
            <w:pPr>
              <w:rPr>
                <w:rFonts w:ascii="Times New Roman" w:hAnsi="Times New Roman"/>
                <w:b/>
              </w:rPr>
            </w:pPr>
            <w:r>
              <w:rPr>
                <w:rFonts w:ascii="Times New Roman" w:hAnsi="Times New Roman"/>
                <w:b/>
              </w:rPr>
              <w:t>Содержание</w:t>
            </w:r>
          </w:p>
        </w:tc>
      </w:tr>
      <w:tr w:rsidR="00F2367C" w14:paraId="7DBC717A" w14:textId="77777777">
        <w:trPr>
          <w:trHeight w:val="525"/>
        </w:trPr>
        <w:tc>
          <w:tcPr>
            <w:tcW w:w="2422" w:type="dxa"/>
            <w:vMerge/>
            <w:tcBorders>
              <w:top w:val="single" w:sz="4" w:space="0" w:color="000000"/>
              <w:left w:val="single" w:sz="4" w:space="0" w:color="000000"/>
              <w:bottom w:val="single" w:sz="4" w:space="0" w:color="000000"/>
              <w:right w:val="single" w:sz="4" w:space="0" w:color="000000"/>
            </w:tcBorders>
          </w:tcPr>
          <w:p w14:paraId="53DE5A42"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4398553" w14:textId="77777777" w:rsidR="00F2367C" w:rsidRDefault="00F2367C">
            <w:pPr>
              <w:rPr>
                <w:rFonts w:ascii="Times New Roman" w:hAnsi="Times New Roman"/>
                <w:b/>
              </w:rPr>
            </w:pPr>
            <w:r>
              <w:rPr>
                <w:rFonts w:ascii="Times New Roman" w:hAnsi="Times New Roman"/>
              </w:rPr>
              <w:t>Магнитное поле и его характеристики. Магнитные свойства материалов. Электромагнитная индукция</w:t>
            </w:r>
          </w:p>
        </w:tc>
      </w:tr>
      <w:tr w:rsidR="00F2367C" w14:paraId="2827223B"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15A5B98"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42789CE0" w14:textId="6DD2EFB3"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329D9EBC"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303A8FB"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40991B58"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Практическое занятие 2</w:t>
            </w:r>
          </w:p>
          <w:p w14:paraId="4E767CC6" w14:textId="4CBAC2B4" w:rsidR="00F2367C" w:rsidRPr="00F70F81" w:rsidRDefault="00F2367C">
            <w:pPr>
              <w:rPr>
                <w:rFonts w:ascii="Times New Roman" w:hAnsi="Times New Roman"/>
                <w:b/>
                <w:bCs/>
              </w:rPr>
            </w:pPr>
            <w:r>
              <w:rPr>
                <w:rFonts w:ascii="Times New Roman" w:hAnsi="Times New Roman"/>
              </w:rPr>
              <w:t>Расчет магнитной цепи</w:t>
            </w:r>
          </w:p>
        </w:tc>
      </w:tr>
      <w:tr w:rsidR="00F2367C" w14:paraId="1B511D4E" w14:textId="77777777" w:rsidTr="00F2367C">
        <w:trPr>
          <w:trHeight w:val="428"/>
        </w:trPr>
        <w:tc>
          <w:tcPr>
            <w:tcW w:w="2422" w:type="dxa"/>
            <w:vMerge/>
            <w:tcBorders>
              <w:top w:val="single" w:sz="4" w:space="0" w:color="000000"/>
              <w:left w:val="single" w:sz="4" w:space="0" w:color="000000"/>
              <w:bottom w:val="single" w:sz="4" w:space="0" w:color="000000"/>
              <w:right w:val="single" w:sz="4" w:space="0" w:color="000000"/>
            </w:tcBorders>
          </w:tcPr>
          <w:p w14:paraId="0058F7A5"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1B69973E"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43AB57C" w14:textId="3CDBF6E5"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657D0C0"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11DE0936" w14:textId="33BADFDB" w:rsidR="00F2367C" w:rsidRDefault="00F2367C" w:rsidP="008E3595">
            <w:pPr>
              <w:rPr>
                <w:rFonts w:ascii="Times New Roman" w:hAnsi="Times New Roman"/>
                <w:b/>
              </w:rPr>
            </w:pPr>
            <w:r>
              <w:rPr>
                <w:rFonts w:ascii="Times New Roman" w:hAnsi="Times New Roman"/>
                <w:b/>
              </w:rPr>
              <w:t>Тема 1.4. Электрические цепи однофазного переменного тока</w:t>
            </w:r>
          </w:p>
        </w:tc>
        <w:tc>
          <w:tcPr>
            <w:tcW w:w="7218" w:type="dxa"/>
            <w:tcBorders>
              <w:top w:val="single" w:sz="4" w:space="0" w:color="000000"/>
              <w:left w:val="single" w:sz="4" w:space="0" w:color="000000"/>
              <w:bottom w:val="single" w:sz="4" w:space="0" w:color="000000"/>
              <w:right w:val="single" w:sz="4" w:space="0" w:color="000000"/>
            </w:tcBorders>
          </w:tcPr>
          <w:p w14:paraId="0E142839" w14:textId="5F7A9EB6" w:rsidR="00F2367C" w:rsidRDefault="00F2367C">
            <w:pPr>
              <w:rPr>
                <w:rFonts w:ascii="Times New Roman" w:hAnsi="Times New Roman"/>
                <w:b/>
              </w:rPr>
            </w:pPr>
            <w:r>
              <w:rPr>
                <w:rFonts w:ascii="Times New Roman" w:hAnsi="Times New Roman"/>
                <w:b/>
              </w:rPr>
              <w:t>Содержание</w:t>
            </w:r>
          </w:p>
        </w:tc>
      </w:tr>
      <w:tr w:rsidR="00F2367C" w14:paraId="3AB0A319" w14:textId="77777777">
        <w:trPr>
          <w:trHeight w:val="1185"/>
        </w:trPr>
        <w:tc>
          <w:tcPr>
            <w:tcW w:w="2422" w:type="dxa"/>
            <w:vMerge/>
            <w:tcBorders>
              <w:top w:val="single" w:sz="4" w:space="0" w:color="000000"/>
              <w:left w:val="single" w:sz="4" w:space="0" w:color="000000"/>
              <w:bottom w:val="single" w:sz="4" w:space="0" w:color="000000"/>
              <w:right w:val="single" w:sz="4" w:space="0" w:color="000000"/>
            </w:tcBorders>
          </w:tcPr>
          <w:p w14:paraId="61F01882"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52E92D5C"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Основные характеристики цепей переменного тока. </w:t>
            </w:r>
          </w:p>
          <w:p w14:paraId="567DFF1B" w14:textId="77777777" w:rsidR="00F2367C" w:rsidRDefault="00F2367C">
            <w:pPr>
              <w:rPr>
                <w:rFonts w:ascii="Times New Roman" w:hAnsi="Times New Roman"/>
                <w:b/>
              </w:rPr>
            </w:pPr>
            <w:r>
              <w:rPr>
                <w:rFonts w:ascii="Times New Roman" w:hAnsi="Times New Roman"/>
              </w:rPr>
              <w:t>Свойства активного, индуктивного, емкостного элементов в цепи переменного тока. Методы расчета цепей с активными и реактивными элементами. Расчет неразветвленной и разветвленной цепей переменного тока</w:t>
            </w:r>
          </w:p>
        </w:tc>
      </w:tr>
      <w:tr w:rsidR="00F2367C" w14:paraId="5B6E2E6B"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256DCC5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044689E" w14:textId="07145A74"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7DA221AC"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6F17981"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6FE2C99F"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2</w:t>
            </w:r>
          </w:p>
          <w:p w14:paraId="38CF23EE" w14:textId="6A5DBA8A" w:rsidR="00F2367C" w:rsidRPr="00F70F81" w:rsidRDefault="00F2367C">
            <w:pPr>
              <w:rPr>
                <w:rFonts w:ascii="Times New Roman" w:hAnsi="Times New Roman"/>
                <w:b/>
                <w:bCs/>
              </w:rPr>
            </w:pPr>
            <w:r>
              <w:rPr>
                <w:rFonts w:ascii="Times New Roman" w:hAnsi="Times New Roman"/>
              </w:rPr>
              <w:t>Исследование неразветвленной цепи переменного тока.</w:t>
            </w:r>
          </w:p>
        </w:tc>
      </w:tr>
      <w:tr w:rsidR="00F2367C" w14:paraId="430379E3" w14:textId="77777777" w:rsidTr="00F2367C">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2CF7A17B"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3886F727"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3</w:t>
            </w:r>
          </w:p>
          <w:p w14:paraId="561A1E26" w14:textId="2CC45F26"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 Исследование разветвленной цепи переменного тока</w:t>
            </w:r>
          </w:p>
        </w:tc>
      </w:tr>
      <w:tr w:rsidR="00F2367C" w14:paraId="111CE3DE" w14:textId="77777777" w:rsidTr="00F2367C">
        <w:trPr>
          <w:trHeight w:val="445"/>
        </w:trPr>
        <w:tc>
          <w:tcPr>
            <w:tcW w:w="2422" w:type="dxa"/>
            <w:vMerge/>
            <w:tcBorders>
              <w:top w:val="single" w:sz="4" w:space="0" w:color="000000"/>
              <w:left w:val="single" w:sz="4" w:space="0" w:color="000000"/>
              <w:bottom w:val="single" w:sz="4" w:space="0" w:color="000000"/>
              <w:right w:val="single" w:sz="4" w:space="0" w:color="000000"/>
            </w:tcBorders>
          </w:tcPr>
          <w:p w14:paraId="7767CA62"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56B7FE2A"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7D0D234" w14:textId="6B9E70DD"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8C675F0"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1C5E805C" w14:textId="232AAFAC"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1.5. Электрические цепи трехфазного переменного тока</w:t>
            </w:r>
          </w:p>
          <w:p w14:paraId="706F128D"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70278FD9" w14:textId="25D288DD" w:rsidR="00F2367C" w:rsidRDefault="00F2367C">
            <w:pPr>
              <w:rPr>
                <w:rFonts w:ascii="Times New Roman" w:hAnsi="Times New Roman"/>
                <w:b/>
              </w:rPr>
            </w:pPr>
            <w:r>
              <w:rPr>
                <w:rFonts w:ascii="Times New Roman" w:hAnsi="Times New Roman"/>
                <w:b/>
              </w:rPr>
              <w:t>Содержание</w:t>
            </w:r>
          </w:p>
        </w:tc>
      </w:tr>
      <w:tr w:rsidR="00F2367C" w14:paraId="27CF3754" w14:textId="77777777" w:rsidTr="00F2367C">
        <w:trPr>
          <w:trHeight w:val="696"/>
        </w:trPr>
        <w:tc>
          <w:tcPr>
            <w:tcW w:w="2422" w:type="dxa"/>
            <w:vMerge/>
            <w:tcBorders>
              <w:top w:val="single" w:sz="4" w:space="0" w:color="000000"/>
              <w:left w:val="single" w:sz="4" w:space="0" w:color="000000"/>
              <w:bottom w:val="single" w:sz="4" w:space="0" w:color="000000"/>
              <w:right w:val="single" w:sz="4" w:space="0" w:color="000000"/>
            </w:tcBorders>
          </w:tcPr>
          <w:p w14:paraId="30A746A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C4DBBE0"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Общие сведения о трехфазных электрических цепях. </w:t>
            </w:r>
          </w:p>
          <w:p w14:paraId="6D2D3FFD"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Соединение обмоток генератора «звездой» и «треугольником». </w:t>
            </w:r>
          </w:p>
          <w:p w14:paraId="7BFCAEEA" w14:textId="77777777" w:rsidR="00F2367C" w:rsidRDefault="00F2367C">
            <w:pPr>
              <w:rPr>
                <w:rFonts w:ascii="Times New Roman" w:hAnsi="Times New Roman"/>
                <w:b/>
              </w:rPr>
            </w:pPr>
            <w:r>
              <w:rPr>
                <w:rFonts w:ascii="Times New Roman" w:hAnsi="Times New Roman"/>
              </w:rPr>
              <w:t>Соединение потребителей «звездой» и «треугольником»</w:t>
            </w:r>
          </w:p>
        </w:tc>
      </w:tr>
      <w:tr w:rsidR="00F2367C" w14:paraId="7971CE8E"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38A4FC8"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C238352" w14:textId="28BD1895"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43B7E726"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2382DA93"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9667B34"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4</w:t>
            </w:r>
          </w:p>
          <w:p w14:paraId="6E07FE69" w14:textId="3B913516" w:rsidR="00F2367C" w:rsidRPr="00F70F81" w:rsidRDefault="00F2367C">
            <w:pPr>
              <w:rPr>
                <w:rFonts w:ascii="Times New Roman" w:hAnsi="Times New Roman"/>
                <w:b/>
                <w:bCs/>
              </w:rPr>
            </w:pPr>
            <w:r>
              <w:rPr>
                <w:rFonts w:ascii="Times New Roman" w:hAnsi="Times New Roman"/>
              </w:rPr>
              <w:t>Исследование цепи трехфазного тока</w:t>
            </w:r>
          </w:p>
        </w:tc>
      </w:tr>
      <w:tr w:rsidR="00F2367C" w14:paraId="1996F563" w14:textId="77777777" w:rsidTr="00F2367C">
        <w:trPr>
          <w:trHeight w:val="405"/>
        </w:trPr>
        <w:tc>
          <w:tcPr>
            <w:tcW w:w="2422" w:type="dxa"/>
            <w:vMerge/>
            <w:tcBorders>
              <w:top w:val="single" w:sz="4" w:space="0" w:color="000000"/>
              <w:left w:val="single" w:sz="4" w:space="0" w:color="000000"/>
              <w:bottom w:val="single" w:sz="4" w:space="0" w:color="000000"/>
              <w:right w:val="single" w:sz="4" w:space="0" w:color="000000"/>
            </w:tcBorders>
          </w:tcPr>
          <w:p w14:paraId="1E0E21D6"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751CE863"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97B4871" w14:textId="710C2655"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BAD2EFB"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1C65A70B" w14:textId="77777777"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1.6.</w:t>
            </w:r>
          </w:p>
          <w:p w14:paraId="4F50A4BD" w14:textId="02C60740"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Электрические измерения</w:t>
            </w:r>
          </w:p>
          <w:p w14:paraId="63CCD554"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4420DC38" w14:textId="6B885647" w:rsidR="00F2367C" w:rsidRDefault="00F2367C">
            <w:pPr>
              <w:rPr>
                <w:rFonts w:ascii="Times New Roman" w:hAnsi="Times New Roman"/>
                <w:b/>
              </w:rPr>
            </w:pPr>
            <w:r>
              <w:rPr>
                <w:rFonts w:ascii="Times New Roman" w:hAnsi="Times New Roman"/>
                <w:b/>
              </w:rPr>
              <w:t>Содержание</w:t>
            </w:r>
          </w:p>
        </w:tc>
      </w:tr>
      <w:tr w:rsidR="00F2367C" w14:paraId="6A728A4A" w14:textId="77777777">
        <w:trPr>
          <w:trHeight w:val="864"/>
        </w:trPr>
        <w:tc>
          <w:tcPr>
            <w:tcW w:w="2422" w:type="dxa"/>
            <w:vMerge/>
            <w:tcBorders>
              <w:top w:val="single" w:sz="4" w:space="0" w:color="000000"/>
              <w:left w:val="single" w:sz="4" w:space="0" w:color="000000"/>
              <w:bottom w:val="single" w:sz="4" w:space="0" w:color="000000"/>
              <w:right w:val="single" w:sz="4" w:space="0" w:color="000000"/>
            </w:tcBorders>
          </w:tcPr>
          <w:p w14:paraId="7DF0167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E9AD7C6"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Классификация измерительных приборов. </w:t>
            </w:r>
          </w:p>
          <w:p w14:paraId="1554D393"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Погрешность приборов. </w:t>
            </w:r>
          </w:p>
          <w:p w14:paraId="72455FA1" w14:textId="77777777" w:rsidR="00F2367C" w:rsidRDefault="00F2367C">
            <w:pPr>
              <w:rPr>
                <w:rFonts w:ascii="Times New Roman" w:hAnsi="Times New Roman"/>
                <w:b/>
              </w:rPr>
            </w:pPr>
            <w:r>
              <w:rPr>
                <w:rFonts w:ascii="Times New Roman" w:hAnsi="Times New Roman"/>
              </w:rPr>
              <w:t>Методы измерения электрических величин</w:t>
            </w:r>
          </w:p>
        </w:tc>
      </w:tr>
      <w:tr w:rsidR="00F2367C" w14:paraId="53218152"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7301AD0"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B8186EA" w14:textId="45008DF8"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19D43C89"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224923A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6DBA459E"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5</w:t>
            </w:r>
          </w:p>
          <w:p w14:paraId="6AE97902" w14:textId="1E0DA0DB" w:rsidR="00F2367C" w:rsidRPr="00F70F81" w:rsidRDefault="00F2367C">
            <w:pPr>
              <w:rPr>
                <w:rFonts w:ascii="Times New Roman" w:hAnsi="Times New Roman"/>
                <w:b/>
                <w:bCs/>
              </w:rPr>
            </w:pPr>
            <w:r>
              <w:rPr>
                <w:rFonts w:ascii="Times New Roman" w:hAnsi="Times New Roman"/>
              </w:rPr>
              <w:t>Измерение электрических сопротивлений</w:t>
            </w:r>
          </w:p>
        </w:tc>
      </w:tr>
      <w:tr w:rsidR="00F2367C" w14:paraId="41993D25" w14:textId="77777777" w:rsidTr="00F2367C">
        <w:trPr>
          <w:trHeight w:val="411"/>
        </w:trPr>
        <w:tc>
          <w:tcPr>
            <w:tcW w:w="2422" w:type="dxa"/>
            <w:vMerge/>
            <w:tcBorders>
              <w:top w:val="single" w:sz="4" w:space="0" w:color="000000"/>
              <w:left w:val="single" w:sz="4" w:space="0" w:color="000000"/>
              <w:bottom w:val="single" w:sz="4" w:space="0" w:color="000000"/>
              <w:right w:val="single" w:sz="4" w:space="0" w:color="000000"/>
            </w:tcBorders>
          </w:tcPr>
          <w:p w14:paraId="476AF71D"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35666E75"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07F602B" w14:textId="35A84DC8"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24E3CF1E" w14:textId="77777777" w:rsidTr="00F2367C">
        <w:trPr>
          <w:trHeight w:val="206"/>
        </w:trPr>
        <w:tc>
          <w:tcPr>
            <w:tcW w:w="2422" w:type="dxa"/>
            <w:vMerge w:val="restart"/>
            <w:tcBorders>
              <w:top w:val="single" w:sz="4" w:space="0" w:color="000000"/>
              <w:left w:val="single" w:sz="4" w:space="0" w:color="000000"/>
              <w:bottom w:val="single" w:sz="4" w:space="0" w:color="000000"/>
              <w:right w:val="single" w:sz="4" w:space="0" w:color="000000"/>
            </w:tcBorders>
          </w:tcPr>
          <w:p w14:paraId="2ECB8105" w14:textId="0210C2D9"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1.7. Электрические машины постоянного тока</w:t>
            </w:r>
          </w:p>
          <w:p w14:paraId="502168B8"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2CBB34C2" w14:textId="430360B3" w:rsidR="00F2367C" w:rsidRDefault="00F2367C">
            <w:pPr>
              <w:rPr>
                <w:rFonts w:ascii="Times New Roman" w:hAnsi="Times New Roman"/>
                <w:b/>
              </w:rPr>
            </w:pPr>
            <w:r>
              <w:rPr>
                <w:rFonts w:ascii="Times New Roman" w:hAnsi="Times New Roman"/>
                <w:b/>
              </w:rPr>
              <w:t>Содержание</w:t>
            </w:r>
          </w:p>
        </w:tc>
      </w:tr>
      <w:tr w:rsidR="00F2367C" w14:paraId="47B481EC" w14:textId="77777777">
        <w:trPr>
          <w:trHeight w:val="880"/>
        </w:trPr>
        <w:tc>
          <w:tcPr>
            <w:tcW w:w="2422" w:type="dxa"/>
            <w:vMerge/>
            <w:tcBorders>
              <w:top w:val="single" w:sz="4" w:space="0" w:color="000000"/>
              <w:left w:val="single" w:sz="4" w:space="0" w:color="000000"/>
              <w:bottom w:val="single" w:sz="4" w:space="0" w:color="000000"/>
              <w:right w:val="single" w:sz="4" w:space="0" w:color="000000"/>
            </w:tcBorders>
          </w:tcPr>
          <w:p w14:paraId="528D872B"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A874B39"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Устройство и принцип действия генераторов постоянного тока, двигателей постоянного тока. </w:t>
            </w:r>
          </w:p>
          <w:p w14:paraId="535D91F0" w14:textId="77777777" w:rsidR="00F2367C" w:rsidRDefault="00F2367C">
            <w:pPr>
              <w:rPr>
                <w:rFonts w:ascii="Times New Roman" w:hAnsi="Times New Roman"/>
                <w:b/>
              </w:rPr>
            </w:pPr>
            <w:r>
              <w:rPr>
                <w:rFonts w:ascii="Times New Roman" w:hAnsi="Times New Roman"/>
              </w:rPr>
              <w:t>Основные понятия и характеристики машин постоянного тока</w:t>
            </w:r>
          </w:p>
        </w:tc>
      </w:tr>
      <w:tr w:rsidR="00F2367C" w14:paraId="1E6E745C"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72E91D7D"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41D2DAE" w14:textId="6CBB907E"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24B43C33"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6F10D1FF"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96FE9F2"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6</w:t>
            </w:r>
          </w:p>
          <w:p w14:paraId="73552689" w14:textId="256EB019" w:rsidR="00F2367C" w:rsidRPr="00F70F81" w:rsidRDefault="00F2367C">
            <w:pPr>
              <w:rPr>
                <w:rFonts w:ascii="Times New Roman" w:hAnsi="Times New Roman"/>
                <w:b/>
                <w:bCs/>
              </w:rPr>
            </w:pPr>
            <w:r>
              <w:rPr>
                <w:rFonts w:ascii="Times New Roman" w:hAnsi="Times New Roman"/>
              </w:rPr>
              <w:t>Испытание генератора постоянного тока</w:t>
            </w:r>
          </w:p>
        </w:tc>
      </w:tr>
      <w:tr w:rsidR="00F2367C" w14:paraId="5A3EF48D" w14:textId="77777777" w:rsidTr="00F2367C">
        <w:trPr>
          <w:trHeight w:val="389"/>
        </w:trPr>
        <w:tc>
          <w:tcPr>
            <w:tcW w:w="2422" w:type="dxa"/>
            <w:vMerge/>
            <w:tcBorders>
              <w:top w:val="single" w:sz="4" w:space="0" w:color="000000"/>
              <w:left w:val="single" w:sz="4" w:space="0" w:color="000000"/>
              <w:bottom w:val="single" w:sz="4" w:space="0" w:color="000000"/>
              <w:right w:val="single" w:sz="4" w:space="0" w:color="000000"/>
            </w:tcBorders>
          </w:tcPr>
          <w:p w14:paraId="0E72A28D"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50A2EA20"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245C90E" w14:textId="14FCB661"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25573695"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3C38B697" w14:textId="580FB2D5"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1.8. Электрические машины переменного тока</w:t>
            </w:r>
          </w:p>
          <w:p w14:paraId="66C191E0"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2B06221B" w14:textId="6BB80ABD" w:rsidR="00F2367C" w:rsidRDefault="00F2367C">
            <w:pPr>
              <w:rPr>
                <w:rFonts w:ascii="Times New Roman" w:hAnsi="Times New Roman"/>
                <w:b/>
              </w:rPr>
            </w:pPr>
            <w:r>
              <w:rPr>
                <w:rFonts w:ascii="Times New Roman" w:hAnsi="Times New Roman"/>
                <w:b/>
              </w:rPr>
              <w:t>Содержание</w:t>
            </w:r>
          </w:p>
        </w:tc>
      </w:tr>
      <w:tr w:rsidR="00F2367C" w14:paraId="695B414E" w14:textId="77777777">
        <w:trPr>
          <w:trHeight w:val="665"/>
        </w:trPr>
        <w:tc>
          <w:tcPr>
            <w:tcW w:w="2422" w:type="dxa"/>
            <w:vMerge/>
            <w:tcBorders>
              <w:top w:val="single" w:sz="4" w:space="0" w:color="000000"/>
              <w:left w:val="single" w:sz="4" w:space="0" w:color="000000"/>
              <w:bottom w:val="single" w:sz="4" w:space="0" w:color="000000"/>
              <w:right w:val="single" w:sz="4" w:space="0" w:color="000000"/>
            </w:tcBorders>
          </w:tcPr>
          <w:p w14:paraId="1DD5C4A1"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2CE50771" w14:textId="77777777" w:rsidR="00F2367C" w:rsidRDefault="00F2367C">
            <w:pPr>
              <w:rPr>
                <w:rFonts w:ascii="Times New Roman" w:hAnsi="Times New Roman"/>
                <w:b/>
              </w:rPr>
            </w:pPr>
            <w:r>
              <w:rPr>
                <w:rFonts w:ascii="Times New Roman" w:hAnsi="Times New Roman"/>
              </w:rPr>
              <w:t>Устройство и принцип действия трехфазного двигателя. Основные параметры и характеристики. Методы регулирования частоты вращения двигателя</w:t>
            </w:r>
          </w:p>
        </w:tc>
      </w:tr>
      <w:tr w:rsidR="00F2367C" w14:paraId="617E4CD7"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6CE54392"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325E2A02" w14:textId="2C6B7AB5"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279E648E"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D58D146"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54ED21E1"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7</w:t>
            </w:r>
          </w:p>
          <w:p w14:paraId="63615247" w14:textId="283995D9" w:rsidR="00F2367C" w:rsidRPr="00F70F81" w:rsidRDefault="00F2367C">
            <w:pPr>
              <w:rPr>
                <w:rFonts w:ascii="Times New Roman" w:hAnsi="Times New Roman"/>
                <w:b/>
                <w:bCs/>
              </w:rPr>
            </w:pPr>
            <w:r>
              <w:rPr>
                <w:rFonts w:ascii="Times New Roman" w:hAnsi="Times New Roman"/>
              </w:rPr>
              <w:t>Испытание асинхронного электродвигателя</w:t>
            </w:r>
          </w:p>
        </w:tc>
      </w:tr>
      <w:tr w:rsidR="00F2367C" w14:paraId="72C2BD8C" w14:textId="77777777" w:rsidTr="00F2367C">
        <w:trPr>
          <w:trHeight w:val="365"/>
        </w:trPr>
        <w:tc>
          <w:tcPr>
            <w:tcW w:w="2422" w:type="dxa"/>
            <w:vMerge/>
            <w:tcBorders>
              <w:top w:val="single" w:sz="4" w:space="0" w:color="000000"/>
              <w:left w:val="single" w:sz="4" w:space="0" w:color="000000"/>
              <w:bottom w:val="single" w:sz="4" w:space="0" w:color="000000"/>
              <w:right w:val="single" w:sz="4" w:space="0" w:color="000000"/>
            </w:tcBorders>
          </w:tcPr>
          <w:p w14:paraId="4556C433"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4AB3DDD1"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68DA369" w14:textId="71516D92"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606B92C0"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33EE8BDC" w14:textId="6D4C8876" w:rsidR="00F2367C" w:rsidRDefault="00F2367C" w:rsidP="008E3595">
            <w:pPr>
              <w:rPr>
                <w:rFonts w:ascii="Times New Roman" w:hAnsi="Times New Roman"/>
                <w:b/>
              </w:rPr>
            </w:pPr>
            <w:r>
              <w:rPr>
                <w:rFonts w:ascii="Times New Roman" w:hAnsi="Times New Roman"/>
                <w:b/>
              </w:rPr>
              <w:t>Тема 1.9. Трансформаторы</w:t>
            </w:r>
          </w:p>
        </w:tc>
        <w:tc>
          <w:tcPr>
            <w:tcW w:w="7218" w:type="dxa"/>
            <w:tcBorders>
              <w:top w:val="single" w:sz="4" w:space="0" w:color="000000"/>
              <w:left w:val="single" w:sz="4" w:space="0" w:color="000000"/>
              <w:bottom w:val="single" w:sz="4" w:space="0" w:color="000000"/>
              <w:right w:val="single" w:sz="4" w:space="0" w:color="000000"/>
            </w:tcBorders>
          </w:tcPr>
          <w:p w14:paraId="61785541" w14:textId="14ABF8E6" w:rsidR="00F2367C" w:rsidRDefault="00F2367C">
            <w:pPr>
              <w:rPr>
                <w:rFonts w:ascii="Times New Roman" w:hAnsi="Times New Roman"/>
                <w:b/>
              </w:rPr>
            </w:pPr>
            <w:r>
              <w:rPr>
                <w:rFonts w:ascii="Times New Roman" w:hAnsi="Times New Roman"/>
                <w:b/>
              </w:rPr>
              <w:t>Содержание</w:t>
            </w:r>
          </w:p>
        </w:tc>
      </w:tr>
      <w:tr w:rsidR="00F2367C" w14:paraId="548F9BEB" w14:textId="77777777">
        <w:trPr>
          <w:trHeight w:val="583"/>
        </w:trPr>
        <w:tc>
          <w:tcPr>
            <w:tcW w:w="2422" w:type="dxa"/>
            <w:vMerge/>
            <w:tcBorders>
              <w:top w:val="single" w:sz="4" w:space="0" w:color="000000"/>
              <w:left w:val="single" w:sz="4" w:space="0" w:color="000000"/>
              <w:bottom w:val="single" w:sz="4" w:space="0" w:color="000000"/>
              <w:right w:val="single" w:sz="4" w:space="0" w:color="000000"/>
            </w:tcBorders>
          </w:tcPr>
          <w:p w14:paraId="19E9BE6C"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373AF393"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Устройство и принцип действия однофазного трансформатора. </w:t>
            </w:r>
          </w:p>
          <w:p w14:paraId="6B9F2D09" w14:textId="77777777" w:rsidR="00F2367C" w:rsidRDefault="00F2367C">
            <w:pPr>
              <w:rPr>
                <w:rFonts w:ascii="Times New Roman" w:hAnsi="Times New Roman"/>
                <w:b/>
              </w:rPr>
            </w:pPr>
            <w:r>
              <w:rPr>
                <w:rFonts w:ascii="Times New Roman" w:hAnsi="Times New Roman"/>
              </w:rPr>
              <w:t>Режимы работы, типы трансформаторов</w:t>
            </w:r>
          </w:p>
        </w:tc>
      </w:tr>
      <w:tr w:rsidR="00F2367C" w14:paraId="01F7C6B7"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245D64B5"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2DED4188" w14:textId="5B466862"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18FC87D9"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60F14FB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2DDD917F"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8</w:t>
            </w:r>
          </w:p>
          <w:p w14:paraId="248B8F13" w14:textId="282382FD" w:rsidR="00F2367C" w:rsidRPr="00F70F81" w:rsidRDefault="00F2367C">
            <w:pPr>
              <w:rPr>
                <w:rFonts w:ascii="Times New Roman" w:hAnsi="Times New Roman"/>
                <w:b/>
                <w:bCs/>
              </w:rPr>
            </w:pPr>
            <w:r>
              <w:rPr>
                <w:rFonts w:ascii="Times New Roman" w:hAnsi="Times New Roman"/>
              </w:rPr>
              <w:t>Испытание однофазного трансформатора</w:t>
            </w:r>
          </w:p>
        </w:tc>
      </w:tr>
      <w:tr w:rsidR="00F2367C" w14:paraId="777ACF15" w14:textId="77777777" w:rsidTr="00F2367C">
        <w:trPr>
          <w:trHeight w:val="509"/>
        </w:trPr>
        <w:tc>
          <w:tcPr>
            <w:tcW w:w="2422" w:type="dxa"/>
            <w:vMerge/>
            <w:tcBorders>
              <w:top w:val="single" w:sz="4" w:space="0" w:color="000000"/>
              <w:left w:val="single" w:sz="4" w:space="0" w:color="000000"/>
              <w:bottom w:val="single" w:sz="4" w:space="0" w:color="000000"/>
              <w:right w:val="single" w:sz="4" w:space="0" w:color="000000"/>
            </w:tcBorders>
          </w:tcPr>
          <w:p w14:paraId="198F18D3"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798F834F"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D217463" w14:textId="11AD5627"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23C32BD1" w14:textId="77777777" w:rsidTr="00F2367C">
        <w:trPr>
          <w:trHeight w:val="346"/>
        </w:trPr>
        <w:tc>
          <w:tcPr>
            <w:tcW w:w="2422" w:type="dxa"/>
            <w:vMerge w:val="restart"/>
            <w:tcBorders>
              <w:top w:val="single" w:sz="4" w:space="0" w:color="000000"/>
              <w:left w:val="single" w:sz="4" w:space="0" w:color="000000"/>
              <w:right w:val="single" w:sz="4" w:space="0" w:color="000000"/>
            </w:tcBorders>
          </w:tcPr>
          <w:p w14:paraId="4B88AC7A" w14:textId="77777777" w:rsidR="00F2367C" w:rsidRDefault="00F2367C" w:rsidP="008E3595">
            <w:pPr>
              <w:rPr>
                <w:rFonts w:ascii="Times New Roman" w:hAnsi="Times New Roman"/>
                <w:b/>
              </w:rPr>
            </w:pPr>
            <w:r>
              <w:rPr>
                <w:rFonts w:ascii="Times New Roman" w:hAnsi="Times New Roman"/>
                <w:b/>
              </w:rPr>
              <w:t xml:space="preserve">Тема 1.10. </w:t>
            </w:r>
          </w:p>
          <w:p w14:paraId="3D673FA8" w14:textId="554DA307" w:rsidR="00F2367C" w:rsidRDefault="00F2367C" w:rsidP="008E3595">
            <w:pPr>
              <w:rPr>
                <w:rFonts w:ascii="Times New Roman" w:hAnsi="Times New Roman"/>
                <w:b/>
              </w:rPr>
            </w:pPr>
            <w:r>
              <w:rPr>
                <w:rFonts w:ascii="Times New Roman" w:hAnsi="Times New Roman"/>
                <w:b/>
              </w:rPr>
              <w:t>Основы электропривода</w:t>
            </w:r>
          </w:p>
        </w:tc>
        <w:tc>
          <w:tcPr>
            <w:tcW w:w="7218" w:type="dxa"/>
            <w:tcBorders>
              <w:top w:val="single" w:sz="4" w:space="0" w:color="000000"/>
              <w:left w:val="single" w:sz="4" w:space="0" w:color="000000"/>
              <w:bottom w:val="single" w:sz="4" w:space="0" w:color="000000"/>
              <w:right w:val="single" w:sz="4" w:space="0" w:color="000000"/>
            </w:tcBorders>
          </w:tcPr>
          <w:p w14:paraId="14448586" w14:textId="76A52B02" w:rsidR="00F2367C" w:rsidRDefault="00F2367C">
            <w:pPr>
              <w:rPr>
                <w:rFonts w:ascii="Times New Roman" w:hAnsi="Times New Roman"/>
                <w:b/>
              </w:rPr>
            </w:pPr>
            <w:r>
              <w:rPr>
                <w:rFonts w:ascii="Times New Roman" w:hAnsi="Times New Roman"/>
                <w:b/>
              </w:rPr>
              <w:t>Содержание</w:t>
            </w:r>
          </w:p>
        </w:tc>
      </w:tr>
      <w:tr w:rsidR="00F2367C" w14:paraId="1CE123E4" w14:textId="77777777" w:rsidTr="00F2367C">
        <w:trPr>
          <w:trHeight w:val="541"/>
        </w:trPr>
        <w:tc>
          <w:tcPr>
            <w:tcW w:w="2422" w:type="dxa"/>
            <w:vMerge/>
            <w:tcBorders>
              <w:left w:val="single" w:sz="4" w:space="0" w:color="000000"/>
              <w:bottom w:val="single" w:sz="4" w:space="0" w:color="000000"/>
              <w:right w:val="single" w:sz="4" w:space="0" w:color="000000"/>
            </w:tcBorders>
          </w:tcPr>
          <w:p w14:paraId="70A2FB63"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65B2CE00"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Понятие об электроприводе. </w:t>
            </w:r>
          </w:p>
          <w:p w14:paraId="3792FC2D" w14:textId="1795C57F"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rPr>
              <w:t>Режимы работы и схемы управления электродвигателями</w:t>
            </w:r>
          </w:p>
        </w:tc>
      </w:tr>
      <w:tr w:rsidR="00F2367C" w14:paraId="45D5FBDF" w14:textId="77777777" w:rsidTr="00F2367C">
        <w:trPr>
          <w:trHeight w:val="303"/>
        </w:trPr>
        <w:tc>
          <w:tcPr>
            <w:tcW w:w="2422" w:type="dxa"/>
            <w:vMerge w:val="restart"/>
            <w:tcBorders>
              <w:top w:val="single" w:sz="4" w:space="0" w:color="000000"/>
              <w:left w:val="single" w:sz="4" w:space="0" w:color="000000"/>
              <w:bottom w:val="single" w:sz="4" w:space="0" w:color="000000"/>
              <w:right w:val="single" w:sz="4" w:space="0" w:color="000000"/>
            </w:tcBorders>
          </w:tcPr>
          <w:p w14:paraId="6B01E2F5" w14:textId="77777777" w:rsidR="00F2367C" w:rsidRDefault="00F2367C" w:rsidP="008E3595">
            <w:pPr>
              <w:rPr>
                <w:rFonts w:ascii="Times New Roman" w:hAnsi="Times New Roman"/>
                <w:b/>
                <w:spacing w:val="-6"/>
              </w:rPr>
            </w:pPr>
            <w:r>
              <w:rPr>
                <w:rFonts w:ascii="Times New Roman" w:hAnsi="Times New Roman"/>
                <w:b/>
                <w:spacing w:val="-6"/>
              </w:rPr>
              <w:t xml:space="preserve">Тема 1.11. </w:t>
            </w:r>
          </w:p>
          <w:p w14:paraId="1174A501" w14:textId="426CB795" w:rsidR="00F2367C" w:rsidRDefault="00F2367C" w:rsidP="008E3595">
            <w:pPr>
              <w:rPr>
                <w:rFonts w:ascii="Times New Roman" w:hAnsi="Times New Roman"/>
                <w:b/>
              </w:rPr>
            </w:pPr>
            <w:r>
              <w:rPr>
                <w:rFonts w:ascii="Times New Roman" w:hAnsi="Times New Roman"/>
                <w:b/>
                <w:spacing w:val="-6"/>
              </w:rPr>
              <w:t xml:space="preserve">Передача и распределение электрической </w:t>
            </w:r>
            <w:r>
              <w:rPr>
                <w:rFonts w:ascii="Times New Roman" w:hAnsi="Times New Roman"/>
                <w:b/>
                <w:spacing w:val="-6"/>
              </w:rPr>
              <w:lastRenderedPageBreak/>
              <w:t>энергии</w:t>
            </w:r>
          </w:p>
        </w:tc>
        <w:tc>
          <w:tcPr>
            <w:tcW w:w="7218" w:type="dxa"/>
            <w:tcBorders>
              <w:top w:val="single" w:sz="4" w:space="0" w:color="000000"/>
              <w:left w:val="single" w:sz="4" w:space="0" w:color="000000"/>
              <w:bottom w:val="single" w:sz="4" w:space="0" w:color="000000"/>
              <w:right w:val="single" w:sz="4" w:space="0" w:color="000000"/>
            </w:tcBorders>
          </w:tcPr>
          <w:p w14:paraId="42EAD40E" w14:textId="7A0D7DDA" w:rsidR="00F2367C" w:rsidRDefault="00F2367C">
            <w:pPr>
              <w:rPr>
                <w:rFonts w:ascii="Times New Roman" w:hAnsi="Times New Roman"/>
                <w:b/>
              </w:rPr>
            </w:pPr>
            <w:r>
              <w:rPr>
                <w:rFonts w:ascii="Times New Roman" w:hAnsi="Times New Roman"/>
                <w:b/>
              </w:rPr>
              <w:lastRenderedPageBreak/>
              <w:t>Содержание</w:t>
            </w:r>
          </w:p>
        </w:tc>
      </w:tr>
      <w:tr w:rsidR="00F2367C" w14:paraId="58432D41"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CDF5C9D" w14:textId="77777777" w:rsidR="00F2367C" w:rsidRDefault="00F2367C" w:rsidP="008E3595">
            <w:pPr>
              <w:rPr>
                <w:rFonts w:ascii="Times New Roman" w:hAnsi="Times New Roman"/>
                <w:b/>
                <w:spacing w:val="-6"/>
              </w:rPr>
            </w:pPr>
          </w:p>
        </w:tc>
        <w:tc>
          <w:tcPr>
            <w:tcW w:w="7218" w:type="dxa"/>
            <w:tcBorders>
              <w:top w:val="single" w:sz="4" w:space="0" w:color="000000"/>
              <w:left w:val="single" w:sz="4" w:space="0" w:color="000000"/>
              <w:bottom w:val="single" w:sz="4" w:space="0" w:color="000000"/>
              <w:right w:val="single" w:sz="4" w:space="0" w:color="000000"/>
            </w:tcBorders>
          </w:tcPr>
          <w:p w14:paraId="6DE7B564"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Понятие об электроснабжении. </w:t>
            </w:r>
          </w:p>
          <w:p w14:paraId="6D269E5C"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Простейшие схемы электроснабжения. </w:t>
            </w:r>
          </w:p>
          <w:p w14:paraId="7FF0E9B8" w14:textId="7D9611F3" w:rsidR="00F2367C" w:rsidRDefault="00F2367C">
            <w:pPr>
              <w:rPr>
                <w:rFonts w:ascii="Times New Roman" w:hAnsi="Times New Roman"/>
                <w:b/>
              </w:rPr>
            </w:pPr>
            <w:r>
              <w:rPr>
                <w:rFonts w:ascii="Times New Roman" w:hAnsi="Times New Roman"/>
              </w:rPr>
              <w:t>Электробезопасность</w:t>
            </w:r>
          </w:p>
        </w:tc>
      </w:tr>
      <w:tr w:rsidR="00F2367C" w14:paraId="524099FB" w14:textId="77777777" w:rsidTr="00F2367C">
        <w:trPr>
          <w:trHeight w:val="734"/>
        </w:trPr>
        <w:tc>
          <w:tcPr>
            <w:tcW w:w="2422" w:type="dxa"/>
            <w:vMerge/>
            <w:tcBorders>
              <w:top w:val="single" w:sz="4" w:space="0" w:color="000000"/>
              <w:left w:val="single" w:sz="4" w:space="0" w:color="000000"/>
              <w:bottom w:val="single" w:sz="4" w:space="0" w:color="000000"/>
              <w:right w:val="single" w:sz="4" w:space="0" w:color="000000"/>
            </w:tcBorders>
          </w:tcPr>
          <w:p w14:paraId="3D2C6B3C" w14:textId="77777777" w:rsidR="00F2367C" w:rsidRDefault="00F2367C"/>
        </w:tc>
        <w:tc>
          <w:tcPr>
            <w:tcW w:w="7218" w:type="dxa"/>
            <w:tcBorders>
              <w:top w:val="single" w:sz="4" w:space="0" w:color="000000"/>
              <w:left w:val="single" w:sz="4" w:space="0" w:color="000000"/>
              <w:bottom w:val="single" w:sz="4" w:space="0" w:color="000000"/>
              <w:right w:val="single" w:sz="4" w:space="0" w:color="000000"/>
            </w:tcBorders>
            <w:vAlign w:val="bottom"/>
          </w:tcPr>
          <w:p w14:paraId="789500F6"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BF3C7B0" w14:textId="0752D542"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67D986EB" w14:textId="77777777">
        <w:trPr>
          <w:trHeight w:val="20"/>
        </w:trPr>
        <w:tc>
          <w:tcPr>
            <w:tcW w:w="9640" w:type="dxa"/>
            <w:gridSpan w:val="2"/>
            <w:tcBorders>
              <w:top w:val="single" w:sz="4" w:space="0" w:color="000000"/>
              <w:left w:val="single" w:sz="4" w:space="0" w:color="000000"/>
              <w:bottom w:val="single" w:sz="4" w:space="0" w:color="000000"/>
              <w:right w:val="single" w:sz="4" w:space="0" w:color="000000"/>
            </w:tcBorders>
          </w:tcPr>
          <w:p w14:paraId="13601385" w14:textId="21CEBE99" w:rsidR="00F2367C" w:rsidRDefault="00F2367C">
            <w:pPr>
              <w:rPr>
                <w:rFonts w:ascii="Times New Roman" w:hAnsi="Times New Roman"/>
                <w:b/>
              </w:rPr>
            </w:pPr>
            <w:r>
              <w:rPr>
                <w:rFonts w:ascii="Times New Roman" w:hAnsi="Times New Roman"/>
                <w:b/>
              </w:rPr>
              <w:lastRenderedPageBreak/>
              <w:t>Раздел 2. Электроника (14 часов)</w:t>
            </w:r>
          </w:p>
        </w:tc>
      </w:tr>
      <w:tr w:rsidR="00F2367C" w14:paraId="4128AA7F"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213559C1" w14:textId="77777777" w:rsidR="00F2367C" w:rsidRDefault="00F2367C" w:rsidP="008E3595">
            <w:pPr>
              <w:rPr>
                <w:rFonts w:ascii="Times New Roman" w:hAnsi="Times New Roman"/>
                <w:b/>
              </w:rPr>
            </w:pPr>
            <w:r>
              <w:rPr>
                <w:rFonts w:ascii="Times New Roman" w:hAnsi="Times New Roman"/>
                <w:b/>
              </w:rPr>
              <w:t>Тема 2.1.</w:t>
            </w:r>
          </w:p>
          <w:p w14:paraId="1F19C8A7" w14:textId="04E405FA" w:rsidR="00F2367C" w:rsidRDefault="00F2367C" w:rsidP="008E3595">
            <w:pPr>
              <w:rPr>
                <w:rFonts w:ascii="Times New Roman" w:hAnsi="Times New Roman"/>
                <w:b/>
              </w:rPr>
            </w:pPr>
            <w:r>
              <w:rPr>
                <w:rFonts w:ascii="Times New Roman" w:hAnsi="Times New Roman"/>
                <w:b/>
              </w:rPr>
              <w:t>Физические основы электроники</w:t>
            </w:r>
          </w:p>
        </w:tc>
        <w:tc>
          <w:tcPr>
            <w:tcW w:w="7218" w:type="dxa"/>
            <w:tcBorders>
              <w:top w:val="single" w:sz="4" w:space="0" w:color="000000"/>
              <w:left w:val="single" w:sz="4" w:space="0" w:color="000000"/>
              <w:bottom w:val="single" w:sz="4" w:space="0" w:color="000000"/>
              <w:right w:val="single" w:sz="4" w:space="0" w:color="000000"/>
            </w:tcBorders>
          </w:tcPr>
          <w:p w14:paraId="3B337BFF" w14:textId="6E0DE074" w:rsidR="00F2367C" w:rsidRDefault="00F2367C">
            <w:pPr>
              <w:rPr>
                <w:rFonts w:ascii="Times New Roman" w:hAnsi="Times New Roman"/>
                <w:b/>
              </w:rPr>
            </w:pPr>
            <w:r>
              <w:rPr>
                <w:rFonts w:ascii="Times New Roman" w:hAnsi="Times New Roman"/>
                <w:b/>
              </w:rPr>
              <w:t>Содержание</w:t>
            </w:r>
          </w:p>
        </w:tc>
      </w:tr>
      <w:tr w:rsidR="00F2367C" w14:paraId="46AF4A8E"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4124D8F2"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1BDD89DB"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Физические свойства полупроводников. Структура собственных и примесных полупроводников. Виды носителей зарядов в полупроводниках.</w:t>
            </w:r>
          </w:p>
          <w:p w14:paraId="1CFE4804"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Процессы электропроводимости полупроводников.</w:t>
            </w:r>
          </w:p>
          <w:p w14:paraId="3DA38EEF" w14:textId="621D706E" w:rsidR="00F2367C" w:rsidRDefault="00F2367C">
            <w:pPr>
              <w:rPr>
                <w:rFonts w:ascii="Times New Roman" w:hAnsi="Times New Roman"/>
                <w:b/>
              </w:rPr>
            </w:pPr>
            <w:r>
              <w:rPr>
                <w:rFonts w:ascii="Times New Roman" w:hAnsi="Times New Roman"/>
              </w:rPr>
              <w:t xml:space="preserve">Методы формирования </w:t>
            </w:r>
            <w:r>
              <w:rPr>
                <w:rFonts w:ascii="Times New Roman" w:hAnsi="Times New Roman"/>
                <w:i/>
              </w:rPr>
              <w:t>p–n</w:t>
            </w:r>
            <w:r>
              <w:rPr>
                <w:rFonts w:ascii="Times New Roman" w:hAnsi="Times New Roman"/>
              </w:rPr>
              <w:t>-перехода.</w:t>
            </w:r>
          </w:p>
        </w:tc>
      </w:tr>
      <w:tr w:rsidR="00F2367C" w14:paraId="0BC5A326" w14:textId="77777777" w:rsidTr="00F2367C">
        <w:trPr>
          <w:trHeight w:val="451"/>
        </w:trPr>
        <w:tc>
          <w:tcPr>
            <w:tcW w:w="2422" w:type="dxa"/>
            <w:vMerge/>
            <w:tcBorders>
              <w:top w:val="single" w:sz="4" w:space="0" w:color="000000"/>
              <w:left w:val="single" w:sz="4" w:space="0" w:color="000000"/>
              <w:bottom w:val="single" w:sz="4" w:space="0" w:color="000000"/>
              <w:right w:val="single" w:sz="4" w:space="0" w:color="000000"/>
            </w:tcBorders>
          </w:tcPr>
          <w:p w14:paraId="5021A13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444C4EF4"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3F727FC" w14:textId="3E7DCA5F"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7C08C8C1" w14:textId="77777777" w:rsidTr="00F2367C">
        <w:trPr>
          <w:trHeight w:val="232"/>
        </w:trPr>
        <w:tc>
          <w:tcPr>
            <w:tcW w:w="2422" w:type="dxa"/>
            <w:vMerge w:val="restart"/>
            <w:tcBorders>
              <w:top w:val="single" w:sz="4" w:space="0" w:color="000000"/>
              <w:left w:val="single" w:sz="4" w:space="0" w:color="000000"/>
              <w:bottom w:val="single" w:sz="4" w:space="0" w:color="000000"/>
              <w:right w:val="single" w:sz="4" w:space="0" w:color="000000"/>
            </w:tcBorders>
          </w:tcPr>
          <w:p w14:paraId="3810AFEA" w14:textId="3AC60470" w:rsidR="00F2367C" w:rsidRDefault="00F2367C" w:rsidP="008E3595">
            <w:pPr>
              <w:rPr>
                <w:rFonts w:ascii="Times New Roman" w:hAnsi="Times New Roman"/>
                <w:b/>
              </w:rPr>
            </w:pPr>
            <w:r>
              <w:rPr>
                <w:rFonts w:ascii="Times New Roman" w:hAnsi="Times New Roman"/>
                <w:b/>
              </w:rPr>
              <w:t>Тема 2.2. Полупроводниковые приборы</w:t>
            </w:r>
          </w:p>
        </w:tc>
        <w:tc>
          <w:tcPr>
            <w:tcW w:w="7218" w:type="dxa"/>
            <w:tcBorders>
              <w:top w:val="single" w:sz="4" w:space="0" w:color="000000"/>
              <w:left w:val="single" w:sz="4" w:space="0" w:color="000000"/>
              <w:bottom w:val="single" w:sz="4" w:space="0" w:color="000000"/>
              <w:right w:val="single" w:sz="4" w:space="0" w:color="000000"/>
            </w:tcBorders>
          </w:tcPr>
          <w:p w14:paraId="733965F1" w14:textId="4E2C40DF" w:rsidR="00F2367C" w:rsidRDefault="00F2367C">
            <w:pPr>
              <w:rPr>
                <w:rFonts w:ascii="Times New Roman" w:hAnsi="Times New Roman"/>
                <w:b/>
              </w:rPr>
            </w:pPr>
            <w:r>
              <w:rPr>
                <w:rFonts w:ascii="Times New Roman" w:hAnsi="Times New Roman"/>
                <w:b/>
              </w:rPr>
              <w:t>Содержание</w:t>
            </w:r>
          </w:p>
        </w:tc>
      </w:tr>
      <w:tr w:rsidR="00F2367C" w14:paraId="1EA70DB6" w14:textId="77777777" w:rsidTr="00F2367C">
        <w:trPr>
          <w:trHeight w:val="689"/>
        </w:trPr>
        <w:tc>
          <w:tcPr>
            <w:tcW w:w="2422" w:type="dxa"/>
            <w:vMerge/>
            <w:tcBorders>
              <w:top w:val="single" w:sz="4" w:space="0" w:color="000000"/>
              <w:left w:val="single" w:sz="4" w:space="0" w:color="000000"/>
              <w:bottom w:val="single" w:sz="4" w:space="0" w:color="000000"/>
              <w:right w:val="single" w:sz="4" w:space="0" w:color="000000"/>
            </w:tcBorders>
          </w:tcPr>
          <w:p w14:paraId="780A9E3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4A64281A"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Устройство, принцип работы и назначение полупроводниковых диодов, транзисторов, тиристоров.</w:t>
            </w:r>
          </w:p>
          <w:p w14:paraId="7F6346FB" w14:textId="77777777" w:rsidR="00F2367C" w:rsidRDefault="00F2367C">
            <w:pPr>
              <w:rPr>
                <w:rFonts w:ascii="Times New Roman" w:hAnsi="Times New Roman"/>
                <w:b/>
              </w:rPr>
            </w:pPr>
            <w:r>
              <w:rPr>
                <w:rFonts w:ascii="Times New Roman" w:hAnsi="Times New Roman"/>
              </w:rPr>
              <w:t>Устройство, принцип работы и назначение фотоэлектронных приборов</w:t>
            </w:r>
          </w:p>
        </w:tc>
      </w:tr>
      <w:tr w:rsidR="00F2367C" w14:paraId="39B9569A"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09C5C2C8"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2CE26F6" w14:textId="5C26A7FF"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422816E3"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163C245F"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1C4C1380"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9</w:t>
            </w:r>
          </w:p>
          <w:p w14:paraId="2D94D7D0"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Исследование полупроводникового диода, транзистора, тиристора.</w:t>
            </w:r>
          </w:p>
        </w:tc>
      </w:tr>
      <w:tr w:rsidR="00F2367C" w14:paraId="62BC646A" w14:textId="77777777" w:rsidTr="00F2367C">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69BC70D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37DB4A66"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10</w:t>
            </w:r>
          </w:p>
          <w:p w14:paraId="7D41DCB1" w14:textId="72C1F86A"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rPr>
              <w:t>Исследование работы фотоэлектронных приборов</w:t>
            </w:r>
          </w:p>
        </w:tc>
      </w:tr>
      <w:tr w:rsidR="00F2367C" w14:paraId="66B55BEC" w14:textId="77777777" w:rsidTr="00F2367C">
        <w:trPr>
          <w:trHeight w:val="87"/>
        </w:trPr>
        <w:tc>
          <w:tcPr>
            <w:tcW w:w="2422" w:type="dxa"/>
            <w:vMerge/>
            <w:tcBorders>
              <w:top w:val="single" w:sz="4" w:space="0" w:color="000000"/>
              <w:left w:val="single" w:sz="4" w:space="0" w:color="000000"/>
              <w:bottom w:val="single" w:sz="4" w:space="0" w:color="000000"/>
              <w:right w:val="single" w:sz="4" w:space="0" w:color="000000"/>
            </w:tcBorders>
          </w:tcPr>
          <w:p w14:paraId="1702D18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029F312E"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04F8BDC" w14:textId="302E6916"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0B570CE2" w14:textId="77777777" w:rsidTr="00F2367C">
        <w:trPr>
          <w:trHeight w:val="116"/>
        </w:trPr>
        <w:tc>
          <w:tcPr>
            <w:tcW w:w="2422" w:type="dxa"/>
            <w:vMerge w:val="restart"/>
            <w:tcBorders>
              <w:top w:val="single" w:sz="4" w:space="0" w:color="000000"/>
              <w:left w:val="single" w:sz="4" w:space="0" w:color="000000"/>
              <w:bottom w:val="single" w:sz="4" w:space="0" w:color="000000"/>
              <w:right w:val="single" w:sz="4" w:space="0" w:color="000000"/>
            </w:tcBorders>
          </w:tcPr>
          <w:p w14:paraId="5694673E" w14:textId="59A51481"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2.3. Электронные выпрямители и стабилизаторы</w:t>
            </w:r>
          </w:p>
          <w:p w14:paraId="16498EB1"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1EF3D5A0" w14:textId="2E922AE2" w:rsidR="00F2367C" w:rsidRDefault="00F2367C">
            <w:pPr>
              <w:rPr>
                <w:rFonts w:ascii="Times New Roman" w:hAnsi="Times New Roman"/>
                <w:b/>
              </w:rPr>
            </w:pPr>
            <w:r>
              <w:rPr>
                <w:rFonts w:ascii="Times New Roman" w:hAnsi="Times New Roman"/>
                <w:b/>
              </w:rPr>
              <w:t>Содержание</w:t>
            </w:r>
          </w:p>
        </w:tc>
      </w:tr>
      <w:tr w:rsidR="00F2367C" w14:paraId="440E8DEB" w14:textId="77777777" w:rsidTr="00F2367C">
        <w:trPr>
          <w:trHeight w:val="984"/>
        </w:trPr>
        <w:tc>
          <w:tcPr>
            <w:tcW w:w="2422" w:type="dxa"/>
            <w:vMerge/>
            <w:tcBorders>
              <w:top w:val="single" w:sz="4" w:space="0" w:color="000000"/>
              <w:left w:val="single" w:sz="4" w:space="0" w:color="000000"/>
              <w:bottom w:val="single" w:sz="4" w:space="0" w:color="000000"/>
              <w:right w:val="single" w:sz="4" w:space="0" w:color="000000"/>
            </w:tcBorders>
          </w:tcPr>
          <w:p w14:paraId="2595DE98"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189324F"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Выпрямители: назначение, классификация, структурная схема. </w:t>
            </w:r>
          </w:p>
          <w:p w14:paraId="075B9FF3"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Однофазные и трехфазные схемы выпрямления.</w:t>
            </w:r>
          </w:p>
          <w:p w14:paraId="6113D6F0" w14:textId="77777777" w:rsidR="00F2367C" w:rsidRDefault="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Сглаживающие фильтры.</w:t>
            </w:r>
          </w:p>
          <w:p w14:paraId="51299A3A" w14:textId="77777777" w:rsidR="00F2367C" w:rsidRDefault="00F2367C">
            <w:pPr>
              <w:rPr>
                <w:rFonts w:ascii="Times New Roman" w:hAnsi="Times New Roman"/>
                <w:b/>
              </w:rPr>
            </w:pPr>
            <w:r>
              <w:rPr>
                <w:rFonts w:ascii="Times New Roman" w:hAnsi="Times New Roman"/>
              </w:rPr>
              <w:t>Принцип стабилизации. Устройство и работа простейших стабилизаторов</w:t>
            </w:r>
          </w:p>
        </w:tc>
      </w:tr>
      <w:tr w:rsidR="00F2367C" w14:paraId="48C1D22E"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7D674AF5"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EB389FE" w14:textId="34905661"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2A88A7D4"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BA57861"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318FC7C"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11</w:t>
            </w:r>
          </w:p>
          <w:p w14:paraId="7607F681" w14:textId="709ADF89" w:rsidR="00F2367C" w:rsidRPr="00F70F81" w:rsidRDefault="00F2367C">
            <w:pPr>
              <w:rPr>
                <w:rFonts w:ascii="Times New Roman" w:hAnsi="Times New Roman"/>
                <w:b/>
                <w:bCs/>
              </w:rPr>
            </w:pPr>
            <w:r>
              <w:rPr>
                <w:rFonts w:ascii="Times New Roman" w:hAnsi="Times New Roman"/>
              </w:rPr>
              <w:t xml:space="preserve">Исследование однофазного </w:t>
            </w:r>
            <w:proofErr w:type="spellStart"/>
            <w:r>
              <w:rPr>
                <w:rFonts w:ascii="Times New Roman" w:hAnsi="Times New Roman"/>
              </w:rPr>
              <w:t>двухполупериодного</w:t>
            </w:r>
            <w:proofErr w:type="spellEnd"/>
            <w:r>
              <w:rPr>
                <w:rFonts w:ascii="Times New Roman" w:hAnsi="Times New Roman"/>
              </w:rPr>
              <w:t xml:space="preserve"> выпрямителя</w:t>
            </w:r>
          </w:p>
        </w:tc>
      </w:tr>
      <w:tr w:rsidR="00F2367C" w14:paraId="3F5EF944" w14:textId="77777777" w:rsidTr="00F2367C">
        <w:trPr>
          <w:trHeight w:val="316"/>
        </w:trPr>
        <w:tc>
          <w:tcPr>
            <w:tcW w:w="2422" w:type="dxa"/>
            <w:vMerge/>
            <w:tcBorders>
              <w:top w:val="single" w:sz="4" w:space="0" w:color="000000"/>
              <w:left w:val="single" w:sz="4" w:space="0" w:color="000000"/>
              <w:bottom w:val="single" w:sz="4" w:space="0" w:color="000000"/>
              <w:right w:val="single" w:sz="4" w:space="0" w:color="000000"/>
            </w:tcBorders>
          </w:tcPr>
          <w:p w14:paraId="4EA900C2"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52CEF2BE"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97457F4" w14:textId="68433478"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549323F8"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6A60BCD2" w14:textId="77777777"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 xml:space="preserve">Тема 2.4. </w:t>
            </w:r>
          </w:p>
          <w:p w14:paraId="398D8670" w14:textId="1C38AEC4" w:rsidR="00F2367C" w:rsidRDefault="00F2367C" w:rsidP="008E3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spacing w:val="-4"/>
              </w:rPr>
              <w:t>Общие принципы построения и работы схем электрических усилителей</w:t>
            </w:r>
          </w:p>
          <w:p w14:paraId="056B3D46"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7E1A5DF3" w14:textId="527EE4A4" w:rsidR="00F2367C" w:rsidRDefault="00F2367C">
            <w:pPr>
              <w:rPr>
                <w:rFonts w:ascii="Times New Roman" w:hAnsi="Times New Roman"/>
                <w:b/>
              </w:rPr>
            </w:pPr>
            <w:r>
              <w:rPr>
                <w:rFonts w:ascii="Times New Roman" w:hAnsi="Times New Roman"/>
                <w:b/>
              </w:rPr>
              <w:t>Содержание</w:t>
            </w:r>
          </w:p>
        </w:tc>
      </w:tr>
      <w:tr w:rsidR="00F2367C" w14:paraId="04F17B09" w14:textId="77777777">
        <w:trPr>
          <w:trHeight w:val="1325"/>
        </w:trPr>
        <w:tc>
          <w:tcPr>
            <w:tcW w:w="2422" w:type="dxa"/>
            <w:vMerge/>
            <w:tcBorders>
              <w:top w:val="single" w:sz="4" w:space="0" w:color="000000"/>
              <w:left w:val="single" w:sz="4" w:space="0" w:color="000000"/>
              <w:bottom w:val="single" w:sz="4" w:space="0" w:color="000000"/>
              <w:right w:val="single" w:sz="4" w:space="0" w:color="000000"/>
            </w:tcBorders>
          </w:tcPr>
          <w:p w14:paraId="2BD7C221"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F3F2816" w14:textId="77777777" w:rsidR="00F2367C" w:rsidRDefault="00F2367C">
            <w:pPr>
              <w:rPr>
                <w:rFonts w:ascii="Times New Roman" w:hAnsi="Times New Roman"/>
                <w:b/>
              </w:rPr>
            </w:pPr>
            <w:r>
              <w:rPr>
                <w:rFonts w:ascii="Times New Roman" w:hAnsi="Times New Roman"/>
              </w:rPr>
              <w:t>Общие сведения об усилителях. Классификация усилителей. Основные технические показатели работы усилителей — эксплуатационные и качественные Основные требования к схемам усилителей. Режимы работы усилительных элементов. Общие сведения о стабилизации в усилителях. Основные понятия и характеристики усилительного каскада. Обратные связи.</w:t>
            </w:r>
          </w:p>
        </w:tc>
      </w:tr>
      <w:tr w:rsidR="00F2367C" w14:paraId="45269F49"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3F09ADBC"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715AD83D" w14:textId="1B2782F9"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010CBDFA"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7BCDFD47"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2567D657"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12</w:t>
            </w:r>
          </w:p>
          <w:p w14:paraId="287A90AB" w14:textId="1B96837A" w:rsidR="00F2367C" w:rsidRPr="00F70F81" w:rsidRDefault="00F2367C">
            <w:pPr>
              <w:rPr>
                <w:rFonts w:ascii="Times New Roman" w:hAnsi="Times New Roman"/>
                <w:b/>
                <w:bCs/>
              </w:rPr>
            </w:pPr>
            <w:r>
              <w:rPr>
                <w:rFonts w:ascii="Times New Roman" w:hAnsi="Times New Roman"/>
              </w:rPr>
              <w:t>Исследование работы полупроводникового усилителя</w:t>
            </w:r>
          </w:p>
        </w:tc>
      </w:tr>
      <w:tr w:rsidR="00F2367C" w14:paraId="1902912A" w14:textId="77777777" w:rsidTr="00F2367C">
        <w:trPr>
          <w:trHeight w:val="387"/>
        </w:trPr>
        <w:tc>
          <w:tcPr>
            <w:tcW w:w="2422" w:type="dxa"/>
            <w:vMerge/>
            <w:tcBorders>
              <w:top w:val="single" w:sz="4" w:space="0" w:color="000000"/>
              <w:left w:val="single" w:sz="4" w:space="0" w:color="000000"/>
              <w:bottom w:val="single" w:sz="4" w:space="0" w:color="000000"/>
              <w:right w:val="single" w:sz="4" w:space="0" w:color="000000"/>
            </w:tcBorders>
          </w:tcPr>
          <w:p w14:paraId="75B9888F"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025902DD"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3EAFD41" w14:textId="2BCF7EE0"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53370EDD"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1287B720" w14:textId="45954CF3" w:rsidR="00F2367C" w:rsidRDefault="00F2367C" w:rsidP="008E3595">
            <w:pPr>
              <w:rPr>
                <w:rFonts w:ascii="Times New Roman" w:hAnsi="Times New Roman"/>
                <w:b/>
              </w:rPr>
            </w:pPr>
            <w:r>
              <w:rPr>
                <w:rFonts w:ascii="Times New Roman" w:hAnsi="Times New Roman"/>
                <w:b/>
              </w:rPr>
              <w:t>Тема 2.5. Электронные генераторы и измерительные приборы</w:t>
            </w:r>
          </w:p>
        </w:tc>
        <w:tc>
          <w:tcPr>
            <w:tcW w:w="7218" w:type="dxa"/>
            <w:tcBorders>
              <w:top w:val="single" w:sz="4" w:space="0" w:color="000000"/>
              <w:left w:val="single" w:sz="4" w:space="0" w:color="000000"/>
              <w:bottom w:val="single" w:sz="4" w:space="0" w:color="000000"/>
              <w:right w:val="single" w:sz="4" w:space="0" w:color="000000"/>
            </w:tcBorders>
          </w:tcPr>
          <w:p w14:paraId="7B89094F" w14:textId="3F11CC51" w:rsidR="00F2367C" w:rsidRDefault="00F2367C">
            <w:pPr>
              <w:rPr>
                <w:rFonts w:ascii="Times New Roman" w:hAnsi="Times New Roman"/>
                <w:b/>
              </w:rPr>
            </w:pPr>
            <w:r>
              <w:rPr>
                <w:rFonts w:ascii="Times New Roman" w:hAnsi="Times New Roman"/>
                <w:b/>
              </w:rPr>
              <w:t>Содержание</w:t>
            </w:r>
          </w:p>
        </w:tc>
      </w:tr>
      <w:tr w:rsidR="00F2367C" w14:paraId="07DA25BA" w14:textId="77777777">
        <w:trPr>
          <w:trHeight w:val="388"/>
        </w:trPr>
        <w:tc>
          <w:tcPr>
            <w:tcW w:w="2422" w:type="dxa"/>
            <w:vMerge/>
            <w:tcBorders>
              <w:top w:val="single" w:sz="4" w:space="0" w:color="000000"/>
              <w:left w:val="single" w:sz="4" w:space="0" w:color="000000"/>
              <w:bottom w:val="single" w:sz="4" w:space="0" w:color="000000"/>
              <w:right w:val="single" w:sz="4" w:space="0" w:color="000000"/>
            </w:tcBorders>
          </w:tcPr>
          <w:p w14:paraId="0242152C"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3C32E724" w14:textId="52431FC2" w:rsidR="00F2367C" w:rsidRDefault="00F2367C">
            <w:pPr>
              <w:rPr>
                <w:rFonts w:ascii="Times New Roman" w:hAnsi="Times New Roman"/>
                <w:b/>
              </w:rPr>
            </w:pPr>
            <w:r>
              <w:rPr>
                <w:rFonts w:ascii="Times New Roman" w:hAnsi="Times New Roman"/>
              </w:rPr>
              <w:t>Генераторы синусоидального и импульсного напряжения. Осциллографы</w:t>
            </w:r>
          </w:p>
        </w:tc>
      </w:tr>
      <w:tr w:rsidR="00F2367C" w14:paraId="04A01646"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6E60C49"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527243CE" w14:textId="45697A92" w:rsidR="00F2367C" w:rsidRDefault="00F2367C">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F2367C" w14:paraId="442F93C4"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524126F0"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tcPr>
          <w:p w14:paraId="029C5FBE"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b/>
              </w:rPr>
              <w:t>Лабораторная работа 13</w:t>
            </w:r>
          </w:p>
          <w:p w14:paraId="287FA6D2" w14:textId="4411B8CA" w:rsidR="00F2367C" w:rsidRPr="00F70F81" w:rsidRDefault="00F2367C">
            <w:pPr>
              <w:rPr>
                <w:rFonts w:ascii="Times New Roman" w:hAnsi="Times New Roman"/>
                <w:b/>
                <w:bCs/>
              </w:rPr>
            </w:pPr>
            <w:r>
              <w:rPr>
                <w:rFonts w:ascii="Times New Roman" w:hAnsi="Times New Roman"/>
              </w:rPr>
              <w:t>Исследование работы импульсного генератора</w:t>
            </w:r>
          </w:p>
        </w:tc>
      </w:tr>
      <w:tr w:rsidR="00F2367C" w14:paraId="18B9BE69" w14:textId="77777777" w:rsidTr="00F2367C">
        <w:trPr>
          <w:trHeight w:val="609"/>
        </w:trPr>
        <w:tc>
          <w:tcPr>
            <w:tcW w:w="2422" w:type="dxa"/>
            <w:vMerge/>
            <w:tcBorders>
              <w:top w:val="single" w:sz="4" w:space="0" w:color="000000"/>
              <w:left w:val="single" w:sz="4" w:space="0" w:color="000000"/>
              <w:bottom w:val="single" w:sz="4" w:space="0" w:color="000000"/>
              <w:right w:val="single" w:sz="4" w:space="0" w:color="000000"/>
            </w:tcBorders>
          </w:tcPr>
          <w:p w14:paraId="0C832624"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2DAA0527"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35F43D3" w14:textId="6E948541"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78CB4AD4" w14:textId="77777777">
        <w:trPr>
          <w:trHeight w:val="20"/>
        </w:trPr>
        <w:tc>
          <w:tcPr>
            <w:tcW w:w="2422" w:type="dxa"/>
            <w:vMerge w:val="restart"/>
            <w:tcBorders>
              <w:top w:val="single" w:sz="4" w:space="0" w:color="000000"/>
              <w:left w:val="single" w:sz="4" w:space="0" w:color="000000"/>
              <w:bottom w:val="single" w:sz="4" w:space="0" w:color="000000"/>
              <w:right w:val="single" w:sz="4" w:space="0" w:color="000000"/>
            </w:tcBorders>
          </w:tcPr>
          <w:p w14:paraId="5C32A742" w14:textId="77777777" w:rsidR="00F2367C" w:rsidRDefault="00F2367C" w:rsidP="008E3595">
            <w:pPr>
              <w:rPr>
                <w:rFonts w:ascii="Times New Roman" w:hAnsi="Times New Roman"/>
                <w:b/>
              </w:rPr>
            </w:pPr>
            <w:r>
              <w:rPr>
                <w:rFonts w:ascii="Times New Roman" w:hAnsi="Times New Roman"/>
                <w:b/>
              </w:rPr>
              <w:t xml:space="preserve">Тема 2.6. </w:t>
            </w:r>
          </w:p>
          <w:p w14:paraId="28CA83EF" w14:textId="1E47728F" w:rsidR="00F2367C" w:rsidRDefault="00F2367C" w:rsidP="008E3595">
            <w:pPr>
              <w:rPr>
                <w:rFonts w:ascii="Times New Roman" w:hAnsi="Times New Roman"/>
                <w:b/>
              </w:rPr>
            </w:pPr>
            <w:r>
              <w:rPr>
                <w:rFonts w:ascii="Times New Roman" w:hAnsi="Times New Roman"/>
                <w:b/>
              </w:rPr>
              <w:t xml:space="preserve">Устройства автоматики и </w:t>
            </w:r>
            <w:r>
              <w:rPr>
                <w:rFonts w:ascii="Times New Roman" w:hAnsi="Times New Roman"/>
                <w:b/>
              </w:rPr>
              <w:lastRenderedPageBreak/>
              <w:t>вычислительной техники</w:t>
            </w:r>
          </w:p>
        </w:tc>
        <w:tc>
          <w:tcPr>
            <w:tcW w:w="7218" w:type="dxa"/>
            <w:tcBorders>
              <w:top w:val="single" w:sz="4" w:space="0" w:color="000000"/>
              <w:left w:val="single" w:sz="4" w:space="0" w:color="000000"/>
              <w:bottom w:val="single" w:sz="4" w:space="0" w:color="000000"/>
              <w:right w:val="single" w:sz="4" w:space="0" w:color="000000"/>
            </w:tcBorders>
          </w:tcPr>
          <w:p w14:paraId="7C342DBB" w14:textId="635DD477" w:rsidR="00F2367C" w:rsidRDefault="00F2367C">
            <w:pPr>
              <w:rPr>
                <w:rFonts w:ascii="Times New Roman" w:hAnsi="Times New Roman"/>
                <w:b/>
              </w:rPr>
            </w:pPr>
            <w:r>
              <w:rPr>
                <w:rFonts w:ascii="Times New Roman" w:hAnsi="Times New Roman"/>
                <w:b/>
              </w:rPr>
              <w:lastRenderedPageBreak/>
              <w:t>Содержание</w:t>
            </w:r>
          </w:p>
        </w:tc>
      </w:tr>
      <w:tr w:rsidR="00F2367C" w14:paraId="5666A40D" w14:textId="77777777">
        <w:trPr>
          <w:trHeight w:val="20"/>
        </w:trPr>
        <w:tc>
          <w:tcPr>
            <w:tcW w:w="2422" w:type="dxa"/>
            <w:vMerge/>
            <w:tcBorders>
              <w:top w:val="single" w:sz="4" w:space="0" w:color="000000"/>
              <w:left w:val="single" w:sz="4" w:space="0" w:color="000000"/>
              <w:bottom w:val="single" w:sz="4" w:space="0" w:color="000000"/>
              <w:right w:val="single" w:sz="4" w:space="0" w:color="000000"/>
            </w:tcBorders>
          </w:tcPr>
          <w:p w14:paraId="7B04C0B8"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34EF13D8"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Понятие о логических операциях и способах их реализации. </w:t>
            </w:r>
          </w:p>
          <w:p w14:paraId="00624E68" w14:textId="52D9151E" w:rsidR="00F2367C" w:rsidRDefault="00F2367C">
            <w:pPr>
              <w:rPr>
                <w:rFonts w:ascii="Times New Roman" w:hAnsi="Times New Roman"/>
                <w:b/>
              </w:rPr>
            </w:pPr>
            <w:r>
              <w:rPr>
                <w:rFonts w:ascii="Times New Roman" w:hAnsi="Times New Roman"/>
              </w:rPr>
              <w:t xml:space="preserve">Основные элементы автоматики (принципы построения). Элементная </w:t>
            </w:r>
            <w:r>
              <w:rPr>
                <w:rFonts w:ascii="Times New Roman" w:hAnsi="Times New Roman"/>
              </w:rPr>
              <w:lastRenderedPageBreak/>
              <w:t>база</w:t>
            </w:r>
          </w:p>
        </w:tc>
      </w:tr>
      <w:tr w:rsidR="00F2367C" w14:paraId="39867C2A" w14:textId="77777777" w:rsidTr="00F2367C">
        <w:trPr>
          <w:trHeight w:val="462"/>
        </w:trPr>
        <w:tc>
          <w:tcPr>
            <w:tcW w:w="2422" w:type="dxa"/>
            <w:vMerge/>
            <w:tcBorders>
              <w:top w:val="single" w:sz="4" w:space="0" w:color="000000"/>
              <w:left w:val="single" w:sz="4" w:space="0" w:color="000000"/>
              <w:bottom w:val="single" w:sz="4" w:space="0" w:color="000000"/>
              <w:right w:val="single" w:sz="4" w:space="0" w:color="000000"/>
            </w:tcBorders>
          </w:tcPr>
          <w:p w14:paraId="2A029670" w14:textId="77777777" w:rsidR="00F2367C" w:rsidRDefault="00F2367C" w:rsidP="008E3595"/>
        </w:tc>
        <w:tc>
          <w:tcPr>
            <w:tcW w:w="7218" w:type="dxa"/>
            <w:tcBorders>
              <w:top w:val="single" w:sz="4" w:space="0" w:color="000000"/>
              <w:left w:val="single" w:sz="4" w:space="0" w:color="000000"/>
              <w:bottom w:val="single" w:sz="4" w:space="0" w:color="000000"/>
              <w:right w:val="single" w:sz="4" w:space="0" w:color="000000"/>
            </w:tcBorders>
            <w:vAlign w:val="bottom"/>
          </w:tcPr>
          <w:p w14:paraId="5203B3A0"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48C6835" w14:textId="730EEC0B"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0448FD1A" w14:textId="77777777">
        <w:trPr>
          <w:trHeight w:val="70"/>
        </w:trPr>
        <w:tc>
          <w:tcPr>
            <w:tcW w:w="2422" w:type="dxa"/>
            <w:vMerge w:val="restart"/>
            <w:tcBorders>
              <w:top w:val="single" w:sz="4" w:space="0" w:color="000000"/>
              <w:left w:val="single" w:sz="4" w:space="0" w:color="000000"/>
              <w:bottom w:val="single" w:sz="4" w:space="0" w:color="000000"/>
              <w:right w:val="single" w:sz="4" w:space="0" w:color="000000"/>
            </w:tcBorders>
          </w:tcPr>
          <w:p w14:paraId="775638F6" w14:textId="36029AC9" w:rsidR="00F2367C" w:rsidRDefault="00F2367C" w:rsidP="008E3595">
            <w:pPr>
              <w:rPr>
                <w:rFonts w:ascii="Times New Roman" w:hAnsi="Times New Roman"/>
                <w:b/>
              </w:rPr>
            </w:pPr>
            <w:r>
              <w:rPr>
                <w:rFonts w:ascii="Times New Roman" w:hAnsi="Times New Roman"/>
                <w:b/>
              </w:rPr>
              <w:t>Тема 2.7. Микропроцессоры и микро-ЭВМ</w:t>
            </w:r>
          </w:p>
        </w:tc>
        <w:tc>
          <w:tcPr>
            <w:tcW w:w="7218" w:type="dxa"/>
            <w:tcBorders>
              <w:top w:val="single" w:sz="4" w:space="0" w:color="000000"/>
              <w:left w:val="single" w:sz="4" w:space="0" w:color="000000"/>
              <w:bottom w:val="single" w:sz="4" w:space="0" w:color="000000"/>
              <w:right w:val="single" w:sz="4" w:space="0" w:color="000000"/>
            </w:tcBorders>
          </w:tcPr>
          <w:p w14:paraId="41D4302D" w14:textId="701BEF4C" w:rsidR="00F2367C" w:rsidRDefault="00F2367C">
            <w:pPr>
              <w:rPr>
                <w:rFonts w:ascii="Times New Roman" w:hAnsi="Times New Roman"/>
                <w:b/>
              </w:rPr>
            </w:pPr>
            <w:r>
              <w:rPr>
                <w:rFonts w:ascii="Times New Roman" w:hAnsi="Times New Roman"/>
                <w:b/>
              </w:rPr>
              <w:t>Содержание</w:t>
            </w:r>
          </w:p>
        </w:tc>
      </w:tr>
      <w:tr w:rsidR="00F2367C" w14:paraId="577846BF" w14:textId="77777777">
        <w:trPr>
          <w:trHeight w:val="70"/>
        </w:trPr>
        <w:tc>
          <w:tcPr>
            <w:tcW w:w="2422" w:type="dxa"/>
            <w:vMerge/>
            <w:tcBorders>
              <w:top w:val="single" w:sz="4" w:space="0" w:color="000000"/>
              <w:left w:val="single" w:sz="4" w:space="0" w:color="000000"/>
              <w:bottom w:val="single" w:sz="4" w:space="0" w:color="000000"/>
              <w:right w:val="single" w:sz="4" w:space="0" w:color="000000"/>
            </w:tcBorders>
          </w:tcPr>
          <w:p w14:paraId="2E1AA866" w14:textId="77777777" w:rsidR="00F2367C" w:rsidRDefault="00F2367C" w:rsidP="008E3595">
            <w:pPr>
              <w:rPr>
                <w:rFonts w:ascii="Times New Roman" w:hAnsi="Times New Roman"/>
                <w:b/>
              </w:rPr>
            </w:pPr>
          </w:p>
        </w:tc>
        <w:tc>
          <w:tcPr>
            <w:tcW w:w="7218" w:type="dxa"/>
            <w:tcBorders>
              <w:top w:val="single" w:sz="4" w:space="0" w:color="000000"/>
              <w:left w:val="single" w:sz="4" w:space="0" w:color="000000"/>
              <w:bottom w:val="single" w:sz="4" w:space="0" w:color="000000"/>
              <w:right w:val="single" w:sz="4" w:space="0" w:color="000000"/>
            </w:tcBorders>
          </w:tcPr>
          <w:p w14:paraId="3FED2D42"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Назначение и функции микропроцессоров. </w:t>
            </w:r>
          </w:p>
          <w:p w14:paraId="08EE1D57" w14:textId="77777777" w:rsidR="00F2367C" w:rsidRDefault="00F2367C" w:rsidP="00F23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 xml:space="preserve">Архитектура микропроцессоров. </w:t>
            </w:r>
          </w:p>
          <w:p w14:paraId="4FBB1743" w14:textId="31E83659" w:rsidR="00F2367C" w:rsidRDefault="00F2367C">
            <w:pPr>
              <w:rPr>
                <w:rFonts w:ascii="Times New Roman" w:hAnsi="Times New Roman"/>
                <w:b/>
              </w:rPr>
            </w:pPr>
            <w:r>
              <w:rPr>
                <w:rFonts w:ascii="Times New Roman" w:hAnsi="Times New Roman"/>
              </w:rPr>
              <w:t>Организация микро-ЭВМ на основе микропроцессоров</w:t>
            </w:r>
          </w:p>
        </w:tc>
      </w:tr>
      <w:tr w:rsidR="00F2367C" w14:paraId="4AC3852E" w14:textId="77777777" w:rsidTr="00F2367C">
        <w:trPr>
          <w:trHeight w:val="497"/>
        </w:trPr>
        <w:tc>
          <w:tcPr>
            <w:tcW w:w="2422" w:type="dxa"/>
            <w:vMerge/>
            <w:tcBorders>
              <w:top w:val="single" w:sz="4" w:space="0" w:color="000000"/>
              <w:left w:val="single" w:sz="4" w:space="0" w:color="000000"/>
              <w:bottom w:val="single" w:sz="4" w:space="0" w:color="000000"/>
              <w:right w:val="single" w:sz="4" w:space="0" w:color="000000"/>
            </w:tcBorders>
          </w:tcPr>
          <w:p w14:paraId="7F227E3F" w14:textId="77777777" w:rsidR="00F2367C" w:rsidRDefault="00F2367C"/>
        </w:tc>
        <w:tc>
          <w:tcPr>
            <w:tcW w:w="7218" w:type="dxa"/>
            <w:tcBorders>
              <w:top w:val="single" w:sz="4" w:space="0" w:color="000000"/>
              <w:left w:val="single" w:sz="4" w:space="0" w:color="000000"/>
              <w:bottom w:val="single" w:sz="4" w:space="0" w:color="000000"/>
              <w:right w:val="single" w:sz="4" w:space="0" w:color="000000"/>
            </w:tcBorders>
            <w:vAlign w:val="bottom"/>
          </w:tcPr>
          <w:p w14:paraId="383F6018"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B45AB25" w14:textId="72564FDC" w:rsidR="00F2367C" w:rsidRDefault="00F2367C">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27058818" w14:textId="77777777">
        <w:trPr>
          <w:trHeight w:val="20"/>
        </w:trPr>
        <w:tc>
          <w:tcPr>
            <w:tcW w:w="9640" w:type="dxa"/>
            <w:gridSpan w:val="2"/>
            <w:tcBorders>
              <w:top w:val="single" w:sz="4" w:space="0" w:color="000000"/>
              <w:left w:val="single" w:sz="4" w:space="0" w:color="000000"/>
              <w:bottom w:val="single" w:sz="4" w:space="0" w:color="000000"/>
              <w:right w:val="single" w:sz="4" w:space="0" w:color="000000"/>
            </w:tcBorders>
          </w:tcPr>
          <w:p w14:paraId="49D90E47" w14:textId="77777777" w:rsidR="00F2367C" w:rsidRDefault="00F2367C">
            <w:pPr>
              <w:rPr>
                <w:rFonts w:ascii="Times New Roman" w:hAnsi="Times New Roman"/>
                <w:b/>
              </w:rPr>
            </w:pPr>
            <w:r>
              <w:rPr>
                <w:rFonts w:ascii="Times New Roman" w:hAnsi="Times New Roman"/>
                <w:b/>
              </w:rPr>
              <w:t>Промежуточная аттестация</w:t>
            </w:r>
          </w:p>
        </w:tc>
      </w:tr>
      <w:tr w:rsidR="00F2367C" w14:paraId="10B65DE9" w14:textId="77777777">
        <w:trPr>
          <w:trHeight w:val="20"/>
        </w:trPr>
        <w:tc>
          <w:tcPr>
            <w:tcW w:w="9640" w:type="dxa"/>
            <w:gridSpan w:val="2"/>
            <w:tcBorders>
              <w:top w:val="single" w:sz="4" w:space="0" w:color="000000"/>
              <w:left w:val="single" w:sz="4" w:space="0" w:color="000000"/>
              <w:bottom w:val="single" w:sz="4" w:space="0" w:color="000000"/>
              <w:right w:val="single" w:sz="4" w:space="0" w:color="000000"/>
            </w:tcBorders>
          </w:tcPr>
          <w:p w14:paraId="1A42D371" w14:textId="4B8408E9" w:rsidR="00F2367C" w:rsidRDefault="00F2367C" w:rsidP="00F2367C">
            <w:pPr>
              <w:rPr>
                <w:rFonts w:ascii="Times New Roman" w:hAnsi="Times New Roman"/>
                <w:b/>
              </w:rPr>
            </w:pPr>
            <w:r>
              <w:rPr>
                <w:rFonts w:ascii="Times New Roman" w:hAnsi="Times New Roman"/>
                <w:b/>
              </w:rPr>
              <w:t>Всего 38 часов</w:t>
            </w:r>
          </w:p>
        </w:tc>
      </w:tr>
    </w:tbl>
    <w:p w14:paraId="3F3D6E8A" w14:textId="77777777" w:rsidR="00574C52" w:rsidRDefault="00574C52">
      <w:pPr>
        <w:rPr>
          <w:rFonts w:ascii="Times New Roman" w:hAnsi="Times New Roman"/>
          <w:sz w:val="24"/>
        </w:rPr>
      </w:pPr>
    </w:p>
    <w:p w14:paraId="32C67522" w14:textId="77777777" w:rsidR="00574C52" w:rsidRDefault="00683EC3">
      <w:pPr>
        <w:keepNext/>
        <w:spacing w:after="120"/>
        <w:jc w:val="center"/>
        <w:outlineLvl w:val="0"/>
        <w:rPr>
          <w:rFonts w:ascii="Times New Roman" w:hAnsi="Times New Roman"/>
          <w:b/>
          <w:caps/>
          <w:sz w:val="24"/>
        </w:rPr>
      </w:pPr>
      <w:bookmarkStart w:id="397" w:name="_Toc178177549"/>
      <w:bookmarkStart w:id="398" w:name="_Toc203062415"/>
      <w:bookmarkStart w:id="399" w:name="_Toc203062596"/>
      <w:bookmarkStart w:id="400" w:name="_Toc203063201"/>
      <w:bookmarkStart w:id="401" w:name="_Toc203063377"/>
      <w:bookmarkStart w:id="402" w:name="_Toc203063553"/>
      <w:bookmarkStart w:id="403" w:name="_Toc203063907"/>
      <w:bookmarkStart w:id="404" w:name="_Toc203064086"/>
      <w:bookmarkStart w:id="405" w:name="_Toc203064265"/>
      <w:bookmarkStart w:id="406" w:name="_Toc203064521"/>
      <w:bookmarkStart w:id="407" w:name="_Toc203064700"/>
      <w:bookmarkStart w:id="408" w:name="_Toc203064892"/>
      <w:bookmarkStart w:id="409" w:name="_Toc203065072"/>
      <w:bookmarkStart w:id="410" w:name="_Toc203065252"/>
      <w:bookmarkStart w:id="411" w:name="_Toc203065432"/>
      <w:bookmarkStart w:id="412" w:name="_Toc203065612"/>
      <w:bookmarkStart w:id="413" w:name="_Toc203065792"/>
      <w:bookmarkStart w:id="414" w:name="_Toc203065973"/>
      <w:r>
        <w:rPr>
          <w:rFonts w:ascii="Times New Roman" w:hAnsi="Times New Roman"/>
          <w:b/>
          <w:caps/>
          <w:sz w:val="24"/>
        </w:rPr>
        <w:t>3. Условия реализации ДИСЦИПЛИНЫ</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2885A65" w14:textId="77777777" w:rsidR="00574C52" w:rsidRDefault="00683EC3" w:rsidP="00F2367C">
      <w:pPr>
        <w:spacing w:line="276" w:lineRule="auto"/>
        <w:ind w:firstLine="709"/>
        <w:jc w:val="both"/>
        <w:outlineLvl w:val="1"/>
        <w:rPr>
          <w:rFonts w:ascii="Times New Roman" w:hAnsi="Times New Roman"/>
          <w:b/>
          <w:sz w:val="24"/>
        </w:rPr>
      </w:pPr>
      <w:bookmarkStart w:id="415" w:name="_Toc178177550"/>
      <w:bookmarkStart w:id="416" w:name="_Toc203062416"/>
      <w:bookmarkStart w:id="417" w:name="_Toc203062597"/>
      <w:bookmarkStart w:id="418" w:name="_Toc203063202"/>
      <w:bookmarkStart w:id="419" w:name="_Toc203063378"/>
      <w:bookmarkStart w:id="420" w:name="_Toc203063554"/>
      <w:bookmarkStart w:id="421" w:name="_Toc203063908"/>
      <w:bookmarkStart w:id="422" w:name="_Toc203064087"/>
      <w:bookmarkStart w:id="423" w:name="_Toc203064266"/>
      <w:bookmarkStart w:id="424" w:name="_Toc203064522"/>
      <w:bookmarkStart w:id="425" w:name="_Toc203064701"/>
      <w:bookmarkStart w:id="426" w:name="_Toc203064893"/>
      <w:bookmarkStart w:id="427" w:name="_Toc203065073"/>
      <w:bookmarkStart w:id="428" w:name="_Toc203065253"/>
      <w:bookmarkStart w:id="429" w:name="_Toc203065433"/>
      <w:bookmarkStart w:id="430" w:name="_Toc203065613"/>
      <w:bookmarkStart w:id="431" w:name="_Toc203065793"/>
      <w:bookmarkStart w:id="432" w:name="_Toc203065974"/>
      <w:r>
        <w:rPr>
          <w:rFonts w:ascii="Times New Roman" w:hAnsi="Times New Roman"/>
          <w:b/>
          <w:sz w:val="24"/>
        </w:rPr>
        <w:t>3.1. Материально-техническое обеспечение</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4007B48" w14:textId="77777777" w:rsidR="00574C52" w:rsidRDefault="00683EC3" w:rsidP="00F2367C">
      <w:pPr>
        <w:spacing w:line="276" w:lineRule="auto"/>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6186418A" w14:textId="3B469559" w:rsidR="00574C52" w:rsidRDefault="00F2367C" w:rsidP="00F2367C">
      <w:pPr>
        <w:widowControl w:val="0"/>
        <w:spacing w:line="276" w:lineRule="auto"/>
        <w:ind w:firstLine="709"/>
        <w:jc w:val="both"/>
        <w:rPr>
          <w:rFonts w:ascii="Times New Roman" w:hAnsi="Times New Roman"/>
          <w:sz w:val="24"/>
        </w:rPr>
      </w:pPr>
      <w:r>
        <w:rPr>
          <w:rFonts w:ascii="Times New Roman" w:hAnsi="Times New Roman"/>
          <w:sz w:val="24"/>
        </w:rPr>
        <w:t xml:space="preserve">        Лаборатория «Электротехники», оснащенная</w:t>
      </w:r>
      <w:r w:rsidR="00683EC3">
        <w:rPr>
          <w:rFonts w:ascii="Times New Roman" w:hAnsi="Times New Roman"/>
          <w:sz w:val="24"/>
        </w:rPr>
        <w:t xml:space="preserve"> в соответствии с приложением 3 ПОП СПО.</w:t>
      </w:r>
    </w:p>
    <w:p w14:paraId="768D2771" w14:textId="77777777" w:rsidR="00574C52" w:rsidRDefault="00574C52">
      <w:pPr>
        <w:ind w:firstLine="709"/>
        <w:jc w:val="both"/>
        <w:outlineLvl w:val="1"/>
        <w:rPr>
          <w:rFonts w:ascii="Times New Roman" w:hAnsi="Times New Roman"/>
          <w:b/>
          <w:sz w:val="24"/>
        </w:rPr>
      </w:pPr>
    </w:p>
    <w:p w14:paraId="202F11DD" w14:textId="77777777" w:rsidR="00574C52" w:rsidRDefault="00683EC3">
      <w:pPr>
        <w:ind w:firstLine="709"/>
        <w:jc w:val="both"/>
        <w:outlineLvl w:val="1"/>
        <w:rPr>
          <w:rFonts w:ascii="Times New Roman" w:hAnsi="Times New Roman"/>
          <w:b/>
          <w:sz w:val="24"/>
        </w:rPr>
      </w:pPr>
      <w:bookmarkStart w:id="433" w:name="_Toc178177551"/>
      <w:bookmarkStart w:id="434" w:name="_Toc203062417"/>
      <w:bookmarkStart w:id="435" w:name="_Toc203062598"/>
      <w:bookmarkStart w:id="436" w:name="_Toc203063203"/>
      <w:bookmarkStart w:id="437" w:name="_Toc203063379"/>
      <w:bookmarkStart w:id="438" w:name="_Toc203063555"/>
      <w:bookmarkStart w:id="439" w:name="_Toc203063909"/>
      <w:bookmarkStart w:id="440" w:name="_Toc203064088"/>
      <w:bookmarkStart w:id="441" w:name="_Toc203064267"/>
      <w:bookmarkStart w:id="442" w:name="_Toc203064523"/>
      <w:bookmarkStart w:id="443" w:name="_Toc203064702"/>
      <w:bookmarkStart w:id="444" w:name="_Toc203064894"/>
      <w:bookmarkStart w:id="445" w:name="_Toc203065074"/>
      <w:bookmarkStart w:id="446" w:name="_Toc203065254"/>
      <w:bookmarkStart w:id="447" w:name="_Toc203065434"/>
      <w:bookmarkStart w:id="448" w:name="_Toc203065614"/>
      <w:bookmarkStart w:id="449" w:name="_Toc203065794"/>
      <w:bookmarkStart w:id="450" w:name="_Toc203065975"/>
      <w:r>
        <w:rPr>
          <w:rFonts w:ascii="Times New Roman" w:hAnsi="Times New Roman"/>
          <w:b/>
          <w:sz w:val="24"/>
        </w:rPr>
        <w:t>3.2. Учебно-методическое обеспечение</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8CD0FD8" w14:textId="77777777" w:rsidR="00574C52" w:rsidRDefault="00683EC3">
      <w:pPr>
        <w:pStyle w:val="afffffffff6"/>
        <w:spacing w:line="276" w:lineRule="auto"/>
        <w:ind w:left="0" w:firstLine="709"/>
        <w:jc w:val="both"/>
        <w:rPr>
          <w:rFonts w:ascii="Times New Roman" w:hAnsi="Times New Roman"/>
          <w:sz w:val="24"/>
        </w:rPr>
      </w:pPr>
      <w:bookmarkStart w:id="451" w:name="_Hlk152333986"/>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51"/>
    </w:p>
    <w:p w14:paraId="7DE5B306" w14:textId="77777777" w:rsidR="00574C52" w:rsidRDefault="00574C52">
      <w:pPr>
        <w:ind w:firstLine="709"/>
        <w:jc w:val="both"/>
        <w:outlineLvl w:val="1"/>
        <w:rPr>
          <w:rFonts w:ascii="Times New Roman" w:hAnsi="Times New Roman"/>
          <w:b/>
          <w:sz w:val="24"/>
        </w:rPr>
      </w:pPr>
    </w:p>
    <w:p w14:paraId="7011DA0C"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r>
        <w:rPr>
          <w:rFonts w:ascii="Times New Roman" w:hAnsi="Times New Roman"/>
          <w:sz w:val="24"/>
        </w:rPr>
        <w:t xml:space="preserve">        </w:t>
      </w:r>
    </w:p>
    <w:p w14:paraId="77E6FBB6" w14:textId="004F2930" w:rsidR="00574C52" w:rsidRDefault="00683EC3">
      <w:pPr>
        <w:ind w:firstLine="709"/>
        <w:jc w:val="both"/>
        <w:rPr>
          <w:rFonts w:ascii="Times New Roman" w:hAnsi="Times New Roman"/>
          <w:sz w:val="24"/>
        </w:rPr>
      </w:pPr>
      <w:r>
        <w:rPr>
          <w:rFonts w:ascii="Times New Roman" w:hAnsi="Times New Roman"/>
          <w:sz w:val="24"/>
        </w:rPr>
        <w:t>1.</w:t>
      </w:r>
      <w:r>
        <w:rPr>
          <w:rFonts w:ascii="Times New Roman" w:hAnsi="Times New Roman"/>
        </w:rPr>
        <w:t xml:space="preserve"> </w:t>
      </w:r>
      <w:r>
        <w:rPr>
          <w:rFonts w:ascii="Times New Roman" w:hAnsi="Times New Roman"/>
          <w:sz w:val="24"/>
        </w:rPr>
        <w:t xml:space="preserve">Кузовкин, В. А. Электротехника и </w:t>
      </w:r>
      <w:r w:rsidR="005C6899">
        <w:rPr>
          <w:rFonts w:ascii="Times New Roman" w:hAnsi="Times New Roman"/>
          <w:sz w:val="24"/>
        </w:rPr>
        <w:t>электроника:</w:t>
      </w:r>
      <w:r>
        <w:rPr>
          <w:rFonts w:ascii="Times New Roman" w:hAnsi="Times New Roman"/>
          <w:sz w:val="24"/>
        </w:rPr>
        <w:t xml:space="preserve"> учебник для среднего профессионального образования / В. А. Кузовкин, В. В. Филатов. — </w:t>
      </w:r>
      <w:r w:rsidR="005C6899">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433 с. — (Профессиональное образование). — ISBN 978-5-534-17711-4. — </w:t>
      </w:r>
      <w:r w:rsidR="005C6899">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4" w:history="1">
        <w:r>
          <w:rPr>
            <w:rStyle w:val="27"/>
            <w:rFonts w:ascii="Times New Roman" w:hAnsi="Times New Roman"/>
            <w:sz w:val="24"/>
          </w:rPr>
          <w:t>https://urait.ru/bcode/537125</w:t>
        </w:r>
      </w:hyperlink>
      <w:r>
        <w:rPr>
          <w:rFonts w:ascii="Times New Roman" w:hAnsi="Times New Roman"/>
          <w:sz w:val="24"/>
        </w:rPr>
        <w:t>.</w:t>
      </w:r>
    </w:p>
    <w:p w14:paraId="735370F9" w14:textId="77777777" w:rsidR="00574C52" w:rsidRDefault="00574C52">
      <w:pPr>
        <w:rPr>
          <w:rFonts w:ascii="Times New Roman" w:hAnsi="Times New Roman"/>
          <w:sz w:val="24"/>
        </w:rPr>
      </w:pPr>
    </w:p>
    <w:p w14:paraId="6321E409" w14:textId="77777777" w:rsidR="00574C52" w:rsidRDefault="00574C52">
      <w:pPr>
        <w:widowControl w:val="0"/>
        <w:rPr>
          <w:rFonts w:ascii="Times New Roman" w:hAnsi="Times New Roman"/>
          <w:sz w:val="24"/>
        </w:rPr>
      </w:pPr>
    </w:p>
    <w:p w14:paraId="2636168C" w14:textId="77777777" w:rsidR="00574C52" w:rsidRDefault="00683EC3">
      <w:pPr>
        <w:keepNext/>
        <w:spacing w:after="120"/>
        <w:jc w:val="center"/>
        <w:outlineLvl w:val="0"/>
        <w:rPr>
          <w:rFonts w:ascii="Times New Roman" w:hAnsi="Times New Roman"/>
          <w:caps/>
          <w:sz w:val="24"/>
        </w:rPr>
      </w:pPr>
      <w:bookmarkStart w:id="452" w:name="_Toc178177552"/>
      <w:bookmarkStart w:id="453" w:name="_Toc203062418"/>
      <w:bookmarkStart w:id="454" w:name="_Toc203062599"/>
      <w:bookmarkStart w:id="455" w:name="_Toc203063204"/>
      <w:bookmarkStart w:id="456" w:name="_Toc203063380"/>
      <w:bookmarkStart w:id="457" w:name="_Toc203063556"/>
      <w:bookmarkStart w:id="458" w:name="_Toc203063910"/>
      <w:bookmarkStart w:id="459" w:name="_Toc203064089"/>
      <w:bookmarkStart w:id="460" w:name="_Toc203064268"/>
      <w:bookmarkStart w:id="461" w:name="_Toc203064524"/>
      <w:bookmarkStart w:id="462" w:name="_Toc203064703"/>
      <w:bookmarkStart w:id="463" w:name="_Toc203064895"/>
      <w:bookmarkStart w:id="464" w:name="_Toc203065075"/>
      <w:bookmarkStart w:id="465" w:name="_Toc203065255"/>
      <w:bookmarkStart w:id="466" w:name="_Toc203065435"/>
      <w:bookmarkStart w:id="467" w:name="_Toc203065615"/>
      <w:bookmarkStart w:id="468" w:name="_Toc203065795"/>
      <w:bookmarkStart w:id="469" w:name="_Toc203065976"/>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7639AE91"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040BB435"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500D0356"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1E45C8EB"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7B0B90CA"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1DEAF0A8" w14:textId="77777777" w:rsidR="00574C52" w:rsidRDefault="00683EC3">
            <w:pPr>
              <w:rPr>
                <w:rFonts w:ascii="Times New Roman" w:hAnsi="Times New Roman"/>
                <w:sz w:val="24"/>
              </w:rPr>
            </w:pPr>
            <w:r>
              <w:rPr>
                <w:rFonts w:ascii="Times New Roman" w:hAnsi="Times New Roman"/>
                <w:sz w:val="24"/>
              </w:rPr>
              <w:t>Знает:</w:t>
            </w:r>
          </w:p>
          <w:p w14:paraId="591F19CC" w14:textId="77777777" w:rsidR="00574C52" w:rsidRDefault="00683EC3">
            <w:pPr>
              <w:rPr>
                <w:rFonts w:ascii="Times New Roman" w:hAnsi="Times New Roman"/>
                <w:b/>
                <w:sz w:val="24"/>
              </w:rPr>
            </w:pPr>
            <w:r>
              <w:rPr>
                <w:rFonts w:ascii="Times New Roman" w:hAnsi="Times New Roman"/>
                <w:sz w:val="24"/>
              </w:rPr>
              <w:t>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p w14:paraId="192D8CDD" w14:textId="77777777" w:rsidR="00574C52" w:rsidRDefault="00683EC3">
            <w:pPr>
              <w:rPr>
                <w:rFonts w:ascii="Times New Roman" w:hAnsi="Times New Roman"/>
                <w:sz w:val="24"/>
              </w:rPr>
            </w:pPr>
            <w:r>
              <w:rPr>
                <w:rFonts w:ascii="Times New Roman" w:hAnsi="Times New Roman"/>
                <w:sz w:val="24"/>
              </w:rPr>
              <w:t>основы электроники, электронные приборы и усилители</w:t>
            </w:r>
          </w:p>
        </w:tc>
        <w:tc>
          <w:tcPr>
            <w:tcW w:w="3544" w:type="dxa"/>
            <w:tcBorders>
              <w:top w:val="single" w:sz="6" w:space="0" w:color="000000"/>
              <w:left w:val="single" w:sz="6" w:space="0" w:color="000000"/>
              <w:bottom w:val="single" w:sz="6" w:space="0" w:color="000000"/>
              <w:right w:val="single" w:sz="6" w:space="0" w:color="000000"/>
            </w:tcBorders>
            <w:vAlign w:val="center"/>
          </w:tcPr>
          <w:p w14:paraId="0381C764" w14:textId="77777777" w:rsidR="00574C52" w:rsidRDefault="00683EC3">
            <w:pPr>
              <w:rPr>
                <w:rFonts w:ascii="Times New Roman" w:hAnsi="Times New Roman"/>
                <w:sz w:val="24"/>
              </w:rPr>
            </w:pPr>
            <w:r>
              <w:rPr>
                <w:rFonts w:ascii="Times New Roman" w:hAnsi="Times New Roman"/>
                <w:sz w:val="24"/>
              </w:rPr>
              <w:t>Обучающийся:</w:t>
            </w:r>
          </w:p>
          <w:p w14:paraId="24CAF749" w14:textId="77777777" w:rsidR="00574C52" w:rsidRDefault="00683EC3">
            <w:pPr>
              <w:rPr>
                <w:rFonts w:ascii="Times New Roman" w:hAnsi="Times New Roman"/>
                <w:sz w:val="24"/>
              </w:rPr>
            </w:pPr>
            <w:r>
              <w:rPr>
                <w:rFonts w:ascii="Times New Roman" w:hAnsi="Times New Roman"/>
                <w:sz w:val="24"/>
              </w:rPr>
              <w:t>- классифицирует электронные приборы, знает их устройство и область применения;</w:t>
            </w:r>
          </w:p>
          <w:p w14:paraId="197D6897" w14:textId="77777777" w:rsidR="00574C52" w:rsidRDefault="00683EC3">
            <w:pPr>
              <w:rPr>
                <w:rFonts w:ascii="Times New Roman" w:hAnsi="Times New Roman"/>
                <w:sz w:val="24"/>
              </w:rPr>
            </w:pPr>
            <w:r>
              <w:rPr>
                <w:rFonts w:ascii="Times New Roman" w:hAnsi="Times New Roman"/>
                <w:sz w:val="24"/>
              </w:rPr>
              <w:t>- владеет методами расчета и измерения основных параметров электрических, магнитных цепей;</w:t>
            </w:r>
          </w:p>
          <w:p w14:paraId="7B221DC0" w14:textId="77777777" w:rsidR="00574C52" w:rsidRDefault="00683EC3">
            <w:pPr>
              <w:rPr>
                <w:rFonts w:ascii="Times New Roman" w:hAnsi="Times New Roman"/>
                <w:sz w:val="24"/>
              </w:rPr>
            </w:pPr>
            <w:r>
              <w:rPr>
                <w:rFonts w:ascii="Times New Roman" w:hAnsi="Times New Roman"/>
                <w:sz w:val="24"/>
              </w:rPr>
              <w:t>- воспроизводит по памяти основные законы электротехники;</w:t>
            </w:r>
          </w:p>
          <w:p w14:paraId="66DC5817" w14:textId="77777777" w:rsidR="00574C52" w:rsidRDefault="00683EC3">
            <w:pPr>
              <w:rPr>
                <w:rFonts w:ascii="Times New Roman" w:hAnsi="Times New Roman"/>
                <w:sz w:val="24"/>
              </w:rPr>
            </w:pPr>
            <w:r>
              <w:rPr>
                <w:rFonts w:ascii="Times New Roman" w:hAnsi="Times New Roman"/>
                <w:sz w:val="24"/>
              </w:rPr>
              <w:lastRenderedPageBreak/>
              <w:t>- воспроизводит по памяти основные правила эксплуатации электрооборудования и методы измерения электрических величин;</w:t>
            </w:r>
          </w:p>
          <w:p w14:paraId="2E2C689C" w14:textId="77777777" w:rsidR="00574C52" w:rsidRDefault="00683EC3">
            <w:pPr>
              <w:rPr>
                <w:rFonts w:ascii="Times New Roman" w:hAnsi="Times New Roman"/>
                <w:sz w:val="24"/>
              </w:rPr>
            </w:pPr>
            <w:r>
              <w:rPr>
                <w:rFonts w:ascii="Times New Roman" w:hAnsi="Times New Roman"/>
                <w:sz w:val="24"/>
              </w:rPr>
              <w:t>- воспроизводит по памяти основы теории электрических машин; принцип работы типовых электрических устройств;</w:t>
            </w:r>
          </w:p>
          <w:p w14:paraId="78B604FB" w14:textId="77777777" w:rsidR="00574C52" w:rsidRDefault="00683EC3">
            <w:pPr>
              <w:rPr>
                <w:rFonts w:ascii="Times New Roman" w:hAnsi="Times New Roman"/>
                <w:sz w:val="24"/>
              </w:rPr>
            </w:pPr>
            <w:r>
              <w:rPr>
                <w:rFonts w:ascii="Times New Roman" w:hAnsi="Times New Roman"/>
                <w:sz w:val="24"/>
              </w:rPr>
              <w:t>- воспроизводит по памяти основы физических процессов в проводниках, полупроводниках и диэлектриках;</w:t>
            </w:r>
          </w:p>
          <w:p w14:paraId="79EA08FE" w14:textId="77777777" w:rsidR="00574C52" w:rsidRDefault="00683EC3">
            <w:pPr>
              <w:rPr>
                <w:rFonts w:ascii="Times New Roman" w:hAnsi="Times New Roman"/>
                <w:sz w:val="24"/>
              </w:rPr>
            </w:pPr>
            <w:r>
              <w:rPr>
                <w:rFonts w:ascii="Times New Roman" w:hAnsi="Times New Roman"/>
                <w:sz w:val="24"/>
              </w:rPr>
              <w:t>- воспроизводит по памяти параметры электрических схем и единицы их измерения;</w:t>
            </w:r>
          </w:p>
          <w:p w14:paraId="2267E333" w14:textId="77777777" w:rsidR="00574C52" w:rsidRDefault="00683EC3">
            <w:pPr>
              <w:rPr>
                <w:rFonts w:ascii="Times New Roman" w:hAnsi="Times New Roman"/>
                <w:sz w:val="24"/>
              </w:rPr>
            </w:pPr>
            <w:r>
              <w:rPr>
                <w:rFonts w:ascii="Times New Roman" w:hAnsi="Times New Roman"/>
                <w:sz w:val="24"/>
              </w:rPr>
              <w:t>- воспроизводит по памяти принципы выбора электрических и электронных устройств и приборов;</w:t>
            </w:r>
          </w:p>
          <w:p w14:paraId="0683D6CD" w14:textId="77777777" w:rsidR="00574C52" w:rsidRDefault="00683EC3">
            <w:pPr>
              <w:rPr>
                <w:rFonts w:ascii="Times New Roman" w:hAnsi="Times New Roman"/>
                <w:sz w:val="24"/>
              </w:rPr>
            </w:pPr>
            <w:r>
              <w:rPr>
                <w:rFonts w:ascii="Times New Roman" w:hAnsi="Times New Roman"/>
                <w:sz w:val="24"/>
              </w:rPr>
              <w:t>- воспроизводит по памяти принципы действия, устройство, основные характеристики электротехнических и электронных устройств и приборов;</w:t>
            </w:r>
          </w:p>
          <w:p w14:paraId="0AD41D97" w14:textId="77777777" w:rsidR="00574C52" w:rsidRDefault="00683EC3">
            <w:pPr>
              <w:rPr>
                <w:rFonts w:ascii="Times New Roman" w:hAnsi="Times New Roman"/>
                <w:sz w:val="24"/>
              </w:rPr>
            </w:pPr>
            <w:r>
              <w:rPr>
                <w:rFonts w:ascii="Times New Roman" w:hAnsi="Times New Roman"/>
                <w:sz w:val="24"/>
              </w:rPr>
              <w:t>- воспроизводит по памяти свойства проводников, полупроводников, электроизоляционных, магнитных материалов;</w:t>
            </w:r>
          </w:p>
          <w:p w14:paraId="067FD64B" w14:textId="77777777" w:rsidR="00574C52" w:rsidRDefault="00683EC3">
            <w:pPr>
              <w:rPr>
                <w:rFonts w:ascii="Times New Roman" w:hAnsi="Times New Roman"/>
                <w:sz w:val="24"/>
              </w:rPr>
            </w:pPr>
            <w:r>
              <w:rPr>
                <w:rFonts w:ascii="Times New Roman" w:hAnsi="Times New Roman"/>
                <w:sz w:val="24"/>
              </w:rPr>
              <w:t>- воспроизводит по памяти способы получения, передачи и использования электрической энергии;</w:t>
            </w:r>
          </w:p>
          <w:p w14:paraId="714CA3B4" w14:textId="77777777" w:rsidR="00574C52" w:rsidRDefault="00683EC3">
            <w:pPr>
              <w:rPr>
                <w:rFonts w:ascii="Times New Roman" w:hAnsi="Times New Roman"/>
                <w:sz w:val="24"/>
              </w:rPr>
            </w:pPr>
            <w:r>
              <w:rPr>
                <w:rFonts w:ascii="Times New Roman" w:hAnsi="Times New Roman"/>
                <w:sz w:val="24"/>
              </w:rPr>
              <w:t>- воспроизводит по памяти характеристики и параметры электрических и магнитных полей</w:t>
            </w:r>
          </w:p>
        </w:tc>
        <w:tc>
          <w:tcPr>
            <w:tcW w:w="3112" w:type="dxa"/>
            <w:tcBorders>
              <w:top w:val="single" w:sz="6" w:space="0" w:color="000000"/>
              <w:left w:val="single" w:sz="6" w:space="0" w:color="000000"/>
              <w:bottom w:val="single" w:sz="6" w:space="0" w:color="000000"/>
              <w:right w:val="single" w:sz="6" w:space="0" w:color="000000"/>
            </w:tcBorders>
            <w:vAlign w:val="center"/>
          </w:tcPr>
          <w:p w14:paraId="243133E4" w14:textId="77777777" w:rsidR="00574C52" w:rsidRDefault="00683EC3">
            <w:pPr>
              <w:rPr>
                <w:rFonts w:ascii="Times New Roman" w:hAnsi="Times New Roman"/>
                <w:sz w:val="24"/>
              </w:rPr>
            </w:pPr>
            <w:r>
              <w:rPr>
                <w:rFonts w:ascii="Times New Roman" w:hAnsi="Times New Roman"/>
                <w:sz w:val="24"/>
              </w:rPr>
              <w:lastRenderedPageBreak/>
              <w:t>- устный опрос;</w:t>
            </w:r>
          </w:p>
          <w:p w14:paraId="0EA08347" w14:textId="77777777" w:rsidR="00574C52" w:rsidRDefault="00683EC3">
            <w:pPr>
              <w:rPr>
                <w:rFonts w:ascii="Times New Roman" w:hAnsi="Times New Roman"/>
                <w:sz w:val="24"/>
              </w:rPr>
            </w:pPr>
            <w:r>
              <w:rPr>
                <w:rFonts w:ascii="Times New Roman" w:hAnsi="Times New Roman"/>
                <w:sz w:val="24"/>
              </w:rPr>
              <w:t>- письменный опрос;</w:t>
            </w:r>
          </w:p>
          <w:p w14:paraId="3ED8FF47" w14:textId="77777777" w:rsidR="00574C52" w:rsidRDefault="00683EC3">
            <w:pPr>
              <w:rPr>
                <w:rFonts w:ascii="Times New Roman" w:hAnsi="Times New Roman"/>
                <w:sz w:val="24"/>
              </w:rPr>
            </w:pPr>
            <w:r>
              <w:rPr>
                <w:rFonts w:ascii="Times New Roman" w:hAnsi="Times New Roman"/>
                <w:sz w:val="24"/>
              </w:rPr>
              <w:t>- оценка результатов выполнения самостоятельной работы;</w:t>
            </w:r>
          </w:p>
          <w:p w14:paraId="25C62162" w14:textId="77777777" w:rsidR="00574C52" w:rsidRDefault="00683EC3">
            <w:pPr>
              <w:rPr>
                <w:rFonts w:ascii="Times New Roman" w:hAnsi="Times New Roman"/>
                <w:sz w:val="24"/>
              </w:rPr>
            </w:pPr>
            <w:r>
              <w:rPr>
                <w:rFonts w:ascii="Times New Roman" w:hAnsi="Times New Roman"/>
                <w:sz w:val="24"/>
              </w:rPr>
              <w:t>- контрольная работа;</w:t>
            </w:r>
          </w:p>
          <w:p w14:paraId="3CFB773B" w14:textId="77777777" w:rsidR="00574C52" w:rsidRDefault="00683EC3">
            <w:pPr>
              <w:rPr>
                <w:rFonts w:ascii="Times New Roman" w:hAnsi="Times New Roman"/>
                <w:sz w:val="24"/>
              </w:rPr>
            </w:pPr>
            <w:r>
              <w:rPr>
                <w:rFonts w:ascii="Times New Roman" w:hAnsi="Times New Roman"/>
                <w:sz w:val="24"/>
              </w:rPr>
              <w:t>- тестирование;</w:t>
            </w:r>
          </w:p>
          <w:p w14:paraId="1619E8FB" w14:textId="77777777" w:rsidR="00574C52" w:rsidRDefault="00683EC3">
            <w:pPr>
              <w:rPr>
                <w:rFonts w:ascii="Times New Roman" w:hAnsi="Times New Roman"/>
                <w:sz w:val="24"/>
              </w:rPr>
            </w:pPr>
            <w:r>
              <w:rPr>
                <w:rFonts w:ascii="Times New Roman" w:hAnsi="Times New Roman"/>
                <w:sz w:val="24"/>
              </w:rPr>
              <w:t>- экзамен</w:t>
            </w:r>
          </w:p>
        </w:tc>
      </w:tr>
      <w:tr w:rsidR="00574C52" w14:paraId="1E8A242E"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05BE8AA6" w14:textId="77777777" w:rsidR="00574C52" w:rsidRDefault="00683EC3">
            <w:pPr>
              <w:rPr>
                <w:rFonts w:ascii="Times New Roman" w:hAnsi="Times New Roman"/>
                <w:b/>
                <w:sz w:val="24"/>
              </w:rPr>
            </w:pPr>
            <w:r>
              <w:rPr>
                <w:rFonts w:ascii="Times New Roman" w:hAnsi="Times New Roman"/>
                <w:sz w:val="24"/>
              </w:rPr>
              <w:lastRenderedPageBreak/>
              <w:t>Умеет:</w:t>
            </w:r>
            <w:r>
              <w:rPr>
                <w:rFonts w:ascii="Times New Roman" w:hAnsi="Times New Roman"/>
                <w:sz w:val="24"/>
              </w:rPr>
              <w:br/>
              <w:t>производить расчет параметров электрических цепей;</w:t>
            </w:r>
          </w:p>
          <w:p w14:paraId="79D9C01E" w14:textId="77777777" w:rsidR="00574C52" w:rsidRDefault="00683EC3">
            <w:pPr>
              <w:rPr>
                <w:rFonts w:ascii="Times New Roman" w:hAnsi="Times New Roman"/>
                <w:sz w:val="24"/>
              </w:rPr>
            </w:pPr>
            <w:r>
              <w:rPr>
                <w:rFonts w:ascii="Times New Roman" w:hAnsi="Times New Roman"/>
                <w:sz w:val="24"/>
              </w:rPr>
              <w:t>собирать электрические схемы и проверять их работу</w:t>
            </w:r>
          </w:p>
          <w:p w14:paraId="31AC397B" w14:textId="77777777" w:rsidR="00574C52" w:rsidRDefault="00574C52">
            <w:pPr>
              <w:rPr>
                <w:rFonts w:ascii="Times New Roman" w:hAnsi="Times New Roman"/>
                <w:sz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14:paraId="372603D1" w14:textId="77777777" w:rsidR="00574C52" w:rsidRDefault="00683EC3">
            <w:pPr>
              <w:rPr>
                <w:rFonts w:ascii="Times New Roman" w:hAnsi="Times New Roman"/>
                <w:sz w:val="24"/>
              </w:rPr>
            </w:pPr>
            <w:r>
              <w:rPr>
                <w:rFonts w:ascii="Times New Roman" w:hAnsi="Times New Roman"/>
                <w:sz w:val="24"/>
              </w:rPr>
              <w:t>Обучающийся:</w:t>
            </w:r>
          </w:p>
          <w:p w14:paraId="486D447D" w14:textId="77777777" w:rsidR="00574C52" w:rsidRDefault="00683EC3">
            <w:pPr>
              <w:rPr>
                <w:rFonts w:ascii="Times New Roman" w:hAnsi="Times New Roman"/>
                <w:sz w:val="24"/>
              </w:rPr>
            </w:pPr>
            <w:r>
              <w:rPr>
                <w:rFonts w:ascii="Times New Roman" w:hAnsi="Times New Roman"/>
                <w:sz w:val="24"/>
              </w:rPr>
              <w:t xml:space="preserve">- подбирает устройства электронной техники, электрические приборы и оборудование с определенными параметрами и характеристиками; </w:t>
            </w:r>
          </w:p>
          <w:p w14:paraId="22E947E7" w14:textId="77777777" w:rsidR="00574C52" w:rsidRDefault="00683EC3">
            <w:pPr>
              <w:rPr>
                <w:rFonts w:ascii="Times New Roman" w:hAnsi="Times New Roman"/>
                <w:sz w:val="24"/>
              </w:rPr>
            </w:pPr>
            <w:r>
              <w:rPr>
                <w:rFonts w:ascii="Times New Roman" w:hAnsi="Times New Roman"/>
                <w:sz w:val="24"/>
              </w:rPr>
              <w:t xml:space="preserve">- правильно эксплуатирует электрооборудование и механизмы передачи движения технологических машин и </w:t>
            </w:r>
            <w:r>
              <w:rPr>
                <w:rFonts w:ascii="Times New Roman" w:hAnsi="Times New Roman"/>
                <w:sz w:val="24"/>
              </w:rPr>
              <w:lastRenderedPageBreak/>
              <w:t xml:space="preserve">аппаратов; </w:t>
            </w:r>
          </w:p>
          <w:p w14:paraId="6A78303F" w14:textId="77777777" w:rsidR="00574C52" w:rsidRDefault="00683EC3">
            <w:pPr>
              <w:rPr>
                <w:rFonts w:ascii="Times New Roman" w:hAnsi="Times New Roman"/>
                <w:sz w:val="24"/>
              </w:rPr>
            </w:pPr>
            <w:r>
              <w:rPr>
                <w:rFonts w:ascii="Times New Roman" w:hAnsi="Times New Roman"/>
                <w:sz w:val="24"/>
              </w:rPr>
              <w:t xml:space="preserve">- рассчитывает параметры электрических, магнитных цепей; </w:t>
            </w:r>
          </w:p>
          <w:p w14:paraId="1FDFDE18" w14:textId="77777777" w:rsidR="00574C52" w:rsidRDefault="00683EC3">
            <w:pPr>
              <w:rPr>
                <w:rFonts w:ascii="Times New Roman" w:hAnsi="Times New Roman"/>
                <w:sz w:val="24"/>
              </w:rPr>
            </w:pPr>
            <w:r>
              <w:rPr>
                <w:rFonts w:ascii="Times New Roman" w:hAnsi="Times New Roman"/>
                <w:sz w:val="24"/>
              </w:rPr>
              <w:t xml:space="preserve">- снимает показания и пользуется электроизмерительными приборами и приспособлениями; </w:t>
            </w:r>
          </w:p>
          <w:p w14:paraId="6A580633" w14:textId="77777777" w:rsidR="00574C52" w:rsidRDefault="00683EC3">
            <w:pPr>
              <w:rPr>
                <w:rFonts w:ascii="Times New Roman" w:hAnsi="Times New Roman"/>
                <w:sz w:val="24"/>
              </w:rPr>
            </w:pPr>
            <w:r>
              <w:rPr>
                <w:rFonts w:ascii="Times New Roman" w:hAnsi="Times New Roman"/>
                <w:sz w:val="24"/>
              </w:rPr>
              <w:t xml:space="preserve">- собирает электрические схемы; </w:t>
            </w:r>
          </w:p>
          <w:p w14:paraId="4DF2B74E" w14:textId="77777777" w:rsidR="00574C52" w:rsidRDefault="00683EC3">
            <w:pPr>
              <w:rPr>
                <w:rFonts w:ascii="Times New Roman" w:hAnsi="Times New Roman"/>
                <w:sz w:val="24"/>
              </w:rPr>
            </w:pPr>
            <w:r>
              <w:rPr>
                <w:rFonts w:ascii="Times New Roman" w:hAnsi="Times New Roman"/>
                <w:sz w:val="24"/>
              </w:rPr>
              <w:t>- читает принципиальные, электрические и монтажные схемы</w:t>
            </w:r>
          </w:p>
        </w:tc>
        <w:tc>
          <w:tcPr>
            <w:tcW w:w="3112" w:type="dxa"/>
            <w:tcBorders>
              <w:top w:val="single" w:sz="6" w:space="0" w:color="000000"/>
              <w:left w:val="single" w:sz="6" w:space="0" w:color="000000"/>
              <w:bottom w:val="single" w:sz="6" w:space="0" w:color="000000"/>
              <w:right w:val="single" w:sz="6" w:space="0" w:color="000000"/>
            </w:tcBorders>
            <w:vAlign w:val="center"/>
          </w:tcPr>
          <w:p w14:paraId="736F10F0" w14:textId="77777777" w:rsidR="00574C52" w:rsidRDefault="00683EC3">
            <w:pPr>
              <w:rPr>
                <w:rFonts w:ascii="Times New Roman" w:hAnsi="Times New Roman"/>
                <w:sz w:val="24"/>
              </w:rPr>
            </w:pPr>
            <w:proofErr w:type="gramStart"/>
            <w:r>
              <w:rPr>
                <w:rFonts w:ascii="Times New Roman" w:hAnsi="Times New Roman"/>
                <w:sz w:val="24"/>
              </w:rPr>
              <w:lastRenderedPageBreak/>
              <w:t>- экспертное наблюдение за деятельностью обучающихся на лабораторных занятиях;</w:t>
            </w:r>
            <w:proofErr w:type="gramEnd"/>
          </w:p>
          <w:p w14:paraId="06E9ACB8" w14:textId="77777777" w:rsidR="00574C52" w:rsidRDefault="00683EC3">
            <w:pPr>
              <w:rPr>
                <w:rFonts w:ascii="Times New Roman" w:hAnsi="Times New Roman"/>
                <w:sz w:val="24"/>
              </w:rPr>
            </w:pPr>
            <w:r>
              <w:rPr>
                <w:rFonts w:ascii="Times New Roman" w:hAnsi="Times New Roman"/>
                <w:sz w:val="24"/>
              </w:rPr>
              <w:t>- оценка результатов выполнения лабораторных работ;</w:t>
            </w:r>
          </w:p>
          <w:p w14:paraId="4D93C71D" w14:textId="77777777" w:rsidR="00574C52" w:rsidRDefault="00683EC3">
            <w:pPr>
              <w:rPr>
                <w:rFonts w:ascii="Times New Roman" w:hAnsi="Times New Roman"/>
                <w:sz w:val="24"/>
              </w:rPr>
            </w:pPr>
            <w:r>
              <w:rPr>
                <w:rFonts w:ascii="Times New Roman" w:hAnsi="Times New Roman"/>
                <w:sz w:val="24"/>
              </w:rPr>
              <w:t>- оценка результатов выполнения самостоятельной работы;</w:t>
            </w:r>
          </w:p>
          <w:p w14:paraId="394A8D2F" w14:textId="77777777" w:rsidR="00574C52" w:rsidRDefault="00683EC3">
            <w:pPr>
              <w:rPr>
                <w:rFonts w:ascii="Times New Roman" w:hAnsi="Times New Roman"/>
                <w:sz w:val="24"/>
              </w:rPr>
            </w:pPr>
            <w:r>
              <w:rPr>
                <w:rFonts w:ascii="Times New Roman" w:hAnsi="Times New Roman"/>
                <w:sz w:val="24"/>
              </w:rPr>
              <w:t>- контрольная работа;</w:t>
            </w:r>
          </w:p>
          <w:p w14:paraId="7C172241" w14:textId="77777777" w:rsidR="00574C52" w:rsidRDefault="00683EC3">
            <w:pPr>
              <w:rPr>
                <w:rFonts w:ascii="Times New Roman" w:hAnsi="Times New Roman"/>
                <w:sz w:val="24"/>
              </w:rPr>
            </w:pPr>
            <w:r>
              <w:rPr>
                <w:rFonts w:ascii="Times New Roman" w:hAnsi="Times New Roman"/>
                <w:sz w:val="24"/>
              </w:rPr>
              <w:lastRenderedPageBreak/>
              <w:t>- экзамен</w:t>
            </w:r>
          </w:p>
        </w:tc>
      </w:tr>
    </w:tbl>
    <w:p w14:paraId="349AC943" w14:textId="77777777" w:rsidR="00574C52" w:rsidRDefault="00574C52">
      <w:pPr>
        <w:jc w:val="right"/>
        <w:rPr>
          <w:rFonts w:ascii="Times New Roman" w:hAnsi="Times New Roman"/>
          <w:b/>
          <w:caps/>
          <w:sz w:val="24"/>
        </w:rPr>
      </w:pPr>
    </w:p>
    <w:p w14:paraId="3127CCEF" w14:textId="77777777" w:rsidR="00574C52" w:rsidRDefault="00683EC3">
      <w:pPr>
        <w:rPr>
          <w:rFonts w:ascii="Times New Roman" w:hAnsi="Times New Roman"/>
          <w:b/>
          <w:caps/>
          <w:sz w:val="24"/>
        </w:rPr>
      </w:pPr>
      <w:r>
        <w:rPr>
          <w:rFonts w:ascii="Times New Roman" w:hAnsi="Times New Roman"/>
          <w:b/>
          <w:caps/>
          <w:sz w:val="24"/>
        </w:rPr>
        <w:br w:type="page"/>
      </w:r>
    </w:p>
    <w:p w14:paraId="5EEDAC23"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2.3</w:t>
      </w:r>
    </w:p>
    <w:p w14:paraId="5EF1A736"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77A89D0D"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1A9E0525" w14:textId="77777777" w:rsidR="00574C52" w:rsidRDefault="00574C52">
      <w:pPr>
        <w:jc w:val="right"/>
        <w:rPr>
          <w:rFonts w:ascii="Times New Roman" w:hAnsi="Times New Roman"/>
          <w:b/>
          <w:sz w:val="24"/>
        </w:rPr>
      </w:pPr>
    </w:p>
    <w:p w14:paraId="3B381503" w14:textId="77777777" w:rsidR="00574C52" w:rsidRDefault="00574C52">
      <w:pPr>
        <w:jc w:val="right"/>
        <w:rPr>
          <w:rFonts w:ascii="Times New Roman" w:hAnsi="Times New Roman"/>
          <w:b/>
          <w:sz w:val="24"/>
        </w:rPr>
      </w:pPr>
    </w:p>
    <w:p w14:paraId="718AF33F" w14:textId="77777777" w:rsidR="00574C52" w:rsidRDefault="00574C52">
      <w:pPr>
        <w:jc w:val="right"/>
        <w:rPr>
          <w:rFonts w:ascii="Times New Roman" w:hAnsi="Times New Roman"/>
          <w:b/>
          <w:sz w:val="24"/>
        </w:rPr>
      </w:pPr>
    </w:p>
    <w:p w14:paraId="7AA2ABF3" w14:textId="77777777" w:rsidR="00574C52" w:rsidRDefault="00574C52">
      <w:pPr>
        <w:jc w:val="right"/>
        <w:rPr>
          <w:rFonts w:ascii="Times New Roman" w:hAnsi="Times New Roman"/>
          <w:b/>
          <w:sz w:val="24"/>
        </w:rPr>
      </w:pPr>
    </w:p>
    <w:p w14:paraId="4DAB710D" w14:textId="77777777" w:rsidR="00574C52" w:rsidRDefault="00574C52">
      <w:pPr>
        <w:jc w:val="right"/>
        <w:rPr>
          <w:rFonts w:ascii="Times New Roman" w:hAnsi="Times New Roman"/>
          <w:b/>
          <w:sz w:val="24"/>
        </w:rPr>
      </w:pPr>
    </w:p>
    <w:p w14:paraId="451CEF97" w14:textId="77777777" w:rsidR="00574C52" w:rsidRDefault="00574C52">
      <w:pPr>
        <w:jc w:val="right"/>
        <w:rPr>
          <w:rFonts w:ascii="Times New Roman" w:hAnsi="Times New Roman"/>
          <w:b/>
          <w:sz w:val="24"/>
        </w:rPr>
      </w:pPr>
    </w:p>
    <w:p w14:paraId="022054F7" w14:textId="77777777" w:rsidR="00574C52" w:rsidRDefault="00574C52">
      <w:pPr>
        <w:jc w:val="right"/>
        <w:rPr>
          <w:rFonts w:ascii="Times New Roman" w:hAnsi="Times New Roman"/>
          <w:b/>
          <w:sz w:val="24"/>
        </w:rPr>
      </w:pPr>
    </w:p>
    <w:p w14:paraId="2D684ACB" w14:textId="77777777" w:rsidR="00574C52" w:rsidRDefault="00574C52">
      <w:pPr>
        <w:jc w:val="right"/>
        <w:rPr>
          <w:rFonts w:ascii="Times New Roman" w:hAnsi="Times New Roman"/>
          <w:b/>
          <w:sz w:val="24"/>
        </w:rPr>
      </w:pPr>
    </w:p>
    <w:p w14:paraId="150A1708" w14:textId="77777777" w:rsidR="00574C52" w:rsidRDefault="00574C52">
      <w:pPr>
        <w:jc w:val="right"/>
        <w:rPr>
          <w:rFonts w:ascii="Times New Roman" w:hAnsi="Times New Roman"/>
          <w:b/>
          <w:sz w:val="24"/>
        </w:rPr>
      </w:pPr>
    </w:p>
    <w:p w14:paraId="3F224AC0" w14:textId="77777777" w:rsidR="00574C52" w:rsidRDefault="00574C52">
      <w:pPr>
        <w:jc w:val="right"/>
        <w:rPr>
          <w:rFonts w:ascii="Times New Roman" w:hAnsi="Times New Roman"/>
          <w:b/>
          <w:sz w:val="24"/>
        </w:rPr>
      </w:pPr>
    </w:p>
    <w:p w14:paraId="219A6E1C"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3C7EF127" w14:textId="77777777" w:rsidR="00574C52" w:rsidRDefault="00683EC3">
      <w:pPr>
        <w:spacing w:beforeAutospacing="1" w:afterAutospacing="1"/>
        <w:jc w:val="center"/>
        <w:outlineLvl w:val="0"/>
        <w:rPr>
          <w:rFonts w:ascii="Times New Roman" w:hAnsi="Times New Roman"/>
          <w:b/>
          <w:sz w:val="24"/>
        </w:rPr>
      </w:pPr>
      <w:bookmarkStart w:id="470" w:name="_Toc203062419"/>
      <w:bookmarkStart w:id="471" w:name="_Toc203062600"/>
      <w:bookmarkStart w:id="472" w:name="_Toc203063205"/>
      <w:bookmarkStart w:id="473" w:name="_Toc203063381"/>
      <w:bookmarkStart w:id="474" w:name="_Toc203063557"/>
      <w:bookmarkStart w:id="475" w:name="_Toc203063911"/>
      <w:bookmarkStart w:id="476" w:name="_Toc203064090"/>
      <w:bookmarkStart w:id="477" w:name="_Toc203064269"/>
      <w:bookmarkStart w:id="478" w:name="_Toc203064525"/>
      <w:bookmarkStart w:id="479" w:name="_Toc203064704"/>
      <w:bookmarkStart w:id="480" w:name="_Toc203064896"/>
      <w:bookmarkStart w:id="481" w:name="_Toc203065076"/>
      <w:bookmarkStart w:id="482" w:name="_Toc203065256"/>
      <w:bookmarkStart w:id="483" w:name="_Toc203065436"/>
      <w:bookmarkStart w:id="484" w:name="_Toc203065616"/>
      <w:bookmarkStart w:id="485" w:name="_Toc203065796"/>
      <w:bookmarkStart w:id="486" w:name="_Toc203065977"/>
      <w:r>
        <w:rPr>
          <w:rFonts w:ascii="Times New Roman" w:hAnsi="Times New Roman"/>
          <w:b/>
          <w:sz w:val="24"/>
        </w:rPr>
        <w:t>«</w:t>
      </w:r>
      <w:r w:rsidRPr="00877ACF">
        <w:rPr>
          <w:rStyle w:val="11"/>
        </w:rPr>
        <w:t>ОП.03 ТЕХНИЧЕСКАЯ МЕХАНИКА</w:t>
      </w:r>
      <w:r>
        <w:rPr>
          <w:rFonts w:ascii="Times New Roman" w:hAnsi="Times New Roman"/>
          <w:b/>
          <w:sz w:val="24"/>
        </w:rPr>
        <w:t>»</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CF63BDC" w14:textId="77777777" w:rsidR="00574C52" w:rsidRDefault="00574C52">
      <w:pPr>
        <w:widowControl w:val="0"/>
        <w:rPr>
          <w:rFonts w:ascii="Times New Roman" w:hAnsi="Times New Roman"/>
          <w:sz w:val="24"/>
        </w:rPr>
      </w:pPr>
    </w:p>
    <w:p w14:paraId="3D6346D5" w14:textId="77777777" w:rsidR="00574C52" w:rsidRDefault="00574C52">
      <w:pPr>
        <w:widowControl w:val="0"/>
        <w:rPr>
          <w:rFonts w:ascii="Times New Roman" w:hAnsi="Times New Roman"/>
          <w:sz w:val="24"/>
        </w:rPr>
      </w:pPr>
    </w:p>
    <w:p w14:paraId="24A1200A" w14:textId="77777777" w:rsidR="00574C52" w:rsidRDefault="00574C52">
      <w:pPr>
        <w:widowControl w:val="0"/>
        <w:rPr>
          <w:rFonts w:ascii="Times New Roman" w:hAnsi="Times New Roman"/>
          <w:sz w:val="24"/>
        </w:rPr>
      </w:pPr>
    </w:p>
    <w:p w14:paraId="5456DE1F" w14:textId="77777777" w:rsidR="00574C52" w:rsidRDefault="00574C52">
      <w:pPr>
        <w:widowControl w:val="0"/>
        <w:rPr>
          <w:rFonts w:ascii="Times New Roman" w:hAnsi="Times New Roman"/>
          <w:sz w:val="24"/>
        </w:rPr>
      </w:pPr>
    </w:p>
    <w:p w14:paraId="239437D6" w14:textId="77777777" w:rsidR="00574C52" w:rsidRDefault="00574C52">
      <w:pPr>
        <w:widowControl w:val="0"/>
        <w:rPr>
          <w:rFonts w:ascii="Times New Roman" w:hAnsi="Times New Roman"/>
          <w:sz w:val="24"/>
        </w:rPr>
      </w:pPr>
    </w:p>
    <w:p w14:paraId="082EC7CA" w14:textId="77777777" w:rsidR="00574C52" w:rsidRDefault="00574C52">
      <w:pPr>
        <w:widowControl w:val="0"/>
        <w:rPr>
          <w:rFonts w:ascii="Times New Roman" w:hAnsi="Times New Roman"/>
          <w:sz w:val="24"/>
        </w:rPr>
      </w:pPr>
    </w:p>
    <w:p w14:paraId="05B348F5" w14:textId="77777777" w:rsidR="00574C52" w:rsidRDefault="00574C52">
      <w:pPr>
        <w:widowControl w:val="0"/>
        <w:rPr>
          <w:rFonts w:ascii="Times New Roman" w:hAnsi="Times New Roman"/>
          <w:sz w:val="24"/>
        </w:rPr>
      </w:pPr>
    </w:p>
    <w:p w14:paraId="4A0297CD" w14:textId="77777777" w:rsidR="00574C52" w:rsidRDefault="00574C52">
      <w:pPr>
        <w:widowControl w:val="0"/>
        <w:rPr>
          <w:rFonts w:ascii="Times New Roman" w:hAnsi="Times New Roman"/>
          <w:sz w:val="24"/>
        </w:rPr>
      </w:pPr>
    </w:p>
    <w:p w14:paraId="6086612C" w14:textId="77777777" w:rsidR="00574C52" w:rsidRDefault="00574C52">
      <w:pPr>
        <w:widowControl w:val="0"/>
        <w:rPr>
          <w:rFonts w:ascii="Times New Roman" w:hAnsi="Times New Roman"/>
          <w:sz w:val="24"/>
        </w:rPr>
      </w:pPr>
    </w:p>
    <w:p w14:paraId="1E4ABCB0" w14:textId="77777777" w:rsidR="00574C52" w:rsidRDefault="00574C52">
      <w:pPr>
        <w:widowControl w:val="0"/>
        <w:rPr>
          <w:rFonts w:ascii="Times New Roman" w:hAnsi="Times New Roman"/>
          <w:sz w:val="24"/>
        </w:rPr>
      </w:pPr>
    </w:p>
    <w:p w14:paraId="34356E66" w14:textId="77777777" w:rsidR="00574C52" w:rsidRDefault="00574C52">
      <w:pPr>
        <w:widowControl w:val="0"/>
        <w:rPr>
          <w:rFonts w:ascii="Times New Roman" w:hAnsi="Times New Roman"/>
          <w:sz w:val="24"/>
        </w:rPr>
      </w:pPr>
    </w:p>
    <w:p w14:paraId="00D91D52" w14:textId="77777777" w:rsidR="00574C52" w:rsidRDefault="00574C52">
      <w:pPr>
        <w:widowControl w:val="0"/>
        <w:rPr>
          <w:rFonts w:ascii="Times New Roman" w:hAnsi="Times New Roman"/>
          <w:sz w:val="24"/>
        </w:rPr>
      </w:pPr>
    </w:p>
    <w:p w14:paraId="2446733C" w14:textId="77777777" w:rsidR="00574C52" w:rsidRDefault="00574C52">
      <w:pPr>
        <w:widowControl w:val="0"/>
        <w:rPr>
          <w:rFonts w:ascii="Times New Roman" w:hAnsi="Times New Roman"/>
          <w:sz w:val="24"/>
        </w:rPr>
      </w:pPr>
    </w:p>
    <w:p w14:paraId="3DBF913A" w14:textId="77777777" w:rsidR="00574C52" w:rsidRDefault="00574C52" w:rsidP="00AB62B7">
      <w:pPr>
        <w:widowControl w:val="0"/>
        <w:jc w:val="center"/>
        <w:rPr>
          <w:rFonts w:ascii="Times New Roman" w:hAnsi="Times New Roman"/>
          <w:sz w:val="24"/>
        </w:rPr>
      </w:pPr>
    </w:p>
    <w:p w14:paraId="6E7B9BAD" w14:textId="77777777" w:rsidR="00AB62B7" w:rsidRDefault="00AB62B7" w:rsidP="00AB62B7">
      <w:pPr>
        <w:widowControl w:val="0"/>
        <w:jc w:val="center"/>
        <w:rPr>
          <w:rFonts w:ascii="Times New Roman" w:hAnsi="Times New Roman"/>
          <w:sz w:val="24"/>
        </w:rPr>
      </w:pPr>
    </w:p>
    <w:p w14:paraId="1710225A" w14:textId="77777777" w:rsidR="00AB62B7" w:rsidRDefault="00AB62B7" w:rsidP="00AB62B7">
      <w:pPr>
        <w:widowControl w:val="0"/>
        <w:jc w:val="center"/>
        <w:rPr>
          <w:rFonts w:ascii="Times New Roman" w:hAnsi="Times New Roman"/>
          <w:sz w:val="24"/>
        </w:rPr>
      </w:pPr>
    </w:p>
    <w:p w14:paraId="61029CC0" w14:textId="77777777" w:rsidR="00AB62B7" w:rsidRDefault="00AB62B7" w:rsidP="00AB62B7">
      <w:pPr>
        <w:widowControl w:val="0"/>
        <w:jc w:val="center"/>
        <w:rPr>
          <w:rFonts w:ascii="Times New Roman" w:hAnsi="Times New Roman"/>
          <w:sz w:val="24"/>
        </w:rPr>
      </w:pPr>
    </w:p>
    <w:p w14:paraId="3C446B95" w14:textId="77777777" w:rsidR="00AB62B7" w:rsidRDefault="00AB62B7" w:rsidP="00AB62B7">
      <w:pPr>
        <w:widowControl w:val="0"/>
        <w:jc w:val="center"/>
        <w:rPr>
          <w:rFonts w:ascii="Times New Roman" w:hAnsi="Times New Roman"/>
          <w:sz w:val="24"/>
        </w:rPr>
      </w:pPr>
    </w:p>
    <w:p w14:paraId="27E01A4F" w14:textId="77777777" w:rsidR="00AB62B7" w:rsidRDefault="00AB62B7" w:rsidP="00AB62B7">
      <w:pPr>
        <w:widowControl w:val="0"/>
        <w:jc w:val="center"/>
        <w:rPr>
          <w:rFonts w:ascii="Times New Roman" w:hAnsi="Times New Roman"/>
          <w:sz w:val="24"/>
        </w:rPr>
      </w:pPr>
    </w:p>
    <w:p w14:paraId="5B5E00BF" w14:textId="77777777" w:rsidR="00AB62B7" w:rsidRDefault="00AB62B7" w:rsidP="00AB62B7">
      <w:pPr>
        <w:widowControl w:val="0"/>
        <w:jc w:val="center"/>
        <w:rPr>
          <w:rFonts w:ascii="Times New Roman" w:hAnsi="Times New Roman"/>
          <w:sz w:val="24"/>
        </w:rPr>
      </w:pPr>
    </w:p>
    <w:p w14:paraId="404F7422" w14:textId="77777777" w:rsidR="00AB62B7" w:rsidRDefault="00AB62B7" w:rsidP="00AB62B7">
      <w:pPr>
        <w:widowControl w:val="0"/>
        <w:jc w:val="center"/>
        <w:rPr>
          <w:rFonts w:ascii="Times New Roman" w:hAnsi="Times New Roman"/>
          <w:sz w:val="24"/>
        </w:rPr>
      </w:pPr>
    </w:p>
    <w:p w14:paraId="43270089" w14:textId="77777777" w:rsidR="00AB62B7" w:rsidRDefault="00AB62B7" w:rsidP="00AB62B7">
      <w:pPr>
        <w:widowControl w:val="0"/>
        <w:jc w:val="center"/>
        <w:rPr>
          <w:rFonts w:ascii="Times New Roman" w:hAnsi="Times New Roman"/>
          <w:sz w:val="24"/>
        </w:rPr>
      </w:pPr>
    </w:p>
    <w:p w14:paraId="4A4C6CD9" w14:textId="77777777" w:rsidR="00AB62B7" w:rsidRDefault="00AB62B7" w:rsidP="00AB62B7">
      <w:pPr>
        <w:widowControl w:val="0"/>
        <w:jc w:val="center"/>
        <w:rPr>
          <w:rFonts w:ascii="Times New Roman" w:hAnsi="Times New Roman"/>
          <w:sz w:val="24"/>
        </w:rPr>
      </w:pPr>
    </w:p>
    <w:p w14:paraId="0C8367F6" w14:textId="77777777" w:rsidR="00AB62B7" w:rsidRDefault="00AB62B7" w:rsidP="00AB62B7">
      <w:pPr>
        <w:pStyle w:val="1fff4"/>
        <w:jc w:val="center"/>
        <w:rPr>
          <w:b/>
        </w:rPr>
      </w:pPr>
      <w:r>
        <w:rPr>
          <w:b/>
        </w:rPr>
        <w:t>2025 г.</w:t>
      </w:r>
    </w:p>
    <w:p w14:paraId="70F89BF1" w14:textId="77777777" w:rsidR="00AB62B7" w:rsidRDefault="00AB62B7" w:rsidP="00AB62B7">
      <w:pPr>
        <w:widowControl w:val="0"/>
        <w:jc w:val="center"/>
        <w:rPr>
          <w:rFonts w:ascii="Times New Roman" w:hAnsi="Times New Roman"/>
          <w:sz w:val="24"/>
        </w:rPr>
      </w:pPr>
    </w:p>
    <w:p w14:paraId="79332789" w14:textId="77777777" w:rsidR="00574C52" w:rsidRDefault="00574C52">
      <w:pPr>
        <w:widowControl w:val="0"/>
        <w:rPr>
          <w:rFonts w:ascii="Times New Roman" w:hAnsi="Times New Roman"/>
          <w:b/>
          <w:sz w:val="24"/>
        </w:rPr>
      </w:pPr>
    </w:p>
    <w:p w14:paraId="3A80A39D" w14:textId="77777777" w:rsidR="00574C52" w:rsidRDefault="00683EC3">
      <w:pPr>
        <w:widowControl w:val="0"/>
        <w:rPr>
          <w:rFonts w:ascii="Times New Roman" w:hAnsi="Times New Roman"/>
          <w:b/>
          <w:caps/>
          <w:sz w:val="24"/>
        </w:rPr>
      </w:pPr>
      <w:r>
        <w:rPr>
          <w:rFonts w:ascii="Times New Roman" w:hAnsi="Times New Roman"/>
          <w:sz w:val="24"/>
        </w:rPr>
        <w:br w:type="page"/>
      </w:r>
    </w:p>
    <w:p w14:paraId="741186CA" w14:textId="77777777" w:rsidR="00574C52" w:rsidRDefault="00683EC3">
      <w:pPr>
        <w:keepNext/>
        <w:spacing w:after="120"/>
        <w:jc w:val="center"/>
        <w:outlineLvl w:val="0"/>
        <w:rPr>
          <w:rFonts w:ascii="Times New Roman" w:hAnsi="Times New Roman"/>
          <w:b/>
          <w:caps/>
          <w:sz w:val="24"/>
        </w:rPr>
      </w:pPr>
      <w:bookmarkStart w:id="487" w:name="_Toc178177554"/>
      <w:bookmarkStart w:id="488" w:name="_Toc203062420"/>
      <w:bookmarkStart w:id="489" w:name="_Toc203062601"/>
      <w:bookmarkStart w:id="490" w:name="_Toc203063206"/>
      <w:bookmarkStart w:id="491" w:name="_Toc203063558"/>
      <w:bookmarkStart w:id="492" w:name="_Toc203063912"/>
      <w:bookmarkStart w:id="493" w:name="_Toc203064091"/>
      <w:bookmarkStart w:id="494" w:name="_Toc203064270"/>
      <w:bookmarkStart w:id="495" w:name="_Toc203064526"/>
      <w:bookmarkStart w:id="496" w:name="_Toc203064705"/>
      <w:bookmarkStart w:id="497" w:name="_Toc203064897"/>
      <w:bookmarkStart w:id="498" w:name="_Toc203065077"/>
      <w:bookmarkStart w:id="499" w:name="_Toc203065257"/>
      <w:bookmarkStart w:id="500" w:name="_Toc203065437"/>
      <w:bookmarkStart w:id="501" w:name="_Toc203065617"/>
      <w:bookmarkStart w:id="502" w:name="_Toc203065797"/>
      <w:bookmarkStart w:id="503" w:name="_Toc203065978"/>
      <w:r>
        <w:rPr>
          <w:rFonts w:ascii="Times New Roman" w:hAnsi="Times New Roman"/>
          <w:b/>
          <w:caps/>
          <w:sz w:val="24"/>
        </w:rPr>
        <w:lastRenderedPageBreak/>
        <w:t>СОДЕРЖАНИЕ ПРОГРАММЫ</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A246ED7" w14:textId="250CE763"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r>
        <w:rPr>
          <w:rFonts w:ascii="Times New Roman" w:hAnsi="Times New Roman" w:cs="Times New Roman"/>
          <w:b w:val="0"/>
          <w:i w:val="0"/>
          <w:iCs w:val="0"/>
          <w:webHidden/>
        </w:rPr>
        <w:fldChar w:fldCharType="begin"/>
      </w:r>
      <w:r>
        <w:rPr>
          <w:rFonts w:ascii="Times New Roman" w:hAnsi="Times New Roman" w:cs="Times New Roman"/>
          <w:b w:val="0"/>
          <w:i w:val="0"/>
          <w:iCs w:val="0"/>
          <w:webHidden/>
        </w:rPr>
        <w:instrText xml:space="preserve"> TOC \o "1-3" \h \z \u </w:instrText>
      </w:r>
      <w:r>
        <w:rPr>
          <w:rFonts w:ascii="Times New Roman" w:hAnsi="Times New Roman" w:cs="Times New Roman"/>
          <w:b w:val="0"/>
          <w:i w:val="0"/>
          <w:iCs w:val="0"/>
          <w:webHidden/>
        </w:rPr>
        <w:fldChar w:fldCharType="separate"/>
      </w:r>
    </w:p>
    <w:p w14:paraId="22BD0E17"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558" w:history="1">
        <w:r w:rsidRPr="00AB62B7">
          <w:rPr>
            <w:rStyle w:val="affffd"/>
            <w:rFonts w:ascii="Times New Roman" w:hAnsi="Times New Roman" w:cs="Times New Roman"/>
            <w:i w:val="0"/>
            <w:caps/>
            <w:noProof/>
          </w:rPr>
          <w:t>СОДЕРЖАНИЕ ПРОГРАММЫ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_Toc203063558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sidR="00D663EC">
          <w:rPr>
            <w:rFonts w:ascii="Times New Roman" w:hAnsi="Times New Roman" w:cs="Times New Roman"/>
            <w:i w:val="0"/>
            <w:noProof/>
            <w:webHidden/>
          </w:rPr>
          <w:t>22</w:t>
        </w:r>
        <w:r w:rsidRPr="00AB62B7">
          <w:rPr>
            <w:rFonts w:ascii="Times New Roman" w:hAnsi="Times New Roman" w:cs="Times New Roman"/>
            <w:i w:val="0"/>
            <w:noProof/>
            <w:webHidden/>
          </w:rPr>
          <w:fldChar w:fldCharType="end"/>
        </w:r>
      </w:hyperlink>
    </w:p>
    <w:p w14:paraId="49D255FB" w14:textId="77777777" w:rsidR="00AB62B7" w:rsidRPr="00AB62B7" w:rsidRDefault="00AB62B7">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3559" w:history="1">
        <w:r w:rsidRPr="00AB62B7">
          <w:rPr>
            <w:rStyle w:val="affffd"/>
            <w:rFonts w:ascii="Times New Roman" w:hAnsi="Times New Roman" w:cs="Times New Roman"/>
            <w:i w:val="0"/>
            <w:caps/>
            <w:noProof/>
          </w:rPr>
          <w:t>1.</w:t>
        </w:r>
        <w:r w:rsidRPr="00AB62B7">
          <w:rPr>
            <w:rFonts w:ascii="Times New Roman" w:eastAsiaTheme="minorEastAsia" w:hAnsi="Times New Roman" w:cs="Times New Roman"/>
            <w:b w:val="0"/>
            <w:bCs w:val="0"/>
            <w:i w:val="0"/>
            <w:iCs w:val="0"/>
            <w:noProof/>
            <w:color w:val="auto"/>
            <w:sz w:val="22"/>
            <w:szCs w:val="22"/>
          </w:rPr>
          <w:tab/>
        </w:r>
        <w:r w:rsidRPr="00AB62B7">
          <w:rPr>
            <w:rStyle w:val="affffd"/>
            <w:rFonts w:ascii="Times New Roman" w:hAnsi="Times New Roman" w:cs="Times New Roman"/>
            <w:i w:val="0"/>
            <w:caps/>
            <w:noProof/>
          </w:rPr>
          <w:t>Общая характеристика РАБОЧЕЙ ПРОГРАММЫ УЧЕБНОЙ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_Toc203063559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sidR="00D663EC">
          <w:rPr>
            <w:rFonts w:ascii="Times New Roman" w:hAnsi="Times New Roman" w:cs="Times New Roman"/>
            <w:i w:val="0"/>
            <w:noProof/>
            <w:webHidden/>
          </w:rPr>
          <w:t>23</w:t>
        </w:r>
        <w:r w:rsidRPr="00AB62B7">
          <w:rPr>
            <w:rFonts w:ascii="Times New Roman" w:hAnsi="Times New Roman" w:cs="Times New Roman"/>
            <w:i w:val="0"/>
            <w:noProof/>
            <w:webHidden/>
          </w:rPr>
          <w:fldChar w:fldCharType="end"/>
        </w:r>
      </w:hyperlink>
    </w:p>
    <w:p w14:paraId="25395EEB"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0" w:history="1">
        <w:r w:rsidRPr="00AB62B7">
          <w:rPr>
            <w:rStyle w:val="affffd"/>
            <w:rFonts w:ascii="Times New Roman" w:hAnsi="Times New Roman" w:cs="Times New Roman"/>
            <w:b w:val="0"/>
            <w:noProof/>
          </w:rPr>
          <w:t>1.1. Цель и место дисциплины в структуре образовательной программы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_Toc203063560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23</w:t>
        </w:r>
        <w:r w:rsidRPr="00AB62B7">
          <w:rPr>
            <w:rFonts w:ascii="Times New Roman" w:hAnsi="Times New Roman" w:cs="Times New Roman"/>
            <w:b w:val="0"/>
            <w:noProof/>
            <w:webHidden/>
          </w:rPr>
          <w:fldChar w:fldCharType="end"/>
        </w:r>
      </w:hyperlink>
    </w:p>
    <w:p w14:paraId="24FB23F5"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1" w:history="1">
        <w:r w:rsidRPr="00AB62B7">
          <w:rPr>
            <w:rStyle w:val="affffd"/>
            <w:rFonts w:ascii="Times New Roman" w:hAnsi="Times New Roman" w:cs="Times New Roman"/>
            <w:b w:val="0"/>
            <w:noProof/>
          </w:rPr>
          <w:t>1.2. Планируемые результаты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_Toc203063561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23</w:t>
        </w:r>
        <w:r w:rsidRPr="00AB62B7">
          <w:rPr>
            <w:rFonts w:ascii="Times New Roman" w:hAnsi="Times New Roman" w:cs="Times New Roman"/>
            <w:b w:val="0"/>
            <w:noProof/>
            <w:webHidden/>
          </w:rPr>
          <w:fldChar w:fldCharType="end"/>
        </w:r>
      </w:hyperlink>
    </w:p>
    <w:p w14:paraId="519F2586"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562" w:history="1">
        <w:r w:rsidRPr="00AB62B7">
          <w:rPr>
            <w:rStyle w:val="affffd"/>
            <w:rFonts w:ascii="Times New Roman" w:hAnsi="Times New Roman" w:cs="Times New Roman"/>
            <w:i w:val="0"/>
            <w:noProof/>
          </w:rPr>
          <w:t>2. Структура и содержание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_Toc203063562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sidR="00D663EC">
          <w:rPr>
            <w:rFonts w:ascii="Times New Roman" w:hAnsi="Times New Roman" w:cs="Times New Roman"/>
            <w:i w:val="0"/>
            <w:noProof/>
            <w:webHidden/>
          </w:rPr>
          <w:t>25</w:t>
        </w:r>
        <w:r w:rsidRPr="00AB62B7">
          <w:rPr>
            <w:rFonts w:ascii="Times New Roman" w:hAnsi="Times New Roman" w:cs="Times New Roman"/>
            <w:i w:val="0"/>
            <w:noProof/>
            <w:webHidden/>
          </w:rPr>
          <w:fldChar w:fldCharType="end"/>
        </w:r>
      </w:hyperlink>
    </w:p>
    <w:p w14:paraId="616F765F"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3" w:history="1">
        <w:r w:rsidRPr="00AB62B7">
          <w:rPr>
            <w:rStyle w:val="affffd"/>
            <w:rFonts w:ascii="Times New Roman" w:hAnsi="Times New Roman" w:cs="Times New Roman"/>
            <w:b w:val="0"/>
            <w:noProof/>
          </w:rPr>
          <w:t>2.1. Трудоемкость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_Toc203063563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25</w:t>
        </w:r>
        <w:r w:rsidRPr="00AB62B7">
          <w:rPr>
            <w:rFonts w:ascii="Times New Roman" w:hAnsi="Times New Roman" w:cs="Times New Roman"/>
            <w:b w:val="0"/>
            <w:noProof/>
            <w:webHidden/>
          </w:rPr>
          <w:fldChar w:fldCharType="end"/>
        </w:r>
      </w:hyperlink>
    </w:p>
    <w:p w14:paraId="0C1CFB8C"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4" w:history="1">
        <w:r w:rsidRPr="00AB62B7">
          <w:rPr>
            <w:rStyle w:val="affffd"/>
            <w:rFonts w:ascii="Times New Roman" w:hAnsi="Times New Roman" w:cs="Times New Roman"/>
            <w:b w:val="0"/>
            <w:noProof/>
          </w:rPr>
          <w:t>2.2. Содержание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_Toc203063564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25</w:t>
        </w:r>
        <w:r w:rsidRPr="00AB62B7">
          <w:rPr>
            <w:rFonts w:ascii="Times New Roman" w:hAnsi="Times New Roman" w:cs="Times New Roman"/>
            <w:b w:val="0"/>
            <w:noProof/>
            <w:webHidden/>
          </w:rPr>
          <w:fldChar w:fldCharType="end"/>
        </w:r>
      </w:hyperlink>
    </w:p>
    <w:p w14:paraId="4EEAE5F4"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565" w:history="1">
        <w:r w:rsidRPr="00AB62B7">
          <w:rPr>
            <w:rStyle w:val="affffd"/>
            <w:rFonts w:ascii="Times New Roman" w:hAnsi="Times New Roman" w:cs="Times New Roman"/>
            <w:i w:val="0"/>
            <w:caps/>
            <w:noProof/>
          </w:rPr>
          <w:t>3. Условия реализации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_Toc203063565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sidR="00D663EC">
          <w:rPr>
            <w:rFonts w:ascii="Times New Roman" w:hAnsi="Times New Roman" w:cs="Times New Roman"/>
            <w:i w:val="0"/>
            <w:noProof/>
            <w:webHidden/>
          </w:rPr>
          <w:t>28</w:t>
        </w:r>
        <w:r w:rsidRPr="00AB62B7">
          <w:rPr>
            <w:rFonts w:ascii="Times New Roman" w:hAnsi="Times New Roman" w:cs="Times New Roman"/>
            <w:i w:val="0"/>
            <w:noProof/>
            <w:webHidden/>
          </w:rPr>
          <w:fldChar w:fldCharType="end"/>
        </w:r>
      </w:hyperlink>
    </w:p>
    <w:p w14:paraId="24848F0B"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6" w:history="1">
        <w:r w:rsidRPr="00AB62B7">
          <w:rPr>
            <w:rStyle w:val="affffd"/>
            <w:rFonts w:ascii="Times New Roman" w:hAnsi="Times New Roman" w:cs="Times New Roman"/>
            <w:b w:val="0"/>
            <w:noProof/>
          </w:rPr>
          <w:t>3.1. Материально-техническое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_Toc203063566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28</w:t>
        </w:r>
        <w:r w:rsidRPr="00AB62B7">
          <w:rPr>
            <w:rFonts w:ascii="Times New Roman" w:hAnsi="Times New Roman" w:cs="Times New Roman"/>
            <w:b w:val="0"/>
            <w:noProof/>
            <w:webHidden/>
          </w:rPr>
          <w:fldChar w:fldCharType="end"/>
        </w:r>
      </w:hyperlink>
    </w:p>
    <w:p w14:paraId="0C7064D4"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567" w:history="1">
        <w:r w:rsidRPr="00AB62B7">
          <w:rPr>
            <w:rStyle w:val="affffd"/>
            <w:rFonts w:ascii="Times New Roman" w:hAnsi="Times New Roman" w:cs="Times New Roman"/>
            <w:b w:val="0"/>
            <w:noProof/>
          </w:rPr>
          <w:t>3.2. Учебно-методическое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_Toc203063567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sidR="00D663EC">
          <w:rPr>
            <w:rFonts w:ascii="Times New Roman" w:hAnsi="Times New Roman" w:cs="Times New Roman"/>
            <w:b w:val="0"/>
            <w:noProof/>
            <w:webHidden/>
          </w:rPr>
          <w:t>28</w:t>
        </w:r>
        <w:r w:rsidRPr="00AB62B7">
          <w:rPr>
            <w:rFonts w:ascii="Times New Roman" w:hAnsi="Times New Roman" w:cs="Times New Roman"/>
            <w:b w:val="0"/>
            <w:noProof/>
            <w:webHidden/>
          </w:rPr>
          <w:fldChar w:fldCharType="end"/>
        </w:r>
      </w:hyperlink>
    </w:p>
    <w:p w14:paraId="4ED8C599" w14:textId="77777777" w:rsidR="00AB62B7" w:rsidRDefault="00AB62B7">
      <w:pPr>
        <w:pStyle w:val="1ff8"/>
        <w:tabs>
          <w:tab w:val="right" w:leader="dot" w:pos="9628"/>
        </w:tabs>
        <w:rPr>
          <w:rFonts w:eastAsiaTheme="minorEastAsia" w:cstheme="minorBidi"/>
          <w:b w:val="0"/>
          <w:bCs w:val="0"/>
          <w:i w:val="0"/>
          <w:iCs w:val="0"/>
          <w:noProof/>
          <w:color w:val="auto"/>
          <w:sz w:val="22"/>
          <w:szCs w:val="22"/>
        </w:rPr>
      </w:pPr>
      <w:hyperlink w:anchor="_Toc203063568" w:history="1">
        <w:r w:rsidRPr="00AB62B7">
          <w:rPr>
            <w:rStyle w:val="affffd"/>
            <w:rFonts w:ascii="Times New Roman" w:hAnsi="Times New Roman" w:cs="Times New Roman"/>
            <w:i w:val="0"/>
            <w:caps/>
            <w:noProof/>
          </w:rPr>
          <w:t>4. Контроль и оценка результатов  освоения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_Toc203063568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sidR="00D663EC">
          <w:rPr>
            <w:rFonts w:ascii="Times New Roman" w:hAnsi="Times New Roman" w:cs="Times New Roman"/>
            <w:i w:val="0"/>
            <w:noProof/>
            <w:webHidden/>
          </w:rPr>
          <w:t>28</w:t>
        </w:r>
        <w:r w:rsidRPr="00AB62B7">
          <w:rPr>
            <w:rFonts w:ascii="Times New Roman" w:hAnsi="Times New Roman" w:cs="Times New Roman"/>
            <w:i w:val="0"/>
            <w:noProof/>
            <w:webHidden/>
          </w:rPr>
          <w:fldChar w:fldCharType="end"/>
        </w:r>
      </w:hyperlink>
    </w:p>
    <w:p w14:paraId="32DB058E" w14:textId="28380224" w:rsidR="00470E57" w:rsidRPr="00877ACF" w:rsidRDefault="00AB62B7" w:rsidP="00470E57">
      <w:pPr>
        <w:pStyle w:val="1ff8"/>
        <w:rPr>
          <w:rFonts w:ascii="Times New Roman" w:eastAsiaTheme="minorEastAsia" w:hAnsi="Times New Roman" w:cs="Times New Roman"/>
          <w:b w:val="0"/>
          <w:i w:val="0"/>
          <w:iCs w:val="0"/>
        </w:rPr>
      </w:pPr>
      <w:r>
        <w:rPr>
          <w:rFonts w:ascii="Times New Roman" w:hAnsi="Times New Roman" w:cs="Times New Roman"/>
          <w:b w:val="0"/>
          <w:i w:val="0"/>
          <w:iCs w:val="0"/>
          <w:webHidden/>
        </w:rPr>
        <w:fldChar w:fldCharType="end"/>
      </w:r>
      <w:r w:rsidR="00470E57" w:rsidRPr="00877ACF">
        <w:rPr>
          <w:rFonts w:ascii="Times New Roman" w:hAnsi="Times New Roman" w:cs="Times New Roman"/>
          <w:b w:val="0"/>
          <w:i w:val="0"/>
          <w:iCs w:val="0"/>
          <w:webHidden/>
        </w:rPr>
        <w:tab/>
      </w:r>
    </w:p>
    <w:p w14:paraId="5819705F" w14:textId="77777777" w:rsidR="00574C52" w:rsidRDefault="00574C52">
      <w:pPr>
        <w:sectPr w:rsidR="00574C52">
          <w:headerReference w:type="even" r:id="rId15"/>
          <w:headerReference w:type="default" r:id="rId16"/>
          <w:pgSz w:w="11906" w:h="16838"/>
          <w:pgMar w:top="1134" w:right="567" w:bottom="1134" w:left="1701" w:header="709" w:footer="709" w:gutter="0"/>
          <w:cols w:space="720"/>
        </w:sectPr>
      </w:pPr>
      <w:bookmarkStart w:id="504" w:name="_GoBack"/>
      <w:bookmarkEnd w:id="504"/>
    </w:p>
    <w:p w14:paraId="62F8D8DB" w14:textId="21B8AB03" w:rsidR="00574C52" w:rsidRDefault="00F2367C">
      <w:pPr>
        <w:keepNext/>
        <w:numPr>
          <w:ilvl w:val="0"/>
          <w:numId w:val="3"/>
        </w:numPr>
        <w:spacing w:after="120"/>
        <w:jc w:val="center"/>
        <w:outlineLvl w:val="0"/>
        <w:rPr>
          <w:rFonts w:ascii="Times New Roman" w:hAnsi="Times New Roman"/>
          <w:b/>
          <w:caps/>
          <w:sz w:val="24"/>
        </w:rPr>
      </w:pPr>
      <w:bookmarkStart w:id="505" w:name="_Toc178177555"/>
      <w:bookmarkStart w:id="506" w:name="_Toc203062421"/>
      <w:bookmarkStart w:id="507" w:name="_Toc203062602"/>
      <w:bookmarkStart w:id="508" w:name="_Toc203063207"/>
      <w:bookmarkStart w:id="509" w:name="_Toc203063559"/>
      <w:bookmarkStart w:id="510" w:name="_Toc203063913"/>
      <w:bookmarkStart w:id="511" w:name="_Toc203064092"/>
      <w:bookmarkStart w:id="512" w:name="_Toc203064271"/>
      <w:bookmarkStart w:id="513" w:name="_Toc203064527"/>
      <w:bookmarkStart w:id="514" w:name="_Toc203064706"/>
      <w:bookmarkStart w:id="515" w:name="_Toc203064898"/>
      <w:bookmarkStart w:id="516" w:name="_Toc203065078"/>
      <w:bookmarkStart w:id="517" w:name="_Toc203065258"/>
      <w:bookmarkStart w:id="518" w:name="_Toc203065438"/>
      <w:bookmarkStart w:id="519" w:name="_Toc203065618"/>
      <w:bookmarkStart w:id="520" w:name="_Toc203065798"/>
      <w:bookmarkStart w:id="521" w:name="_Toc203065979"/>
      <w:r>
        <w:rPr>
          <w:rFonts w:ascii="Times New Roman" w:hAnsi="Times New Roman"/>
          <w:b/>
          <w:caps/>
          <w:sz w:val="24"/>
        </w:rPr>
        <w:lastRenderedPageBreak/>
        <w:t xml:space="preserve">Общая характеристика </w:t>
      </w:r>
      <w:r w:rsidR="00683EC3">
        <w:rPr>
          <w:rFonts w:ascii="Times New Roman" w:hAnsi="Times New Roman"/>
          <w:b/>
          <w:caps/>
          <w:sz w:val="24"/>
        </w:rPr>
        <w:t>РАБОЧЕЙ ПРОГРАММЫ УЧЕБНОЙ ДИСЦИПЛИНЫ</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FA43C6C" w14:textId="77777777" w:rsidR="00574C52" w:rsidRDefault="00683EC3">
      <w:pPr>
        <w:widowControl w:val="0"/>
        <w:ind w:left="720"/>
        <w:jc w:val="center"/>
        <w:rPr>
          <w:rFonts w:ascii="Times New Roman" w:hAnsi="Times New Roman"/>
          <w:b/>
          <w:sz w:val="24"/>
        </w:rPr>
      </w:pPr>
      <w:r>
        <w:rPr>
          <w:rFonts w:ascii="Times New Roman" w:hAnsi="Times New Roman"/>
          <w:b/>
          <w:sz w:val="24"/>
        </w:rPr>
        <w:t>«ОП.03 ТЕХНИЧЕСКАЯ МЕХАНИКА»</w:t>
      </w:r>
    </w:p>
    <w:p w14:paraId="5AAEE688" w14:textId="77777777" w:rsidR="00574C52" w:rsidRDefault="00574C52">
      <w:pPr>
        <w:widowControl w:val="0"/>
        <w:ind w:firstLine="709"/>
        <w:jc w:val="both"/>
        <w:rPr>
          <w:rFonts w:ascii="Times New Roman" w:hAnsi="Times New Roman"/>
          <w:sz w:val="24"/>
          <w:vertAlign w:val="superscript"/>
        </w:rPr>
      </w:pPr>
    </w:p>
    <w:p w14:paraId="02CECD72" w14:textId="77777777" w:rsidR="00574C52" w:rsidRDefault="00683EC3">
      <w:pPr>
        <w:ind w:firstLine="709"/>
        <w:jc w:val="both"/>
        <w:outlineLvl w:val="1"/>
        <w:rPr>
          <w:rFonts w:ascii="Times New Roman" w:hAnsi="Times New Roman"/>
          <w:b/>
          <w:sz w:val="24"/>
        </w:rPr>
      </w:pPr>
      <w:bookmarkStart w:id="522" w:name="_Toc178177556"/>
      <w:bookmarkStart w:id="523" w:name="_Toc203062422"/>
      <w:bookmarkStart w:id="524" w:name="_Toc203062603"/>
      <w:bookmarkStart w:id="525" w:name="_Toc203063208"/>
      <w:bookmarkStart w:id="526" w:name="_Toc203063560"/>
      <w:bookmarkStart w:id="527" w:name="_Toc203063914"/>
      <w:bookmarkStart w:id="528" w:name="_Toc203064093"/>
      <w:bookmarkStart w:id="529" w:name="_Toc203064272"/>
      <w:bookmarkStart w:id="530" w:name="_Toc203064528"/>
      <w:bookmarkStart w:id="531" w:name="_Toc203064707"/>
      <w:bookmarkStart w:id="532" w:name="_Toc203064899"/>
      <w:bookmarkStart w:id="533" w:name="_Toc203065079"/>
      <w:bookmarkStart w:id="534" w:name="_Toc203065259"/>
      <w:bookmarkStart w:id="535" w:name="_Toc203065439"/>
      <w:bookmarkStart w:id="536" w:name="_Toc203065619"/>
      <w:bookmarkStart w:id="537" w:name="_Toc203065799"/>
      <w:bookmarkStart w:id="538" w:name="_Toc203065980"/>
      <w:r>
        <w:rPr>
          <w:rFonts w:ascii="Times New Roman" w:hAnsi="Times New Roman"/>
          <w:b/>
          <w:sz w:val="24"/>
        </w:rPr>
        <w:t>1.1. Цель и место дисциплины в структуре образовательной программы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52AC4051" w14:textId="77777777" w:rsidR="00574C52" w:rsidRDefault="00683EC3" w:rsidP="00F2367C">
      <w:pPr>
        <w:pStyle w:val="richfactdown-paragraph"/>
        <w:spacing w:beforeAutospacing="0" w:afterAutospacing="0" w:line="276" w:lineRule="auto"/>
        <w:ind w:firstLine="709"/>
        <w:jc w:val="both"/>
      </w:pPr>
      <w:r>
        <w:t>Цель дисциплины «Техническая механика» формирование знаний в областях теории механизмов и машин, сопротивления материалов и основ конструирования деталей машин, подготовка выпускников к изучению последующих дисциплин и решению профессиональных задач, связанных с исследованием, проектированием и применением энергетических машин и оборудования.</w:t>
      </w:r>
    </w:p>
    <w:p w14:paraId="352C3C38" w14:textId="77777777" w:rsidR="00574C52" w:rsidRDefault="00574C52">
      <w:pPr>
        <w:jc w:val="both"/>
        <w:rPr>
          <w:rFonts w:ascii="Times New Roman" w:hAnsi="Times New Roman"/>
          <w:sz w:val="24"/>
        </w:rPr>
      </w:pPr>
    </w:p>
    <w:p w14:paraId="7D0F042F" w14:textId="77777777" w:rsidR="00574C52" w:rsidRDefault="00683EC3">
      <w:pPr>
        <w:ind w:firstLine="709"/>
        <w:jc w:val="both"/>
        <w:outlineLvl w:val="1"/>
        <w:rPr>
          <w:rFonts w:ascii="Times New Roman" w:hAnsi="Times New Roman"/>
          <w:b/>
          <w:sz w:val="24"/>
        </w:rPr>
      </w:pPr>
      <w:bookmarkStart w:id="539" w:name="_Toc178177557"/>
      <w:bookmarkStart w:id="540" w:name="_Toc203062423"/>
      <w:bookmarkStart w:id="541" w:name="_Toc203062604"/>
      <w:bookmarkStart w:id="542" w:name="_Toc203063209"/>
      <w:bookmarkStart w:id="543" w:name="_Toc203063561"/>
      <w:bookmarkStart w:id="544" w:name="_Toc203063915"/>
      <w:bookmarkStart w:id="545" w:name="_Toc203064094"/>
      <w:bookmarkStart w:id="546" w:name="_Toc203064273"/>
      <w:bookmarkStart w:id="547" w:name="_Toc203064529"/>
      <w:bookmarkStart w:id="548" w:name="_Toc203064708"/>
      <w:bookmarkStart w:id="549" w:name="_Toc203064900"/>
      <w:bookmarkStart w:id="550" w:name="_Toc203065080"/>
      <w:bookmarkStart w:id="551" w:name="_Toc203065260"/>
      <w:bookmarkStart w:id="552" w:name="_Toc203065440"/>
      <w:bookmarkStart w:id="553" w:name="_Toc203065620"/>
      <w:bookmarkStart w:id="554" w:name="_Toc203065800"/>
      <w:bookmarkStart w:id="555" w:name="_Toc203065981"/>
      <w:r>
        <w:rPr>
          <w:rFonts w:ascii="Times New Roman" w:hAnsi="Times New Roman"/>
          <w:b/>
          <w:sz w:val="24"/>
        </w:rPr>
        <w:t>1.2. Планируемые результаты освоения дисциплины</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4208918"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2F3827AD"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1856D60A"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067FF347" w14:textId="77777777">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E0E54"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71589E67"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1D937" w14:textId="77777777" w:rsidR="00574C52" w:rsidRDefault="00683EC3">
            <w:pPr>
              <w:jc w:val="center"/>
              <w:rPr>
                <w:rFonts w:ascii="Times New Roman" w:hAnsi="Times New Roman"/>
                <w:b/>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7004C"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36469"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56B37597"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A4AA2E"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19A2D"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486BE"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51EB0E" w14:textId="77777777" w:rsidR="00574C52" w:rsidRDefault="00683EC3">
            <w:pPr>
              <w:jc w:val="center"/>
              <w:rPr>
                <w:rFonts w:ascii="Times New Roman" w:hAnsi="Times New Roman"/>
                <w:sz w:val="24"/>
              </w:rPr>
            </w:pPr>
            <w:r>
              <w:rPr>
                <w:rFonts w:ascii="Times New Roman" w:hAnsi="Times New Roman"/>
                <w:sz w:val="24"/>
              </w:rPr>
              <w:t>-</w:t>
            </w:r>
          </w:p>
        </w:tc>
      </w:tr>
      <w:tr w:rsidR="00574C52" w14:paraId="5264184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B3054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E9CC9"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87A3"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2D5008" w14:textId="77777777" w:rsidR="00574C52" w:rsidRDefault="00574C52"/>
        </w:tc>
      </w:tr>
      <w:tr w:rsidR="00574C52" w14:paraId="3A012771"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0324D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85066"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1372B"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4E257D" w14:textId="77777777" w:rsidR="00574C52" w:rsidRDefault="00574C52"/>
        </w:tc>
      </w:tr>
      <w:tr w:rsidR="00574C52" w14:paraId="269D348C"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52FDC7"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EB26D"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FF874"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9B79D1" w14:textId="77777777" w:rsidR="00574C52" w:rsidRDefault="00574C52"/>
        </w:tc>
      </w:tr>
      <w:tr w:rsidR="00574C52" w14:paraId="21D6A3A7"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F5AEB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2DE7"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6B508"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2BE401" w14:textId="77777777" w:rsidR="00574C52" w:rsidRDefault="00574C52"/>
        </w:tc>
      </w:tr>
      <w:tr w:rsidR="00574C52" w14:paraId="21933DC6"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50F45E"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B848E"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FD39"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77520A" w14:textId="77777777" w:rsidR="00574C52" w:rsidRDefault="00683EC3">
            <w:pPr>
              <w:jc w:val="center"/>
              <w:rPr>
                <w:rFonts w:ascii="Times New Roman" w:hAnsi="Times New Roman"/>
                <w:sz w:val="24"/>
              </w:rPr>
            </w:pPr>
            <w:r>
              <w:rPr>
                <w:rFonts w:ascii="Times New Roman" w:hAnsi="Times New Roman"/>
                <w:sz w:val="24"/>
              </w:rPr>
              <w:t>-</w:t>
            </w:r>
          </w:p>
        </w:tc>
      </w:tr>
      <w:tr w:rsidR="00574C52" w14:paraId="1A14643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59D3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DEB80"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06C22"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E13E00" w14:textId="77777777" w:rsidR="00574C52" w:rsidRDefault="00574C52"/>
        </w:tc>
      </w:tr>
      <w:tr w:rsidR="00574C52" w14:paraId="1AE7BBA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544547"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28558"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23E90"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6D9A1" w14:textId="77777777" w:rsidR="00574C52" w:rsidRDefault="00574C52"/>
        </w:tc>
      </w:tr>
      <w:tr w:rsidR="00574C52" w14:paraId="6041D96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59D3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C9096"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382E9"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421C3C" w14:textId="77777777" w:rsidR="00574C52" w:rsidRDefault="00574C52"/>
        </w:tc>
      </w:tr>
      <w:tr w:rsidR="00574C52" w14:paraId="483F8EB3"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3D1ED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47FFD"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EBFA3"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4AA8EF" w14:textId="77777777" w:rsidR="00574C52" w:rsidRDefault="00574C52"/>
        </w:tc>
      </w:tr>
      <w:tr w:rsidR="00574C52" w14:paraId="6157C14B"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2338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CAD4"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82799"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E3C05E" w14:textId="77777777" w:rsidR="00574C52" w:rsidRDefault="00574C52"/>
        </w:tc>
      </w:tr>
      <w:tr w:rsidR="00574C52" w14:paraId="10040D9E"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9F50B4" w14:textId="77777777" w:rsidR="00574C52" w:rsidRDefault="00683EC3">
            <w:pPr>
              <w:rPr>
                <w:rFonts w:ascii="Times New Roman" w:hAnsi="Times New Roman"/>
                <w:sz w:val="24"/>
              </w:rPr>
            </w:pPr>
            <w:r>
              <w:rPr>
                <w:rFonts w:ascii="Times New Roman" w:hAnsi="Times New Roman"/>
                <w:sz w:val="24"/>
              </w:rPr>
              <w:t>ПК 2.2.</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81043" w14:textId="77777777" w:rsidR="00574C52" w:rsidRDefault="00683EC3">
            <w:pPr>
              <w:rPr>
                <w:rFonts w:ascii="Times New Roman" w:hAnsi="Times New Roman"/>
                <w:sz w:val="24"/>
              </w:rPr>
            </w:pPr>
            <w:r>
              <w:rPr>
                <w:rFonts w:ascii="Times New Roman" w:hAnsi="Times New Roman"/>
                <w:sz w:val="24"/>
              </w:rPr>
              <w:t>определять объемы земляных работ, потребности строительства в материалах для верхнего строения пути, машинах, механизмах, рабочей силе для производства всех видов путевых работ</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4B262" w14:textId="77777777" w:rsidR="00574C52" w:rsidRDefault="00683EC3">
            <w:pPr>
              <w:rPr>
                <w:rFonts w:ascii="Times New Roman" w:hAnsi="Times New Roman"/>
                <w:sz w:val="24"/>
              </w:rPr>
            </w:pPr>
            <w:r>
              <w:rPr>
                <w:rFonts w:ascii="Times New Roman" w:hAnsi="Times New Roman"/>
                <w:sz w:val="24"/>
              </w:rPr>
              <w:t>назначение и устройство машин и средств малой механизации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C1D7D" w14:textId="77777777" w:rsidR="00574C52" w:rsidRDefault="00683EC3">
            <w:pPr>
              <w:rPr>
                <w:rFonts w:ascii="Times New Roman" w:hAnsi="Times New Roman"/>
                <w:sz w:val="24"/>
              </w:rPr>
            </w:pPr>
            <w:r>
              <w:rPr>
                <w:rFonts w:ascii="Times New Roman" w:hAnsi="Times New Roman"/>
                <w:sz w:val="24"/>
              </w:rPr>
              <w:t>разработки технологических процессов текущего содержания, ремонтных и строительных работ</w:t>
            </w:r>
          </w:p>
        </w:tc>
      </w:tr>
      <w:tr w:rsidR="00574C52" w14:paraId="3E34F11A"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8B2BA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5B966" w14:textId="77777777" w:rsidR="00574C52" w:rsidRDefault="00683EC3">
            <w:pPr>
              <w:rPr>
                <w:rFonts w:ascii="Times New Roman" w:hAnsi="Times New Roman"/>
                <w:sz w:val="24"/>
              </w:rPr>
            </w:pPr>
            <w:r>
              <w:rPr>
                <w:rFonts w:ascii="Times New Roman" w:hAnsi="Times New Roman"/>
                <w:sz w:val="24"/>
              </w:rPr>
              <w:t>определять объемы земляных работ, потребности строительства в материалах для верхнего строения пути, машинах, механизмах, рабочей силе для производства всех видов путевых работ</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645D5" w14:textId="77777777" w:rsidR="00574C52" w:rsidRDefault="00683EC3">
            <w:pPr>
              <w:rPr>
                <w:rFonts w:ascii="Times New Roman" w:hAnsi="Times New Roman"/>
                <w:sz w:val="24"/>
              </w:rPr>
            </w:pPr>
            <w:r>
              <w:rPr>
                <w:rFonts w:ascii="Times New Roman" w:hAnsi="Times New Roman"/>
                <w:sz w:val="24"/>
              </w:rPr>
              <w:t>организацию и технологию работ по техническому обслуживанию пути, технологические процессы ремонта, строительства и реконструкции пути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1FD09" w14:textId="77777777" w:rsidR="00574C52" w:rsidRDefault="00574C52">
            <w:pPr>
              <w:rPr>
                <w:rFonts w:ascii="Times New Roman" w:hAnsi="Times New Roman"/>
                <w:sz w:val="24"/>
              </w:rPr>
            </w:pPr>
          </w:p>
        </w:tc>
      </w:tr>
      <w:tr w:rsidR="00574C52" w14:paraId="56E986A1"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123A1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ADD9F"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4D3C3" w14:textId="77777777" w:rsidR="00574C52" w:rsidRDefault="00683EC3">
            <w:pPr>
              <w:rPr>
                <w:rFonts w:ascii="Times New Roman" w:hAnsi="Times New Roman"/>
                <w:sz w:val="24"/>
              </w:rPr>
            </w:pPr>
            <w:r>
              <w:rPr>
                <w:rFonts w:ascii="Times New Roman" w:hAnsi="Times New Roman"/>
                <w:sz w:val="24"/>
              </w:rPr>
              <w:t>основы эксплуатации, методы технической диагностики и обеспечения надежности работы железнодорожного пути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C9FC2" w14:textId="77777777" w:rsidR="00574C52" w:rsidRDefault="00574C52">
            <w:pPr>
              <w:rPr>
                <w:rFonts w:ascii="Times New Roman" w:hAnsi="Times New Roman"/>
                <w:sz w:val="24"/>
              </w:rPr>
            </w:pPr>
          </w:p>
        </w:tc>
      </w:tr>
    </w:tbl>
    <w:p w14:paraId="57DEAE52" w14:textId="77777777" w:rsidR="00574C52" w:rsidRDefault="00574C52">
      <w:pPr>
        <w:spacing w:after="120"/>
        <w:contextualSpacing/>
        <w:rPr>
          <w:rFonts w:ascii="Times New Roman" w:hAnsi="Times New Roman"/>
          <w:b/>
          <w:sz w:val="24"/>
        </w:rPr>
      </w:pPr>
    </w:p>
    <w:p w14:paraId="14D265D8" w14:textId="77777777" w:rsidR="00574C52" w:rsidRDefault="00574C52">
      <w:pPr>
        <w:spacing w:after="120"/>
        <w:contextualSpacing/>
        <w:rPr>
          <w:rFonts w:ascii="Times New Roman" w:hAnsi="Times New Roman"/>
          <w:b/>
          <w:sz w:val="24"/>
        </w:rPr>
      </w:pPr>
    </w:p>
    <w:p w14:paraId="6699D214" w14:textId="1330B6C3" w:rsidR="00574C52" w:rsidRPr="00AB62B7" w:rsidRDefault="00AB62B7" w:rsidP="00AB62B7">
      <w:pPr>
        <w:pStyle w:val="afffffffff6"/>
        <w:ind w:left="0"/>
        <w:jc w:val="center"/>
        <w:rPr>
          <w:rStyle w:val="13"/>
        </w:rPr>
      </w:pPr>
      <w:bookmarkStart w:id="556" w:name="_Toc203063562"/>
      <w:bookmarkStart w:id="557" w:name="_Toc203063916"/>
      <w:bookmarkStart w:id="558" w:name="_Toc203064095"/>
      <w:bookmarkStart w:id="559" w:name="_Toc203064274"/>
      <w:bookmarkStart w:id="560" w:name="_Toc203064530"/>
      <w:bookmarkStart w:id="561" w:name="_Toc203064709"/>
      <w:bookmarkStart w:id="562" w:name="_Toc203064901"/>
      <w:bookmarkStart w:id="563" w:name="_Toc203065081"/>
      <w:bookmarkStart w:id="564" w:name="_Toc203065261"/>
      <w:bookmarkStart w:id="565" w:name="_Toc203065441"/>
      <w:bookmarkStart w:id="566" w:name="_Toc203065621"/>
      <w:bookmarkStart w:id="567" w:name="_Toc203065801"/>
      <w:bookmarkStart w:id="568" w:name="_Toc203065982"/>
      <w:r w:rsidRPr="00AB62B7">
        <w:rPr>
          <w:rStyle w:val="13"/>
        </w:rPr>
        <w:t xml:space="preserve">2. </w:t>
      </w:r>
      <w:r w:rsidR="00683EC3" w:rsidRPr="00AB62B7">
        <w:rPr>
          <w:rStyle w:val="13"/>
        </w:rPr>
        <w:t>Структура и содержание ДИСЦИПЛИНЫ</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361D3577" w14:textId="77777777" w:rsidR="00574C52" w:rsidRDefault="00574C52">
      <w:pPr>
        <w:pStyle w:val="afffffffff6"/>
        <w:rPr>
          <w:rFonts w:ascii="Times New Roman" w:hAnsi="Times New Roman"/>
          <w:b/>
          <w:sz w:val="24"/>
        </w:rPr>
      </w:pPr>
    </w:p>
    <w:p w14:paraId="1998D4CC" w14:textId="77777777" w:rsidR="00574C52" w:rsidRDefault="00683EC3">
      <w:pPr>
        <w:spacing w:after="120" w:line="276" w:lineRule="auto"/>
        <w:ind w:firstLine="709"/>
        <w:outlineLvl w:val="1"/>
        <w:rPr>
          <w:rFonts w:ascii="Times New Roman" w:hAnsi="Times New Roman"/>
          <w:b/>
          <w:sz w:val="24"/>
        </w:rPr>
      </w:pPr>
      <w:bookmarkStart w:id="569" w:name="_Toc178177558"/>
      <w:bookmarkStart w:id="570" w:name="_Toc203062424"/>
      <w:bookmarkStart w:id="571" w:name="_Toc203062605"/>
      <w:bookmarkStart w:id="572" w:name="_Toc203063210"/>
      <w:bookmarkStart w:id="573" w:name="_Toc203063563"/>
      <w:bookmarkStart w:id="574" w:name="_Toc203063917"/>
      <w:bookmarkStart w:id="575" w:name="_Toc203064096"/>
      <w:bookmarkStart w:id="576" w:name="_Toc203064275"/>
      <w:bookmarkStart w:id="577" w:name="_Toc203064531"/>
      <w:bookmarkStart w:id="578" w:name="_Toc203064710"/>
      <w:bookmarkStart w:id="579" w:name="_Toc203064902"/>
      <w:bookmarkStart w:id="580" w:name="_Toc203065082"/>
      <w:bookmarkStart w:id="581" w:name="_Toc203065262"/>
      <w:bookmarkStart w:id="582" w:name="_Toc203065442"/>
      <w:bookmarkStart w:id="583" w:name="_Toc203065622"/>
      <w:bookmarkStart w:id="584" w:name="_Toc203065802"/>
      <w:bookmarkStart w:id="585" w:name="_Toc203065983"/>
      <w:r>
        <w:rPr>
          <w:rFonts w:ascii="Times New Roman" w:hAnsi="Times New Roman"/>
          <w:b/>
          <w:sz w:val="24"/>
        </w:rPr>
        <w:t>2.1. Трудоемкость освоения дисциплины</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F2367C" w:rsidRPr="00F2367C" w14:paraId="7CF4D0BA" w14:textId="77777777" w:rsidTr="00F2367C">
        <w:trPr>
          <w:trHeight w:val="23"/>
        </w:trPr>
        <w:tc>
          <w:tcPr>
            <w:tcW w:w="2564" w:type="pct"/>
            <w:vAlign w:val="center"/>
          </w:tcPr>
          <w:p w14:paraId="2431D268" w14:textId="77777777" w:rsidR="00F2367C" w:rsidRPr="00F2367C" w:rsidRDefault="00F2367C" w:rsidP="00F2367C">
            <w:pPr>
              <w:jc w:val="center"/>
              <w:rPr>
                <w:rFonts w:ascii="Times New Roman" w:eastAsia="Calibri" w:hAnsi="Times New Roman"/>
                <w:b/>
                <w:color w:val="auto"/>
                <w:sz w:val="24"/>
                <w:szCs w:val="22"/>
                <w:lang w:eastAsia="en-US"/>
              </w:rPr>
            </w:pPr>
            <w:r w:rsidRPr="00F2367C">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26619967" w14:textId="77777777" w:rsidR="00F2367C" w:rsidRPr="00F2367C" w:rsidRDefault="00F2367C" w:rsidP="00F2367C">
            <w:pPr>
              <w:jc w:val="center"/>
              <w:rPr>
                <w:rFonts w:ascii="Times New Roman" w:eastAsia="Calibri" w:hAnsi="Times New Roman"/>
                <w:b/>
                <w:iCs/>
                <w:color w:val="auto"/>
                <w:sz w:val="24"/>
                <w:szCs w:val="22"/>
                <w:lang w:eastAsia="en-US"/>
              </w:rPr>
            </w:pPr>
            <w:r w:rsidRPr="00F2367C">
              <w:rPr>
                <w:rFonts w:ascii="Times New Roman" w:eastAsia="Calibri" w:hAnsi="Times New Roman"/>
                <w:b/>
                <w:iCs/>
                <w:color w:val="auto"/>
                <w:sz w:val="24"/>
                <w:szCs w:val="22"/>
                <w:lang w:eastAsia="en-US"/>
              </w:rPr>
              <w:t>Объем в часах</w:t>
            </w:r>
          </w:p>
        </w:tc>
        <w:tc>
          <w:tcPr>
            <w:tcW w:w="1190" w:type="pct"/>
          </w:tcPr>
          <w:p w14:paraId="0946D20C" w14:textId="77777777" w:rsidR="00F2367C" w:rsidRPr="00F2367C" w:rsidRDefault="00F2367C" w:rsidP="00F2367C">
            <w:pPr>
              <w:jc w:val="center"/>
              <w:rPr>
                <w:rFonts w:ascii="Times New Roman" w:eastAsia="Calibri" w:hAnsi="Times New Roman"/>
                <w:b/>
                <w:iCs/>
                <w:color w:val="auto"/>
                <w:sz w:val="24"/>
                <w:szCs w:val="22"/>
                <w:lang w:eastAsia="en-US"/>
              </w:rPr>
            </w:pPr>
            <w:r w:rsidRPr="00F2367C">
              <w:rPr>
                <w:rFonts w:ascii="Times New Roman" w:eastAsia="Calibri" w:hAnsi="Times New Roman"/>
                <w:b/>
                <w:color w:val="auto"/>
                <w:sz w:val="24"/>
                <w:szCs w:val="22"/>
                <w:lang w:eastAsia="en-US"/>
              </w:rPr>
              <w:t xml:space="preserve">В </w:t>
            </w:r>
            <w:proofErr w:type="spellStart"/>
            <w:r w:rsidRPr="00F2367C">
              <w:rPr>
                <w:rFonts w:ascii="Times New Roman" w:eastAsia="Calibri" w:hAnsi="Times New Roman"/>
                <w:b/>
                <w:color w:val="auto"/>
                <w:sz w:val="24"/>
                <w:szCs w:val="22"/>
                <w:lang w:eastAsia="en-US"/>
              </w:rPr>
              <w:t>т.ч</w:t>
            </w:r>
            <w:proofErr w:type="spellEnd"/>
            <w:r w:rsidRPr="00F2367C">
              <w:rPr>
                <w:rFonts w:ascii="Times New Roman" w:eastAsia="Calibri" w:hAnsi="Times New Roman"/>
                <w:b/>
                <w:color w:val="auto"/>
                <w:sz w:val="24"/>
                <w:szCs w:val="22"/>
                <w:lang w:eastAsia="en-US"/>
              </w:rPr>
              <w:t xml:space="preserve">. в форме </w:t>
            </w:r>
            <w:proofErr w:type="spellStart"/>
            <w:r w:rsidRPr="00F2367C">
              <w:rPr>
                <w:rFonts w:ascii="Times New Roman" w:eastAsia="Calibri" w:hAnsi="Times New Roman"/>
                <w:b/>
                <w:color w:val="auto"/>
                <w:sz w:val="24"/>
                <w:szCs w:val="22"/>
                <w:lang w:eastAsia="en-US"/>
              </w:rPr>
              <w:t>практ</w:t>
            </w:r>
            <w:proofErr w:type="spellEnd"/>
            <w:r w:rsidRPr="00F2367C">
              <w:rPr>
                <w:rFonts w:ascii="Times New Roman" w:eastAsia="Calibri" w:hAnsi="Times New Roman"/>
                <w:b/>
                <w:color w:val="auto"/>
                <w:sz w:val="24"/>
                <w:szCs w:val="22"/>
                <w:lang w:eastAsia="en-US"/>
              </w:rPr>
              <w:t>. подготовки</w:t>
            </w:r>
          </w:p>
        </w:tc>
      </w:tr>
      <w:tr w:rsidR="00F2367C" w:rsidRPr="00F2367C" w14:paraId="157C6A24" w14:textId="77777777" w:rsidTr="00F2367C">
        <w:trPr>
          <w:trHeight w:val="23"/>
        </w:trPr>
        <w:tc>
          <w:tcPr>
            <w:tcW w:w="2564" w:type="pct"/>
            <w:vAlign w:val="center"/>
          </w:tcPr>
          <w:p w14:paraId="56F85C84" w14:textId="77777777" w:rsidR="00F2367C" w:rsidRPr="00F2367C" w:rsidRDefault="00F2367C" w:rsidP="00F2367C">
            <w:pPr>
              <w:jc w:val="both"/>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Учебные занятия</w:t>
            </w:r>
          </w:p>
        </w:tc>
        <w:tc>
          <w:tcPr>
            <w:tcW w:w="1246" w:type="pct"/>
            <w:vAlign w:val="center"/>
          </w:tcPr>
          <w:p w14:paraId="110211FE" w14:textId="399862B8" w:rsidR="00F2367C" w:rsidRPr="00F2367C" w:rsidRDefault="00F2367C" w:rsidP="00F2367C">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190" w:type="pct"/>
            <w:vAlign w:val="center"/>
          </w:tcPr>
          <w:p w14:paraId="1778EF2E" w14:textId="4E02EE96" w:rsidR="00F2367C" w:rsidRPr="00F2367C" w:rsidRDefault="00F2367C" w:rsidP="00F2367C">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8</w:t>
            </w:r>
          </w:p>
        </w:tc>
      </w:tr>
      <w:tr w:rsidR="00F2367C" w:rsidRPr="00F2367C" w14:paraId="3797CB2E" w14:textId="77777777" w:rsidTr="00F2367C">
        <w:trPr>
          <w:trHeight w:val="23"/>
        </w:trPr>
        <w:tc>
          <w:tcPr>
            <w:tcW w:w="2564" w:type="pct"/>
            <w:vAlign w:val="center"/>
          </w:tcPr>
          <w:p w14:paraId="3550877F" w14:textId="77777777" w:rsidR="00F2367C" w:rsidRPr="00F2367C" w:rsidRDefault="00F2367C" w:rsidP="00F2367C">
            <w:pPr>
              <w:jc w:val="both"/>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Самостоятельная работа</w:t>
            </w:r>
          </w:p>
        </w:tc>
        <w:tc>
          <w:tcPr>
            <w:tcW w:w="1246" w:type="pct"/>
            <w:vAlign w:val="center"/>
          </w:tcPr>
          <w:p w14:paraId="6D6AD18D" w14:textId="77777777" w:rsidR="00F2367C" w:rsidRPr="00F2367C" w:rsidRDefault="00F2367C" w:rsidP="00F2367C">
            <w:pPr>
              <w:jc w:val="center"/>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w:t>
            </w:r>
          </w:p>
        </w:tc>
        <w:tc>
          <w:tcPr>
            <w:tcW w:w="1190" w:type="pct"/>
            <w:vAlign w:val="center"/>
          </w:tcPr>
          <w:p w14:paraId="35F5F3D4" w14:textId="77777777" w:rsidR="00F2367C" w:rsidRPr="00F2367C" w:rsidRDefault="00F2367C" w:rsidP="00F2367C">
            <w:pPr>
              <w:jc w:val="center"/>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w:t>
            </w:r>
          </w:p>
        </w:tc>
      </w:tr>
      <w:tr w:rsidR="00F2367C" w:rsidRPr="00F2367C" w14:paraId="1A069422" w14:textId="77777777" w:rsidTr="00F2367C">
        <w:trPr>
          <w:trHeight w:val="23"/>
        </w:trPr>
        <w:tc>
          <w:tcPr>
            <w:tcW w:w="2564" w:type="pct"/>
            <w:vAlign w:val="center"/>
          </w:tcPr>
          <w:p w14:paraId="555A8245" w14:textId="77777777" w:rsidR="00F2367C" w:rsidRPr="00F2367C" w:rsidRDefault="00F2367C" w:rsidP="00F2367C">
            <w:pPr>
              <w:jc w:val="both"/>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0C4473C0" w14:textId="77777777" w:rsidR="00F2367C" w:rsidRPr="00F2367C" w:rsidRDefault="00F2367C" w:rsidP="00F2367C">
            <w:pPr>
              <w:jc w:val="center"/>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ХХ</w:t>
            </w:r>
          </w:p>
        </w:tc>
        <w:tc>
          <w:tcPr>
            <w:tcW w:w="1190" w:type="pct"/>
            <w:vAlign w:val="center"/>
          </w:tcPr>
          <w:p w14:paraId="391948B2" w14:textId="77777777" w:rsidR="00F2367C" w:rsidRPr="00F2367C" w:rsidRDefault="00F2367C" w:rsidP="00F2367C">
            <w:pPr>
              <w:jc w:val="center"/>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ХХ</w:t>
            </w:r>
          </w:p>
        </w:tc>
      </w:tr>
      <w:tr w:rsidR="00F2367C" w:rsidRPr="00F2367C" w14:paraId="1B768B21" w14:textId="77777777" w:rsidTr="00F2367C">
        <w:trPr>
          <w:trHeight w:val="23"/>
        </w:trPr>
        <w:tc>
          <w:tcPr>
            <w:tcW w:w="2564" w:type="pct"/>
            <w:vAlign w:val="center"/>
          </w:tcPr>
          <w:p w14:paraId="096D8A10" w14:textId="77777777" w:rsidR="00F2367C" w:rsidRPr="00F2367C" w:rsidRDefault="00F2367C" w:rsidP="00F2367C">
            <w:pPr>
              <w:jc w:val="both"/>
              <w:rPr>
                <w:rFonts w:ascii="Times New Roman" w:eastAsia="Calibri" w:hAnsi="Times New Roman"/>
                <w:bCs/>
                <w:color w:val="auto"/>
                <w:sz w:val="24"/>
                <w:szCs w:val="24"/>
                <w:lang w:eastAsia="en-US"/>
              </w:rPr>
            </w:pPr>
            <w:r w:rsidRPr="00F2367C">
              <w:rPr>
                <w:rFonts w:ascii="Times New Roman" w:eastAsia="Calibri" w:hAnsi="Times New Roman"/>
                <w:bCs/>
                <w:color w:val="auto"/>
                <w:sz w:val="24"/>
                <w:szCs w:val="24"/>
                <w:lang w:eastAsia="en-US"/>
              </w:rPr>
              <w:t>Всего</w:t>
            </w:r>
          </w:p>
        </w:tc>
        <w:tc>
          <w:tcPr>
            <w:tcW w:w="1246" w:type="pct"/>
            <w:vAlign w:val="center"/>
          </w:tcPr>
          <w:p w14:paraId="4A5633A5" w14:textId="75CF5CAF" w:rsidR="00F2367C" w:rsidRPr="00F2367C" w:rsidRDefault="00F2367C" w:rsidP="00F2367C">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190" w:type="pct"/>
            <w:vAlign w:val="center"/>
          </w:tcPr>
          <w:p w14:paraId="680824BE" w14:textId="015D05EE" w:rsidR="00F2367C" w:rsidRPr="00F2367C" w:rsidRDefault="00F2367C" w:rsidP="00F2367C">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8</w:t>
            </w:r>
          </w:p>
        </w:tc>
      </w:tr>
    </w:tbl>
    <w:p w14:paraId="7E309312" w14:textId="77777777" w:rsidR="00574C52" w:rsidRDefault="00574C52">
      <w:pPr>
        <w:spacing w:after="120" w:line="276" w:lineRule="auto"/>
        <w:outlineLvl w:val="1"/>
        <w:rPr>
          <w:rFonts w:ascii="Times New Roman" w:hAnsi="Times New Roman"/>
          <w:b/>
          <w:sz w:val="24"/>
        </w:rPr>
      </w:pPr>
    </w:p>
    <w:p w14:paraId="2887280E" w14:textId="77777777" w:rsidR="00574C52" w:rsidRDefault="00683EC3">
      <w:pPr>
        <w:spacing w:after="120" w:line="276" w:lineRule="auto"/>
        <w:ind w:firstLine="709"/>
        <w:outlineLvl w:val="1"/>
        <w:rPr>
          <w:rFonts w:ascii="Times New Roman" w:hAnsi="Times New Roman"/>
          <w:b/>
          <w:sz w:val="24"/>
        </w:rPr>
      </w:pPr>
      <w:bookmarkStart w:id="586" w:name="_Toc178177559"/>
      <w:bookmarkStart w:id="587" w:name="_Toc203062425"/>
      <w:bookmarkStart w:id="588" w:name="_Toc203062606"/>
      <w:bookmarkStart w:id="589" w:name="_Toc203063211"/>
      <w:bookmarkStart w:id="590" w:name="_Toc203063564"/>
      <w:bookmarkStart w:id="591" w:name="_Toc203063918"/>
      <w:bookmarkStart w:id="592" w:name="_Toc203064097"/>
      <w:bookmarkStart w:id="593" w:name="_Toc203064276"/>
      <w:bookmarkStart w:id="594" w:name="_Toc203064532"/>
      <w:bookmarkStart w:id="595" w:name="_Toc203064711"/>
      <w:bookmarkStart w:id="596" w:name="_Toc203064903"/>
      <w:bookmarkStart w:id="597" w:name="_Toc203065083"/>
      <w:bookmarkStart w:id="598" w:name="_Toc203065263"/>
      <w:bookmarkStart w:id="599" w:name="_Toc203065443"/>
      <w:bookmarkStart w:id="600" w:name="_Toc203065623"/>
      <w:bookmarkStart w:id="601" w:name="_Toc203065803"/>
      <w:bookmarkStart w:id="602" w:name="_Toc203065984"/>
      <w:r>
        <w:rPr>
          <w:rFonts w:ascii="Times New Roman" w:hAnsi="Times New Roman"/>
          <w:b/>
          <w:sz w:val="24"/>
        </w:rPr>
        <w:t>2.2. Содержание дисциплины</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662"/>
      </w:tblGrid>
      <w:tr w:rsidR="00574C52" w14:paraId="1F03D6D3" w14:textId="77777777">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14:paraId="64186724"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662" w:type="dxa"/>
            <w:tcBorders>
              <w:top w:val="single" w:sz="4" w:space="0" w:color="000000"/>
              <w:left w:val="single" w:sz="4" w:space="0" w:color="000000"/>
              <w:bottom w:val="single" w:sz="4" w:space="0" w:color="000000"/>
              <w:right w:val="single" w:sz="4" w:space="0" w:color="000000"/>
            </w:tcBorders>
            <w:vAlign w:val="center"/>
          </w:tcPr>
          <w:p w14:paraId="1739C9EA" w14:textId="77777777" w:rsidR="00574C52" w:rsidRDefault="00683EC3">
            <w:pPr>
              <w:jc w:val="center"/>
              <w:rPr>
                <w:rFonts w:ascii="Times New Roman" w:hAnsi="Times New Roman"/>
                <w:b/>
                <w:sz w:val="24"/>
              </w:rPr>
            </w:pPr>
            <w:r>
              <w:rPr>
                <w:rFonts w:ascii="Times New Roman" w:hAnsi="Times New Roman"/>
                <w:b/>
              </w:rPr>
              <w:t>Примерное содержание учебного материала, практических и лабораторных занятий</w:t>
            </w:r>
          </w:p>
        </w:tc>
      </w:tr>
      <w:tr w:rsidR="00574C52" w14:paraId="6807EBC5" w14:textId="77777777">
        <w:trPr>
          <w:trHeight w:val="293"/>
        </w:trPr>
        <w:tc>
          <w:tcPr>
            <w:tcW w:w="9634" w:type="dxa"/>
            <w:gridSpan w:val="2"/>
            <w:tcBorders>
              <w:top w:val="single" w:sz="4" w:space="0" w:color="000000"/>
              <w:left w:val="single" w:sz="4" w:space="0" w:color="000000"/>
              <w:bottom w:val="single" w:sz="4" w:space="0" w:color="000000"/>
              <w:right w:val="single" w:sz="4" w:space="0" w:color="000000"/>
            </w:tcBorders>
            <w:vAlign w:val="center"/>
          </w:tcPr>
          <w:p w14:paraId="715514B2" w14:textId="2030067C" w:rsidR="00574C52" w:rsidRDefault="00683EC3" w:rsidP="00017016">
            <w:pPr>
              <w:rPr>
                <w:rFonts w:ascii="Times New Roman" w:hAnsi="Times New Roman"/>
                <w:b/>
                <w:sz w:val="24"/>
              </w:rPr>
            </w:pPr>
            <w:r>
              <w:rPr>
                <w:rFonts w:ascii="Times New Roman" w:hAnsi="Times New Roman"/>
                <w:b/>
                <w:sz w:val="24"/>
              </w:rPr>
              <w:t xml:space="preserve">Раздел 1. Основы теоретической механики 36 </w:t>
            </w:r>
            <w:r w:rsidR="00017016">
              <w:rPr>
                <w:rFonts w:ascii="Times New Roman" w:hAnsi="Times New Roman"/>
                <w:b/>
                <w:sz w:val="24"/>
              </w:rPr>
              <w:t>часов</w:t>
            </w:r>
          </w:p>
        </w:tc>
      </w:tr>
      <w:tr w:rsidR="00574C52" w14:paraId="5C0C610D" w14:textId="77777777">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ECCF31" w14:textId="77777777" w:rsidR="00574C52" w:rsidRDefault="00683EC3">
            <w:pPr>
              <w:rPr>
                <w:rFonts w:ascii="Times New Roman" w:hAnsi="Times New Roman"/>
                <w:b/>
                <w:sz w:val="24"/>
              </w:rPr>
            </w:pPr>
            <w:r>
              <w:rPr>
                <w:rFonts w:ascii="Times New Roman" w:hAnsi="Times New Roman"/>
                <w:b/>
                <w:sz w:val="24"/>
              </w:rPr>
              <w:t>Тема 1.1.</w:t>
            </w:r>
          </w:p>
          <w:p w14:paraId="21D5507C" w14:textId="77777777" w:rsidR="00574C52" w:rsidRDefault="00683EC3">
            <w:pPr>
              <w:rPr>
                <w:rFonts w:ascii="Times New Roman" w:hAnsi="Times New Roman"/>
                <w:b/>
                <w:sz w:val="24"/>
              </w:rPr>
            </w:pPr>
            <w:r>
              <w:rPr>
                <w:rFonts w:ascii="Times New Roman" w:hAnsi="Times New Roman"/>
                <w:b/>
                <w:sz w:val="24"/>
              </w:rPr>
              <w:t>Статика. Основные понятия и аксиомы статики</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7D7C0B" w14:textId="77777777" w:rsidR="00574C52" w:rsidRDefault="00683EC3">
            <w:pPr>
              <w:rPr>
                <w:rFonts w:ascii="Times New Roman" w:hAnsi="Times New Roman"/>
                <w:b/>
                <w:sz w:val="24"/>
              </w:rPr>
            </w:pPr>
            <w:r>
              <w:rPr>
                <w:rFonts w:ascii="Times New Roman" w:hAnsi="Times New Roman"/>
                <w:b/>
                <w:sz w:val="24"/>
              </w:rPr>
              <w:t>Содержание</w:t>
            </w:r>
          </w:p>
        </w:tc>
      </w:tr>
      <w:tr w:rsidR="00F2367C" w14:paraId="653ABA9F" w14:textId="77777777">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501159"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B66B30" w14:textId="64063069" w:rsidR="00F2367C" w:rsidRDefault="00F2367C">
            <w:pPr>
              <w:rPr>
                <w:rFonts w:ascii="Times New Roman" w:hAnsi="Times New Roman"/>
                <w:b/>
                <w:sz w:val="24"/>
              </w:rPr>
            </w:pPr>
            <w:r>
              <w:rPr>
                <w:rFonts w:ascii="Times New Roman" w:hAnsi="Times New Roman"/>
                <w:sz w:val="24"/>
              </w:rPr>
              <w:t>Введение. Основные понятия статики. Аксиомы статики</w:t>
            </w:r>
          </w:p>
        </w:tc>
      </w:tr>
      <w:tr w:rsidR="00F2367C" w14:paraId="5DD64300" w14:textId="77777777" w:rsidTr="00F2367C">
        <w:trPr>
          <w:trHeight w:val="566"/>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F40C42"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08CFBE6E"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A872654" w14:textId="24C9410D"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0B2ADCBE" w14:textId="77777777">
        <w:trPr>
          <w:trHeight w:val="361"/>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D532B5" w14:textId="77777777" w:rsidR="00F2367C" w:rsidRDefault="00F2367C">
            <w:pPr>
              <w:rPr>
                <w:rFonts w:ascii="Times New Roman" w:hAnsi="Times New Roman"/>
                <w:b/>
                <w:sz w:val="24"/>
              </w:rPr>
            </w:pPr>
            <w:r>
              <w:rPr>
                <w:rFonts w:ascii="Times New Roman" w:hAnsi="Times New Roman"/>
                <w:b/>
                <w:sz w:val="24"/>
              </w:rPr>
              <w:t>Тема 1.2.</w:t>
            </w:r>
          </w:p>
          <w:p w14:paraId="3107568C" w14:textId="77777777" w:rsidR="00F2367C" w:rsidRDefault="00F2367C">
            <w:pPr>
              <w:rPr>
                <w:rFonts w:ascii="Times New Roman" w:hAnsi="Times New Roman"/>
                <w:b/>
                <w:sz w:val="24"/>
              </w:rPr>
            </w:pPr>
            <w:r>
              <w:rPr>
                <w:rFonts w:ascii="Times New Roman" w:hAnsi="Times New Roman"/>
                <w:b/>
                <w:sz w:val="24"/>
              </w:rPr>
              <w:t>Плоская система сил</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18FF807" w14:textId="77777777" w:rsidR="00F2367C" w:rsidRDefault="00F2367C">
            <w:pPr>
              <w:rPr>
                <w:rFonts w:ascii="Times New Roman" w:hAnsi="Times New Roman"/>
                <w:b/>
                <w:sz w:val="24"/>
              </w:rPr>
            </w:pPr>
            <w:r>
              <w:rPr>
                <w:rFonts w:ascii="Times New Roman" w:hAnsi="Times New Roman"/>
                <w:b/>
                <w:sz w:val="24"/>
              </w:rPr>
              <w:t>Содержание</w:t>
            </w:r>
          </w:p>
        </w:tc>
      </w:tr>
      <w:tr w:rsidR="00F2367C" w14:paraId="2067549F"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632159"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12416667" w14:textId="77777777" w:rsidR="00F2367C" w:rsidRDefault="00F2367C">
            <w:pPr>
              <w:rPr>
                <w:rFonts w:ascii="Times New Roman" w:hAnsi="Times New Roman"/>
                <w:sz w:val="24"/>
              </w:rPr>
            </w:pPr>
            <w:r>
              <w:rPr>
                <w:rFonts w:ascii="Times New Roman" w:hAnsi="Times New Roman"/>
                <w:sz w:val="24"/>
              </w:rPr>
              <w:t xml:space="preserve">Сходящаяся система сил. Геометрический метод сложения сил, приложенных в одной точке. </w:t>
            </w:r>
          </w:p>
          <w:p w14:paraId="2754A228" w14:textId="77777777" w:rsidR="00F2367C" w:rsidRPr="00F2367C" w:rsidRDefault="00F2367C" w:rsidP="00F2367C">
            <w:pPr>
              <w:rPr>
                <w:rFonts w:ascii="Times New Roman" w:hAnsi="Times New Roman"/>
                <w:sz w:val="24"/>
              </w:rPr>
            </w:pPr>
            <w:r w:rsidRPr="00F2367C">
              <w:rPr>
                <w:rFonts w:ascii="Times New Roman" w:hAnsi="Times New Roman"/>
                <w:sz w:val="24"/>
              </w:rPr>
              <w:t>Проекция силы на ось. Проекция векторной суммы на ось.</w:t>
            </w:r>
          </w:p>
          <w:p w14:paraId="74DD9765" w14:textId="77777777" w:rsidR="00F2367C" w:rsidRPr="00F2367C" w:rsidRDefault="00F2367C" w:rsidP="00F2367C">
            <w:pPr>
              <w:rPr>
                <w:rFonts w:ascii="Times New Roman" w:hAnsi="Times New Roman"/>
                <w:sz w:val="24"/>
              </w:rPr>
            </w:pPr>
            <w:r w:rsidRPr="00F2367C">
              <w:rPr>
                <w:rFonts w:ascii="Times New Roman" w:hAnsi="Times New Roman"/>
                <w:sz w:val="24"/>
              </w:rPr>
              <w:t>Аналитическое определение равнодействующей плоской системы сходящихся сил (метод проекций). Условие и уравнение равновесия.</w:t>
            </w:r>
          </w:p>
          <w:p w14:paraId="7405E6BD" w14:textId="77777777" w:rsidR="00F2367C" w:rsidRPr="00F2367C" w:rsidRDefault="00F2367C" w:rsidP="00F2367C">
            <w:pPr>
              <w:rPr>
                <w:rFonts w:ascii="Times New Roman" w:hAnsi="Times New Roman"/>
                <w:sz w:val="24"/>
              </w:rPr>
            </w:pPr>
            <w:r w:rsidRPr="00F2367C">
              <w:rPr>
                <w:rFonts w:ascii="Times New Roman" w:hAnsi="Times New Roman"/>
                <w:sz w:val="24"/>
              </w:rPr>
              <w:t>Пара сил. Сложение и равновесие пар сил на плоскости.</w:t>
            </w:r>
          </w:p>
          <w:p w14:paraId="2171D3FA" w14:textId="77777777" w:rsidR="00F2367C" w:rsidRPr="00F2367C" w:rsidRDefault="00F2367C" w:rsidP="00F2367C">
            <w:pPr>
              <w:rPr>
                <w:rFonts w:ascii="Times New Roman" w:hAnsi="Times New Roman"/>
                <w:sz w:val="24"/>
              </w:rPr>
            </w:pPr>
            <w:r w:rsidRPr="00F2367C">
              <w:rPr>
                <w:rFonts w:ascii="Times New Roman" w:hAnsi="Times New Roman"/>
                <w:sz w:val="24"/>
              </w:rPr>
              <w:t>Момент силы относительно точки и оси. Плоская произвольная система сил.</w:t>
            </w:r>
          </w:p>
          <w:p w14:paraId="26DDE647" w14:textId="77777777" w:rsidR="00F2367C" w:rsidRPr="00F2367C" w:rsidRDefault="00F2367C" w:rsidP="00F2367C">
            <w:pPr>
              <w:rPr>
                <w:rFonts w:ascii="Times New Roman" w:hAnsi="Times New Roman"/>
                <w:sz w:val="24"/>
              </w:rPr>
            </w:pPr>
            <w:r w:rsidRPr="00F2367C">
              <w:rPr>
                <w:rFonts w:ascii="Times New Roman" w:hAnsi="Times New Roman"/>
                <w:sz w:val="24"/>
              </w:rPr>
              <w:t>Балочные системы. Классификация нагрузок и опор. Понятие о силе трения. Решение задач по определению реакций опор для нагруженных балок.</w:t>
            </w:r>
          </w:p>
          <w:p w14:paraId="2402F46A" w14:textId="29D7FE12" w:rsidR="00F2367C" w:rsidRDefault="00F2367C" w:rsidP="00F2367C">
            <w:pPr>
              <w:rPr>
                <w:rFonts w:ascii="Times New Roman" w:hAnsi="Times New Roman"/>
                <w:sz w:val="24"/>
              </w:rPr>
            </w:pPr>
            <w:r w:rsidRPr="00F2367C">
              <w:rPr>
                <w:rFonts w:ascii="Times New Roman" w:hAnsi="Times New Roman"/>
                <w:sz w:val="24"/>
              </w:rPr>
              <w:t xml:space="preserve">Центр тяжести. </w:t>
            </w:r>
            <w:proofErr w:type="gramStart"/>
            <w:r w:rsidRPr="00F2367C">
              <w:rPr>
                <w:rFonts w:ascii="Times New Roman" w:hAnsi="Times New Roman"/>
                <w:sz w:val="24"/>
              </w:rPr>
              <w:t>Полярный</w:t>
            </w:r>
            <w:proofErr w:type="gramEnd"/>
            <w:r w:rsidRPr="00F2367C">
              <w:rPr>
                <w:rFonts w:ascii="Times New Roman" w:hAnsi="Times New Roman"/>
                <w:sz w:val="24"/>
              </w:rPr>
              <w:t xml:space="preserve"> и осевой моменты инерции. Осевые моменты инерции относительно параллельных осей. Определение моментов инерции составных сечений</w:t>
            </w:r>
          </w:p>
        </w:tc>
      </w:tr>
      <w:tr w:rsidR="00017016" w14:paraId="15654F45" w14:textId="77777777" w:rsidTr="0040448A">
        <w:trPr>
          <w:trHeight w:val="185"/>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C7DA85" w14:textId="77777777" w:rsidR="00017016" w:rsidRDefault="00017016"/>
        </w:tc>
        <w:tc>
          <w:tcPr>
            <w:tcW w:w="6662" w:type="dxa"/>
            <w:tcBorders>
              <w:top w:val="nil"/>
              <w:left w:val="single" w:sz="6" w:space="0" w:color="000000"/>
              <w:bottom w:val="single" w:sz="6" w:space="0" w:color="000000"/>
              <w:right w:val="single" w:sz="6" w:space="0" w:color="000000"/>
            </w:tcBorders>
            <w:shd w:val="clear" w:color="auto" w:fill="FFFFFF"/>
          </w:tcPr>
          <w:p w14:paraId="1216F297" w14:textId="53DEAF4F" w:rsidR="00017016" w:rsidRDefault="00017016">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F2367C" w14:paraId="1F47A916"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9EB752"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1B669930" w14:textId="77777777" w:rsidR="00F2367C" w:rsidRDefault="00F2367C">
            <w:pPr>
              <w:rPr>
                <w:rFonts w:ascii="Times New Roman" w:hAnsi="Times New Roman"/>
                <w:sz w:val="24"/>
              </w:rPr>
            </w:pPr>
            <w:r>
              <w:rPr>
                <w:rFonts w:ascii="Times New Roman" w:hAnsi="Times New Roman"/>
                <w:sz w:val="24"/>
              </w:rPr>
              <w:t>Определение равнодействующей плоской системы сходящихся сил. Определение реакций шарнирно-стержневой системы</w:t>
            </w:r>
            <w:r w:rsidR="00017016">
              <w:rPr>
                <w:rFonts w:ascii="Times New Roman" w:hAnsi="Times New Roman"/>
                <w:sz w:val="24"/>
              </w:rPr>
              <w:t>.</w:t>
            </w:r>
          </w:p>
          <w:p w14:paraId="34997EE9" w14:textId="77777777" w:rsidR="00017016" w:rsidRPr="00017016" w:rsidRDefault="00017016" w:rsidP="00017016">
            <w:pPr>
              <w:rPr>
                <w:rFonts w:ascii="Times New Roman" w:hAnsi="Times New Roman"/>
                <w:sz w:val="24"/>
              </w:rPr>
            </w:pPr>
            <w:r w:rsidRPr="00017016">
              <w:rPr>
                <w:rFonts w:ascii="Times New Roman" w:hAnsi="Times New Roman"/>
                <w:sz w:val="24"/>
              </w:rPr>
              <w:t xml:space="preserve">Определение реакций в опорах балочных систем. </w:t>
            </w:r>
            <w:r w:rsidRPr="00017016">
              <w:rPr>
                <w:rFonts w:ascii="Times New Roman" w:hAnsi="Times New Roman"/>
                <w:sz w:val="24"/>
              </w:rPr>
              <w:lastRenderedPageBreak/>
              <w:t>Контрольная работа по теме «Плоская система сил»</w:t>
            </w:r>
          </w:p>
          <w:p w14:paraId="65EBB9E6" w14:textId="7FA68875" w:rsidR="00017016" w:rsidRDefault="00017016" w:rsidP="00017016">
            <w:pPr>
              <w:rPr>
                <w:rFonts w:ascii="Times New Roman" w:hAnsi="Times New Roman"/>
                <w:sz w:val="24"/>
              </w:rPr>
            </w:pPr>
            <w:r w:rsidRPr="00017016">
              <w:rPr>
                <w:rFonts w:ascii="Times New Roman" w:hAnsi="Times New Roman"/>
                <w:sz w:val="24"/>
              </w:rPr>
              <w:t>Определение центра тяжести и моментов инерции составных сечений с использованием сортамента</w:t>
            </w:r>
          </w:p>
        </w:tc>
      </w:tr>
      <w:tr w:rsidR="00F2367C" w14:paraId="5574BC1B" w14:textId="77777777" w:rsidTr="00F2367C">
        <w:trPr>
          <w:trHeight w:val="137"/>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11E17"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57DEF0EE"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78C1E56" w14:textId="1ECDBF8B" w:rsidR="00F2367C" w:rsidRDefault="00F2367C">
            <w:pPr>
              <w:rPr>
                <w:rFonts w:ascii="Times New Roman" w:hAnsi="Times New Roman"/>
                <w:b/>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60ACD09B"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70334A" w14:textId="77777777" w:rsidR="00F2367C" w:rsidRDefault="00F2367C">
            <w:pPr>
              <w:rPr>
                <w:rFonts w:ascii="Times New Roman" w:hAnsi="Times New Roman"/>
                <w:b/>
                <w:sz w:val="24"/>
              </w:rPr>
            </w:pPr>
            <w:r>
              <w:rPr>
                <w:rFonts w:ascii="Times New Roman" w:hAnsi="Times New Roman"/>
                <w:b/>
                <w:sz w:val="24"/>
              </w:rPr>
              <w:t>Тема 1.3.</w:t>
            </w:r>
          </w:p>
          <w:p w14:paraId="4B6C8BF4" w14:textId="77777777" w:rsidR="00F2367C" w:rsidRDefault="00F2367C">
            <w:pPr>
              <w:rPr>
                <w:rFonts w:ascii="Times New Roman" w:hAnsi="Times New Roman"/>
                <w:b/>
                <w:sz w:val="24"/>
              </w:rPr>
            </w:pPr>
            <w:r>
              <w:rPr>
                <w:rFonts w:ascii="Times New Roman" w:hAnsi="Times New Roman"/>
                <w:b/>
                <w:sz w:val="24"/>
              </w:rPr>
              <w:t>Статика сооружений</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E41E2F7"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0D4B3804"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CBB0F5"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6698E93D" w14:textId="77777777" w:rsidR="00F2367C" w:rsidRDefault="00F2367C">
            <w:pPr>
              <w:rPr>
                <w:rFonts w:ascii="Times New Roman" w:hAnsi="Times New Roman"/>
                <w:sz w:val="24"/>
              </w:rPr>
            </w:pPr>
            <w:r>
              <w:rPr>
                <w:rFonts w:ascii="Times New Roman" w:hAnsi="Times New Roman"/>
                <w:sz w:val="24"/>
              </w:rPr>
              <w:t xml:space="preserve">Основные сведения. Исследование геометрической неизменяемости плоских стержневых систем. </w:t>
            </w:r>
          </w:p>
          <w:p w14:paraId="769BBC86" w14:textId="77777777" w:rsidR="00017016" w:rsidRPr="00017016" w:rsidRDefault="00017016" w:rsidP="00017016">
            <w:pPr>
              <w:rPr>
                <w:rFonts w:ascii="Times New Roman" w:hAnsi="Times New Roman"/>
                <w:sz w:val="24"/>
              </w:rPr>
            </w:pPr>
            <w:r w:rsidRPr="00017016">
              <w:rPr>
                <w:rFonts w:ascii="Times New Roman" w:hAnsi="Times New Roman"/>
                <w:sz w:val="24"/>
              </w:rPr>
              <w:t>Статически определимые и статически неопределимые плоские системы.</w:t>
            </w:r>
          </w:p>
          <w:p w14:paraId="0150A15E" w14:textId="4F9C508C" w:rsidR="00017016" w:rsidRDefault="00017016" w:rsidP="00017016">
            <w:pPr>
              <w:rPr>
                <w:rFonts w:ascii="Times New Roman" w:hAnsi="Times New Roman"/>
                <w:sz w:val="24"/>
              </w:rPr>
            </w:pPr>
            <w:r w:rsidRPr="00017016">
              <w:rPr>
                <w:rFonts w:ascii="Times New Roman" w:hAnsi="Times New Roman"/>
                <w:sz w:val="24"/>
              </w:rPr>
              <w:t>Метод вырезания узлов, метод сквозных сечений</w:t>
            </w:r>
          </w:p>
        </w:tc>
      </w:tr>
      <w:tr w:rsidR="00F2367C" w14:paraId="0B51B302"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E7C895"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19D0042C"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906F780" w14:textId="5C3CBCFC"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51AB819"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D0E78" w14:textId="77777777" w:rsidR="00F2367C" w:rsidRDefault="00F2367C">
            <w:pPr>
              <w:rPr>
                <w:rFonts w:ascii="Times New Roman" w:hAnsi="Times New Roman"/>
                <w:b/>
                <w:sz w:val="24"/>
              </w:rPr>
            </w:pPr>
            <w:bookmarkStart w:id="603" w:name="_Hlk168387713"/>
            <w:r>
              <w:rPr>
                <w:rFonts w:ascii="Times New Roman" w:hAnsi="Times New Roman"/>
                <w:b/>
                <w:sz w:val="24"/>
              </w:rPr>
              <w:t>Тема 1.4. Пространственная система сил</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30FB05"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360D2A12" w14:textId="77777777" w:rsidTr="00F2367C">
        <w:trPr>
          <w:trHeight w:val="1157"/>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6348" w14:textId="77777777" w:rsidR="00F2367C" w:rsidRDefault="00F2367C"/>
        </w:tc>
        <w:tc>
          <w:tcPr>
            <w:tcW w:w="6662" w:type="dxa"/>
            <w:tcBorders>
              <w:top w:val="nil"/>
              <w:left w:val="single" w:sz="6" w:space="0" w:color="000000"/>
              <w:right w:val="single" w:sz="6" w:space="0" w:color="000000"/>
            </w:tcBorders>
            <w:shd w:val="clear" w:color="auto" w:fill="FFFFFF"/>
            <w:vAlign w:val="center"/>
          </w:tcPr>
          <w:p w14:paraId="188EB6F2" w14:textId="77777777" w:rsidR="00F2367C" w:rsidRDefault="00F2367C">
            <w:pPr>
              <w:rPr>
                <w:rFonts w:ascii="Times New Roman" w:hAnsi="Times New Roman"/>
                <w:sz w:val="24"/>
              </w:rPr>
            </w:pPr>
            <w:r>
              <w:rPr>
                <w:rFonts w:ascii="Times New Roman" w:hAnsi="Times New Roman"/>
                <w:sz w:val="24"/>
              </w:rPr>
              <w:t>Параллелепипед сил. Равнодействующая пространственной сходящейся системы сил. Условия и уравнения равновесия. Момент силы относительно оси. Уравнения равновесия пространственной системы произвольно расположенных сил</w:t>
            </w:r>
          </w:p>
        </w:tc>
      </w:tr>
      <w:bookmarkEnd w:id="603"/>
      <w:tr w:rsidR="00F2367C" w14:paraId="13D16984"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86332E" w14:textId="77777777" w:rsidR="00F2367C" w:rsidRDefault="00F2367C"/>
        </w:tc>
        <w:tc>
          <w:tcPr>
            <w:tcW w:w="6662" w:type="dxa"/>
            <w:tcBorders>
              <w:top w:val="nil"/>
              <w:left w:val="single" w:sz="6" w:space="0" w:color="000000"/>
              <w:bottom w:val="single" w:sz="6" w:space="0" w:color="000000"/>
              <w:right w:val="single" w:sz="6" w:space="0" w:color="000000"/>
            </w:tcBorders>
            <w:vAlign w:val="bottom"/>
          </w:tcPr>
          <w:p w14:paraId="089F6237"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F6654D5" w14:textId="65879DE3"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509D5DC"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C9A36D" w14:textId="77777777" w:rsidR="00F2367C" w:rsidRDefault="00F2367C">
            <w:pPr>
              <w:rPr>
                <w:rFonts w:ascii="Times New Roman" w:hAnsi="Times New Roman"/>
                <w:b/>
                <w:sz w:val="24"/>
              </w:rPr>
            </w:pPr>
            <w:r>
              <w:rPr>
                <w:rFonts w:ascii="Times New Roman" w:hAnsi="Times New Roman"/>
                <w:b/>
                <w:sz w:val="24"/>
              </w:rPr>
              <w:t>Тема 1.5.</w:t>
            </w:r>
          </w:p>
          <w:p w14:paraId="498F6876" w14:textId="77777777" w:rsidR="00F2367C" w:rsidRDefault="00F2367C">
            <w:pPr>
              <w:rPr>
                <w:rFonts w:ascii="Times New Roman" w:hAnsi="Times New Roman"/>
                <w:b/>
                <w:sz w:val="24"/>
              </w:rPr>
            </w:pPr>
            <w:r>
              <w:rPr>
                <w:rFonts w:ascii="Times New Roman" w:hAnsi="Times New Roman"/>
                <w:b/>
                <w:sz w:val="24"/>
              </w:rPr>
              <w:t>Кинематика</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A744DF"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7941192A"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5E3143"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1994B71A" w14:textId="77777777" w:rsidR="00F2367C" w:rsidRDefault="00F2367C">
            <w:pPr>
              <w:rPr>
                <w:rFonts w:ascii="Times New Roman" w:hAnsi="Times New Roman"/>
                <w:sz w:val="24"/>
              </w:rPr>
            </w:pPr>
            <w:r>
              <w:rPr>
                <w:rFonts w:ascii="Times New Roman" w:hAnsi="Times New Roman"/>
                <w:sz w:val="24"/>
              </w:rPr>
              <w:t>Кинематика точки. Кинематика твердого тела</w:t>
            </w:r>
          </w:p>
        </w:tc>
      </w:tr>
      <w:tr w:rsidR="00F2367C" w14:paraId="74A924F9"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F46A33" w14:textId="77777777" w:rsidR="00F2367C" w:rsidRDefault="00F2367C"/>
        </w:tc>
        <w:tc>
          <w:tcPr>
            <w:tcW w:w="6662" w:type="dxa"/>
            <w:tcBorders>
              <w:top w:val="nil"/>
              <w:left w:val="single" w:sz="6" w:space="0" w:color="000000"/>
              <w:bottom w:val="single" w:sz="6" w:space="0" w:color="000000"/>
              <w:right w:val="single" w:sz="6" w:space="0" w:color="000000"/>
            </w:tcBorders>
            <w:vAlign w:val="bottom"/>
          </w:tcPr>
          <w:p w14:paraId="11348637"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B9B0204" w14:textId="270DAC59"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0E2D4508"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FC5647" w14:textId="77777777" w:rsidR="00F2367C" w:rsidRDefault="00F2367C">
            <w:pPr>
              <w:rPr>
                <w:rFonts w:ascii="Times New Roman" w:hAnsi="Times New Roman"/>
                <w:b/>
                <w:sz w:val="24"/>
              </w:rPr>
            </w:pPr>
            <w:r>
              <w:rPr>
                <w:rFonts w:ascii="Times New Roman" w:hAnsi="Times New Roman"/>
                <w:b/>
                <w:sz w:val="24"/>
              </w:rPr>
              <w:t>Тема 1.6.</w:t>
            </w:r>
          </w:p>
          <w:p w14:paraId="468691F9" w14:textId="77777777" w:rsidR="00F2367C" w:rsidRDefault="00F2367C">
            <w:pPr>
              <w:rPr>
                <w:rFonts w:ascii="Times New Roman" w:hAnsi="Times New Roman"/>
                <w:sz w:val="24"/>
              </w:rPr>
            </w:pPr>
            <w:r>
              <w:rPr>
                <w:rFonts w:ascii="Times New Roman" w:hAnsi="Times New Roman"/>
                <w:b/>
                <w:sz w:val="24"/>
              </w:rPr>
              <w:t>Динамика</w:t>
            </w:r>
          </w:p>
          <w:p w14:paraId="339ACF6E"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147DDC"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4987A556"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14:paraId="79BDEACA"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76AD225F" w14:textId="77777777" w:rsidR="00017016" w:rsidRDefault="00F2367C">
            <w:pPr>
              <w:rPr>
                <w:rFonts w:ascii="Times New Roman" w:hAnsi="Times New Roman"/>
                <w:sz w:val="24"/>
              </w:rPr>
            </w:pPr>
            <w:r>
              <w:rPr>
                <w:rFonts w:ascii="Times New Roman" w:hAnsi="Times New Roman"/>
                <w:sz w:val="24"/>
              </w:rPr>
              <w:t xml:space="preserve">Основы динамики материальной точки. </w:t>
            </w:r>
          </w:p>
          <w:p w14:paraId="05E55201" w14:textId="6B0C94C3" w:rsidR="00F2367C" w:rsidRDefault="00017016">
            <w:pPr>
              <w:rPr>
                <w:rFonts w:ascii="Times New Roman" w:hAnsi="Times New Roman"/>
                <w:sz w:val="24"/>
              </w:rPr>
            </w:pPr>
            <w:r>
              <w:rPr>
                <w:rFonts w:ascii="Times New Roman" w:hAnsi="Times New Roman"/>
                <w:sz w:val="24"/>
              </w:rPr>
              <w:t>Основы кинетостатики. Работа и мощность, трение</w:t>
            </w:r>
          </w:p>
        </w:tc>
      </w:tr>
      <w:tr w:rsidR="00F2367C" w14:paraId="1DFEAAEF"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14:paraId="73DEBE30" w14:textId="77777777" w:rsidR="00F2367C" w:rsidRDefault="00F2367C"/>
        </w:tc>
        <w:tc>
          <w:tcPr>
            <w:tcW w:w="6662" w:type="dxa"/>
            <w:tcBorders>
              <w:top w:val="nil"/>
              <w:left w:val="single" w:sz="6" w:space="0" w:color="000000"/>
              <w:bottom w:val="single" w:sz="6" w:space="0" w:color="000000"/>
              <w:right w:val="single" w:sz="6" w:space="0" w:color="000000"/>
            </w:tcBorders>
            <w:vAlign w:val="bottom"/>
          </w:tcPr>
          <w:p w14:paraId="43FDAF13"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333317F" w14:textId="76323E05"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15A62B12" w14:textId="77777777">
        <w:trPr>
          <w:trHeight w:val="298"/>
        </w:trPr>
        <w:tc>
          <w:tcPr>
            <w:tcW w:w="9634" w:type="dxa"/>
            <w:gridSpan w:val="2"/>
            <w:tcBorders>
              <w:top w:val="single" w:sz="4" w:space="0" w:color="000000"/>
              <w:left w:val="single" w:sz="4" w:space="0" w:color="000000"/>
              <w:bottom w:val="single" w:sz="4" w:space="0" w:color="000000"/>
              <w:right w:val="single" w:sz="6" w:space="0" w:color="000000"/>
            </w:tcBorders>
          </w:tcPr>
          <w:p w14:paraId="4DF0457A" w14:textId="4E63E02E" w:rsidR="00F2367C" w:rsidRDefault="00F2367C" w:rsidP="00017016">
            <w:pPr>
              <w:rPr>
                <w:rFonts w:ascii="Times New Roman" w:hAnsi="Times New Roman"/>
                <w:b/>
                <w:sz w:val="24"/>
              </w:rPr>
            </w:pPr>
            <w:r>
              <w:rPr>
                <w:rFonts w:ascii="Times New Roman" w:hAnsi="Times New Roman"/>
                <w:b/>
                <w:sz w:val="24"/>
              </w:rPr>
              <w:t xml:space="preserve">Раздел 2. Сопротивления материалов </w:t>
            </w:r>
            <w:r w:rsidR="00017016">
              <w:rPr>
                <w:rFonts w:ascii="Times New Roman" w:hAnsi="Times New Roman"/>
                <w:b/>
                <w:sz w:val="24"/>
              </w:rPr>
              <w:t>32 часа</w:t>
            </w:r>
          </w:p>
        </w:tc>
      </w:tr>
      <w:tr w:rsidR="00F2367C" w14:paraId="315EB652"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CF0B89" w14:textId="77777777" w:rsidR="00F2367C" w:rsidRDefault="00F2367C">
            <w:pPr>
              <w:rPr>
                <w:rFonts w:ascii="Times New Roman" w:hAnsi="Times New Roman"/>
                <w:b/>
                <w:sz w:val="24"/>
              </w:rPr>
            </w:pPr>
            <w:r>
              <w:rPr>
                <w:rFonts w:ascii="Times New Roman" w:hAnsi="Times New Roman"/>
                <w:b/>
                <w:sz w:val="24"/>
              </w:rPr>
              <w:t>Тема 2.1. Сопротивления материалов, основные положения</w:t>
            </w:r>
          </w:p>
          <w:p w14:paraId="7BFA50DF"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FD6D80"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653F1312"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853412"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031D615B" w14:textId="77777777" w:rsidR="00F2367C" w:rsidRDefault="00F2367C">
            <w:pPr>
              <w:rPr>
                <w:rFonts w:ascii="Times New Roman" w:hAnsi="Times New Roman"/>
                <w:sz w:val="24"/>
              </w:rPr>
            </w:pPr>
            <w:r>
              <w:rPr>
                <w:rFonts w:ascii="Times New Roman" w:hAnsi="Times New Roman"/>
                <w:sz w:val="24"/>
              </w:rPr>
              <w:t xml:space="preserve">Основные задачи сопротивления материалов. Гипотезы и допущения сопротивления материалов. </w:t>
            </w:r>
          </w:p>
          <w:p w14:paraId="76753F59" w14:textId="77777777" w:rsidR="00F2367C" w:rsidRPr="00F2367C" w:rsidRDefault="00F2367C" w:rsidP="00F2367C">
            <w:pPr>
              <w:rPr>
                <w:rFonts w:ascii="Times New Roman" w:hAnsi="Times New Roman"/>
                <w:sz w:val="24"/>
              </w:rPr>
            </w:pPr>
            <w:r w:rsidRPr="00F2367C">
              <w:rPr>
                <w:rFonts w:ascii="Times New Roman" w:hAnsi="Times New Roman"/>
                <w:sz w:val="24"/>
              </w:rPr>
              <w:t>Деформируемое тело. Геометрические схемы элементов конструкций.</w:t>
            </w:r>
          </w:p>
          <w:p w14:paraId="262B4692" w14:textId="0B0C32B8" w:rsidR="00F2367C" w:rsidRDefault="00F2367C" w:rsidP="00F2367C">
            <w:pPr>
              <w:rPr>
                <w:rFonts w:ascii="Times New Roman" w:hAnsi="Times New Roman"/>
                <w:sz w:val="24"/>
              </w:rPr>
            </w:pPr>
            <w:r w:rsidRPr="00F2367C">
              <w:rPr>
                <w:rFonts w:ascii="Times New Roman" w:hAnsi="Times New Roman"/>
                <w:sz w:val="24"/>
              </w:rPr>
              <w:t>Метод сечений. Напряжения</w:t>
            </w:r>
          </w:p>
        </w:tc>
      </w:tr>
      <w:tr w:rsidR="00F2367C" w14:paraId="023CA576"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226503" w14:textId="77777777" w:rsidR="00F2367C" w:rsidRDefault="00F2367C"/>
        </w:tc>
        <w:tc>
          <w:tcPr>
            <w:tcW w:w="6662" w:type="dxa"/>
            <w:tcBorders>
              <w:top w:val="nil"/>
              <w:left w:val="single" w:sz="6" w:space="0" w:color="000000"/>
              <w:bottom w:val="single" w:sz="6" w:space="0" w:color="000000"/>
              <w:right w:val="single" w:sz="6" w:space="0" w:color="000000"/>
            </w:tcBorders>
            <w:vAlign w:val="bottom"/>
          </w:tcPr>
          <w:p w14:paraId="6FCE9E4A"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88A0709" w14:textId="649B66C1"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7F87EF07"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A45464" w14:textId="77777777" w:rsidR="00F2367C" w:rsidRDefault="00F2367C">
            <w:pPr>
              <w:rPr>
                <w:rFonts w:ascii="Times New Roman" w:hAnsi="Times New Roman"/>
                <w:b/>
                <w:sz w:val="24"/>
              </w:rPr>
            </w:pPr>
            <w:r>
              <w:rPr>
                <w:rFonts w:ascii="Times New Roman" w:hAnsi="Times New Roman"/>
                <w:b/>
                <w:sz w:val="24"/>
              </w:rPr>
              <w:t>Тема 2.2.</w:t>
            </w:r>
          </w:p>
          <w:p w14:paraId="1A4666D6" w14:textId="77777777" w:rsidR="00F2367C" w:rsidRDefault="00F2367C">
            <w:pPr>
              <w:rPr>
                <w:rFonts w:ascii="Times New Roman" w:hAnsi="Times New Roman"/>
                <w:sz w:val="24"/>
              </w:rPr>
            </w:pPr>
            <w:r>
              <w:rPr>
                <w:rFonts w:ascii="Times New Roman" w:hAnsi="Times New Roman"/>
                <w:b/>
                <w:sz w:val="24"/>
              </w:rPr>
              <w:t>Растяжение и сжатие</w:t>
            </w:r>
          </w:p>
          <w:p w14:paraId="19E3D684"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A95753"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5E071FBB"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E9E49E"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53F44BA7" w14:textId="77777777" w:rsidR="00F2367C" w:rsidRDefault="00F2367C">
            <w:pPr>
              <w:rPr>
                <w:rFonts w:ascii="Times New Roman" w:hAnsi="Times New Roman"/>
                <w:sz w:val="24"/>
              </w:rPr>
            </w:pPr>
            <w:r>
              <w:rPr>
                <w:rFonts w:ascii="Times New Roman" w:hAnsi="Times New Roman"/>
                <w:sz w:val="24"/>
              </w:rPr>
              <w:t xml:space="preserve">Продольные силы и их эпюры. Нормальные напряжения и их эпюры. Продольные и поперечные деформации. Коэффициент Пуассона. Осевые перемещения поперечных сечений бруса. Испытание материалов на растяжение и сжатие при </w:t>
            </w:r>
            <w:proofErr w:type="gramStart"/>
            <w:r>
              <w:rPr>
                <w:rFonts w:ascii="Times New Roman" w:hAnsi="Times New Roman"/>
                <w:sz w:val="24"/>
              </w:rPr>
              <w:t>статическом</w:t>
            </w:r>
            <w:proofErr w:type="gramEnd"/>
            <w:r>
              <w:rPr>
                <w:rFonts w:ascii="Times New Roman" w:hAnsi="Times New Roman"/>
                <w:sz w:val="24"/>
              </w:rPr>
              <w:t xml:space="preserve"> </w:t>
            </w:r>
            <w:proofErr w:type="spellStart"/>
            <w:r>
              <w:rPr>
                <w:rFonts w:ascii="Times New Roman" w:hAnsi="Times New Roman"/>
                <w:sz w:val="24"/>
              </w:rPr>
              <w:t>нагружении</w:t>
            </w:r>
            <w:proofErr w:type="spellEnd"/>
            <w:r>
              <w:rPr>
                <w:rFonts w:ascii="Times New Roman" w:hAnsi="Times New Roman"/>
                <w:sz w:val="24"/>
              </w:rPr>
              <w:t xml:space="preserve">. Напряжения предельные, допускаемые, расчетные. Условия прочности, используемые при проектировании и строительстве железных дорог, зданий </w:t>
            </w:r>
            <w:r>
              <w:rPr>
                <w:rFonts w:ascii="Times New Roman" w:hAnsi="Times New Roman"/>
                <w:sz w:val="24"/>
              </w:rPr>
              <w:lastRenderedPageBreak/>
              <w:t>и сооружений. Механические свойства материалов при сжатии. Коэффициент запаса прочности при статической нагрузке. Допускаемые напряжения</w:t>
            </w:r>
          </w:p>
        </w:tc>
      </w:tr>
      <w:tr w:rsidR="00017016" w14:paraId="56F959BF"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592F82" w14:textId="77777777" w:rsidR="00017016" w:rsidRDefault="00017016"/>
        </w:tc>
        <w:tc>
          <w:tcPr>
            <w:tcW w:w="6662" w:type="dxa"/>
            <w:tcBorders>
              <w:top w:val="nil"/>
              <w:left w:val="single" w:sz="6" w:space="0" w:color="000000"/>
              <w:bottom w:val="single" w:sz="6" w:space="0" w:color="000000"/>
              <w:right w:val="single" w:sz="6" w:space="0" w:color="000000"/>
            </w:tcBorders>
            <w:shd w:val="clear" w:color="auto" w:fill="FFFFFF"/>
          </w:tcPr>
          <w:p w14:paraId="4280819E" w14:textId="272EECF0" w:rsidR="00017016" w:rsidRDefault="00017016">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F2367C" w14:paraId="0BB5F6B4"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82EA7E"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5C6AE3E7" w14:textId="751B605F" w:rsidR="00F2367C" w:rsidRDefault="00F2367C">
            <w:pPr>
              <w:rPr>
                <w:rFonts w:ascii="Times New Roman" w:hAnsi="Times New Roman"/>
                <w:b/>
                <w:sz w:val="24"/>
              </w:rPr>
            </w:pPr>
            <w:r>
              <w:rPr>
                <w:rFonts w:ascii="Times New Roman" w:hAnsi="Times New Roman"/>
                <w:sz w:val="24"/>
              </w:rPr>
              <w:t>Расчет на прочность при растяжении и сжатии</w:t>
            </w:r>
          </w:p>
        </w:tc>
      </w:tr>
      <w:tr w:rsidR="00F2367C" w14:paraId="0BE6FC68"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F4DBF0"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77C9BC09"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AA66113" w14:textId="113F8C99"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76DD9B17"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6DE7D7" w14:textId="77777777" w:rsidR="00F2367C" w:rsidRDefault="00F2367C">
            <w:pPr>
              <w:rPr>
                <w:rFonts w:ascii="Times New Roman" w:hAnsi="Times New Roman"/>
                <w:b/>
                <w:sz w:val="24"/>
              </w:rPr>
            </w:pPr>
            <w:r>
              <w:rPr>
                <w:rFonts w:ascii="Times New Roman" w:hAnsi="Times New Roman"/>
                <w:b/>
                <w:sz w:val="24"/>
              </w:rPr>
              <w:t xml:space="preserve">Тема 2.3. </w:t>
            </w:r>
          </w:p>
          <w:p w14:paraId="0E63F694" w14:textId="77777777" w:rsidR="00F2367C" w:rsidRDefault="00F2367C">
            <w:pPr>
              <w:rPr>
                <w:rFonts w:ascii="Times New Roman" w:hAnsi="Times New Roman"/>
                <w:b/>
                <w:sz w:val="24"/>
              </w:rPr>
            </w:pPr>
            <w:r>
              <w:rPr>
                <w:rFonts w:ascii="Times New Roman" w:hAnsi="Times New Roman"/>
                <w:b/>
                <w:sz w:val="24"/>
              </w:rPr>
              <w:t>Срез и смятие</w:t>
            </w:r>
          </w:p>
          <w:p w14:paraId="2BF74C95"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41A82D"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34F74E7E"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93ABE8"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7236A225" w14:textId="77777777" w:rsidR="00F2367C" w:rsidRDefault="00F2367C">
            <w:pPr>
              <w:rPr>
                <w:rFonts w:ascii="Times New Roman" w:hAnsi="Times New Roman"/>
                <w:sz w:val="24"/>
              </w:rPr>
            </w:pPr>
            <w:r>
              <w:rPr>
                <w:rFonts w:ascii="Times New Roman" w:hAnsi="Times New Roman"/>
                <w:sz w:val="24"/>
              </w:rPr>
              <w:t>Срез, основные расчетные предпосылки, расчетные формулы. Смятие. Расчеты на срез и смятие, соединений болтами, штифтами, заклепками</w:t>
            </w:r>
          </w:p>
        </w:tc>
      </w:tr>
      <w:tr w:rsidR="00017016" w14:paraId="0ADA24F4"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8B04BA" w14:textId="77777777" w:rsidR="00017016" w:rsidRDefault="00017016"/>
        </w:tc>
        <w:tc>
          <w:tcPr>
            <w:tcW w:w="6662" w:type="dxa"/>
            <w:tcBorders>
              <w:top w:val="nil"/>
              <w:left w:val="single" w:sz="6" w:space="0" w:color="000000"/>
              <w:bottom w:val="single" w:sz="6" w:space="0" w:color="000000"/>
              <w:right w:val="single" w:sz="6" w:space="0" w:color="000000"/>
            </w:tcBorders>
            <w:shd w:val="clear" w:color="auto" w:fill="FFFFFF"/>
          </w:tcPr>
          <w:p w14:paraId="06411BF4" w14:textId="542DFA19" w:rsidR="00017016" w:rsidRDefault="00017016">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F2367C" w14:paraId="260B9B85"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C858CA"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3A032768" w14:textId="77777777" w:rsidR="00F2367C" w:rsidRDefault="00F2367C">
            <w:pPr>
              <w:rPr>
                <w:rFonts w:ascii="Times New Roman" w:hAnsi="Times New Roman"/>
                <w:sz w:val="24"/>
              </w:rPr>
            </w:pPr>
            <w:r>
              <w:rPr>
                <w:rFonts w:ascii="Times New Roman" w:hAnsi="Times New Roman"/>
                <w:sz w:val="24"/>
              </w:rPr>
              <w:t>Расчет на прочность при срезе и смятии</w:t>
            </w:r>
          </w:p>
        </w:tc>
      </w:tr>
      <w:tr w:rsidR="00F2367C" w14:paraId="31D43B24" w14:textId="77777777" w:rsidTr="00F2367C">
        <w:trPr>
          <w:trHeight w:val="625"/>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5A15E2" w14:textId="77777777" w:rsidR="00F2367C" w:rsidRDefault="00F2367C"/>
        </w:tc>
        <w:tc>
          <w:tcPr>
            <w:tcW w:w="6662" w:type="dxa"/>
            <w:tcBorders>
              <w:top w:val="nil"/>
              <w:left w:val="single" w:sz="6" w:space="0" w:color="000000"/>
              <w:right w:val="single" w:sz="6" w:space="0" w:color="000000"/>
            </w:tcBorders>
            <w:vAlign w:val="bottom"/>
          </w:tcPr>
          <w:p w14:paraId="01014F6C"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9064D66" w14:textId="2A509A82" w:rsidR="00F2367C" w:rsidRDefault="00F2367C" w:rsidP="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5F89B081"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D7089A" w14:textId="77777777" w:rsidR="00F2367C" w:rsidRDefault="00F2367C">
            <w:pPr>
              <w:rPr>
                <w:rFonts w:ascii="Times New Roman" w:hAnsi="Times New Roman"/>
                <w:b/>
                <w:sz w:val="24"/>
              </w:rPr>
            </w:pPr>
            <w:r>
              <w:rPr>
                <w:rFonts w:ascii="Times New Roman" w:hAnsi="Times New Roman"/>
                <w:b/>
                <w:sz w:val="24"/>
              </w:rPr>
              <w:t>Тема 2.4.</w:t>
            </w:r>
          </w:p>
          <w:p w14:paraId="4C71CFDD" w14:textId="77777777" w:rsidR="00F2367C" w:rsidRDefault="00F2367C">
            <w:pPr>
              <w:rPr>
                <w:rFonts w:ascii="Times New Roman" w:hAnsi="Times New Roman"/>
                <w:sz w:val="24"/>
              </w:rPr>
            </w:pPr>
            <w:r>
              <w:rPr>
                <w:rFonts w:ascii="Times New Roman" w:hAnsi="Times New Roman"/>
                <w:b/>
                <w:sz w:val="24"/>
              </w:rPr>
              <w:t>Сдвиг и кручение</w:t>
            </w:r>
          </w:p>
          <w:p w14:paraId="45403BE8"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471F54"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62A9ECAC"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4540A5"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5F0177DF" w14:textId="77777777" w:rsidR="00F2367C" w:rsidRDefault="00F2367C">
            <w:pPr>
              <w:rPr>
                <w:rFonts w:ascii="Times New Roman" w:hAnsi="Times New Roman"/>
                <w:sz w:val="24"/>
              </w:rPr>
            </w:pPr>
            <w:r>
              <w:rPr>
                <w:rFonts w:ascii="Times New Roman" w:hAnsi="Times New Roman"/>
                <w:sz w:val="24"/>
              </w:rPr>
              <w:t xml:space="preserve">Чистый сдвиг. Закон Гука для сдвига. </w:t>
            </w:r>
          </w:p>
          <w:p w14:paraId="3BCDD67A" w14:textId="1A7CA7A2" w:rsidR="00F2367C" w:rsidRDefault="00F2367C">
            <w:pPr>
              <w:rPr>
                <w:rFonts w:ascii="Times New Roman" w:hAnsi="Times New Roman"/>
                <w:sz w:val="24"/>
              </w:rPr>
            </w:pPr>
            <w:r w:rsidRPr="00F2367C">
              <w:rPr>
                <w:rFonts w:ascii="Times New Roman" w:hAnsi="Times New Roman"/>
                <w:sz w:val="24"/>
              </w:rPr>
              <w:t>Зависимость между тремя упругими постоянными для изотропного тела (без вывода). Построение эпюр крутящих моментов. Основные гипотезы. Напряжения в поперечных сечениях бруса. Угол закручивания</w:t>
            </w:r>
          </w:p>
        </w:tc>
      </w:tr>
      <w:tr w:rsidR="00017016" w14:paraId="4061960B"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C14DCB" w14:textId="77777777" w:rsidR="00017016" w:rsidRDefault="00017016"/>
        </w:tc>
        <w:tc>
          <w:tcPr>
            <w:tcW w:w="6662" w:type="dxa"/>
            <w:tcBorders>
              <w:top w:val="nil"/>
              <w:left w:val="single" w:sz="6" w:space="0" w:color="000000"/>
              <w:bottom w:val="single" w:sz="6" w:space="0" w:color="000000"/>
              <w:right w:val="single" w:sz="6" w:space="0" w:color="000000"/>
            </w:tcBorders>
            <w:shd w:val="clear" w:color="auto" w:fill="FFFFFF"/>
          </w:tcPr>
          <w:p w14:paraId="74D23C56" w14:textId="706B37C2" w:rsidR="00017016" w:rsidRDefault="00017016">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F2367C" w14:paraId="7E5E6B13"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ED471B"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71CDC729" w14:textId="55BC1588" w:rsidR="00F2367C" w:rsidRDefault="00F2367C">
            <w:pPr>
              <w:rPr>
                <w:rFonts w:ascii="Times New Roman" w:hAnsi="Times New Roman"/>
                <w:b/>
                <w:sz w:val="24"/>
              </w:rPr>
            </w:pPr>
            <w:r>
              <w:rPr>
                <w:rFonts w:ascii="Times New Roman" w:hAnsi="Times New Roman"/>
                <w:sz w:val="24"/>
              </w:rPr>
              <w:t>Расчет на прочность при кручении</w:t>
            </w:r>
          </w:p>
        </w:tc>
      </w:tr>
      <w:tr w:rsidR="00F2367C" w14:paraId="7E0E843C"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C605ED"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646921E1"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9DE3E73" w14:textId="30459C5E"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46244558"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F3F66C" w14:textId="77777777" w:rsidR="00F2367C" w:rsidRDefault="00F2367C">
            <w:pPr>
              <w:rPr>
                <w:rFonts w:ascii="Times New Roman" w:hAnsi="Times New Roman"/>
                <w:b/>
                <w:sz w:val="24"/>
              </w:rPr>
            </w:pPr>
            <w:r>
              <w:rPr>
                <w:rFonts w:ascii="Times New Roman" w:hAnsi="Times New Roman"/>
                <w:b/>
                <w:sz w:val="24"/>
              </w:rPr>
              <w:t>Тема 2.5.</w:t>
            </w:r>
          </w:p>
          <w:p w14:paraId="63415431" w14:textId="77777777" w:rsidR="00F2367C" w:rsidRDefault="00F2367C">
            <w:pPr>
              <w:rPr>
                <w:rFonts w:ascii="Times New Roman" w:hAnsi="Times New Roman"/>
                <w:b/>
                <w:sz w:val="24"/>
              </w:rPr>
            </w:pPr>
            <w:r>
              <w:rPr>
                <w:rFonts w:ascii="Times New Roman" w:hAnsi="Times New Roman"/>
                <w:b/>
                <w:sz w:val="24"/>
              </w:rPr>
              <w:t>Изгиб</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47B62A"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65DA793F"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523DF"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2B461023" w14:textId="77777777" w:rsidR="00F2367C" w:rsidRDefault="00F2367C">
            <w:pPr>
              <w:rPr>
                <w:rFonts w:ascii="Times New Roman" w:hAnsi="Times New Roman"/>
                <w:sz w:val="24"/>
              </w:rPr>
            </w:pPr>
            <w:r>
              <w:rPr>
                <w:rFonts w:ascii="Times New Roman" w:hAnsi="Times New Roman"/>
                <w:sz w:val="24"/>
              </w:rPr>
              <w:t xml:space="preserve">Изгиб, основные понятия и определения. Внутренние силовые факторы. </w:t>
            </w:r>
          </w:p>
          <w:p w14:paraId="1E4A1291" w14:textId="77777777" w:rsidR="00F2367C" w:rsidRPr="00F2367C" w:rsidRDefault="00F2367C" w:rsidP="00F2367C">
            <w:pPr>
              <w:rPr>
                <w:rFonts w:ascii="Times New Roman" w:hAnsi="Times New Roman"/>
                <w:sz w:val="24"/>
              </w:rPr>
            </w:pPr>
            <w:r w:rsidRPr="00F2367C">
              <w:rPr>
                <w:rFonts w:ascii="Times New Roman" w:hAnsi="Times New Roman"/>
                <w:sz w:val="24"/>
              </w:rPr>
              <w:t>Дифференциальные зависимости между изгибающим моментом, поперечной силой и интенсивностью распределенной нагрузки.</w:t>
            </w:r>
          </w:p>
          <w:p w14:paraId="1AB70844" w14:textId="77777777" w:rsidR="00F2367C" w:rsidRPr="00F2367C" w:rsidRDefault="00F2367C" w:rsidP="00F2367C">
            <w:pPr>
              <w:rPr>
                <w:rFonts w:ascii="Times New Roman" w:hAnsi="Times New Roman"/>
                <w:sz w:val="24"/>
              </w:rPr>
            </w:pPr>
            <w:r w:rsidRPr="00F2367C">
              <w:rPr>
                <w:rFonts w:ascii="Times New Roman" w:hAnsi="Times New Roman"/>
                <w:sz w:val="24"/>
              </w:rPr>
              <w:t>Построение эпюр поперечных сил и изгибающих моментов. Нормальные напряжения. Рациональные формы поперечных сечений. Условия прочности, используемые при строительстве и эксплуатации железнодорожного пути.</w:t>
            </w:r>
          </w:p>
          <w:p w14:paraId="26BE1939" w14:textId="7AC4C608" w:rsidR="00F2367C" w:rsidRDefault="00F2367C" w:rsidP="00F2367C">
            <w:pPr>
              <w:rPr>
                <w:rFonts w:ascii="Times New Roman" w:hAnsi="Times New Roman"/>
                <w:sz w:val="24"/>
              </w:rPr>
            </w:pPr>
            <w:r w:rsidRPr="00F2367C">
              <w:rPr>
                <w:rFonts w:ascii="Times New Roman" w:hAnsi="Times New Roman"/>
                <w:sz w:val="24"/>
              </w:rPr>
              <w:t>Касательные напряжения при прямом поперечном изгибе. Линейные и угловые перемещения при прямом изгибе. Расчеты на жесткость. Решение задач на построение эпюр поперечных сил и изгибающих моментов</w:t>
            </w:r>
          </w:p>
        </w:tc>
      </w:tr>
      <w:tr w:rsidR="00017016" w14:paraId="44BDD012"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F1A53C" w14:textId="77777777" w:rsidR="00017016" w:rsidRDefault="00017016"/>
        </w:tc>
        <w:tc>
          <w:tcPr>
            <w:tcW w:w="6662" w:type="dxa"/>
            <w:tcBorders>
              <w:top w:val="nil"/>
              <w:left w:val="single" w:sz="6" w:space="0" w:color="000000"/>
              <w:bottom w:val="single" w:sz="6" w:space="0" w:color="000000"/>
              <w:right w:val="single" w:sz="6" w:space="0" w:color="000000"/>
            </w:tcBorders>
            <w:shd w:val="clear" w:color="auto" w:fill="FFFFFF"/>
          </w:tcPr>
          <w:p w14:paraId="1F5CC351" w14:textId="58701960" w:rsidR="00017016" w:rsidRDefault="00017016">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F2367C" w14:paraId="16D424B3"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C249DF"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4598ED4B" w14:textId="547B0395" w:rsidR="00F2367C" w:rsidRDefault="00F2367C">
            <w:pPr>
              <w:rPr>
                <w:rFonts w:ascii="Times New Roman" w:hAnsi="Times New Roman"/>
                <w:b/>
                <w:sz w:val="24"/>
              </w:rPr>
            </w:pPr>
            <w:r>
              <w:rPr>
                <w:rFonts w:ascii="Times New Roman" w:hAnsi="Times New Roman"/>
                <w:sz w:val="24"/>
              </w:rPr>
              <w:t>Построение эпюр поперечных сил и изгибающих моментов Контрольная работа по теме «Изгиб»</w:t>
            </w:r>
          </w:p>
        </w:tc>
      </w:tr>
      <w:tr w:rsidR="00F2367C" w14:paraId="6711F592"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40D9E"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3C48F77D"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7EB4064" w14:textId="564B48C1"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1CD4C533" w14:textId="77777777">
        <w:trPr>
          <w:trHeight w:val="298"/>
        </w:trPr>
        <w:tc>
          <w:tcPr>
            <w:tcW w:w="9634" w:type="dxa"/>
            <w:gridSpan w:val="2"/>
            <w:tcBorders>
              <w:top w:val="single" w:sz="4" w:space="0" w:color="000000"/>
              <w:left w:val="single" w:sz="4" w:space="0" w:color="000000"/>
              <w:bottom w:val="single" w:sz="4" w:space="0" w:color="000000"/>
              <w:right w:val="single" w:sz="6" w:space="0" w:color="000000"/>
            </w:tcBorders>
          </w:tcPr>
          <w:p w14:paraId="3706D98D" w14:textId="40A8671D" w:rsidR="00F2367C" w:rsidRDefault="00F2367C" w:rsidP="00F2367C">
            <w:pPr>
              <w:rPr>
                <w:rFonts w:ascii="Times New Roman" w:hAnsi="Times New Roman"/>
                <w:sz w:val="24"/>
              </w:rPr>
            </w:pPr>
            <w:r>
              <w:rPr>
                <w:rFonts w:ascii="Times New Roman" w:hAnsi="Times New Roman"/>
                <w:b/>
                <w:sz w:val="24"/>
              </w:rPr>
              <w:t>Раздел 3. Детали механизмов и машин   4 часа</w:t>
            </w:r>
          </w:p>
        </w:tc>
      </w:tr>
      <w:tr w:rsidR="00F2367C" w14:paraId="12AE9F42"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9DFA3D" w14:textId="77777777" w:rsidR="00F2367C" w:rsidRDefault="00F2367C">
            <w:pPr>
              <w:rPr>
                <w:rFonts w:ascii="Times New Roman" w:hAnsi="Times New Roman"/>
                <w:b/>
                <w:sz w:val="24"/>
              </w:rPr>
            </w:pPr>
            <w:r>
              <w:rPr>
                <w:rFonts w:ascii="Times New Roman" w:hAnsi="Times New Roman"/>
                <w:b/>
                <w:sz w:val="24"/>
              </w:rPr>
              <w:t xml:space="preserve">Тема 3.1. </w:t>
            </w:r>
          </w:p>
          <w:p w14:paraId="2C95BF4B" w14:textId="77777777" w:rsidR="00F2367C" w:rsidRDefault="00F2367C">
            <w:pPr>
              <w:rPr>
                <w:rFonts w:ascii="Times New Roman" w:hAnsi="Times New Roman"/>
                <w:b/>
                <w:sz w:val="24"/>
              </w:rPr>
            </w:pPr>
            <w:r>
              <w:rPr>
                <w:rFonts w:ascii="Times New Roman" w:hAnsi="Times New Roman"/>
                <w:b/>
                <w:sz w:val="24"/>
              </w:rPr>
              <w:t xml:space="preserve">Основные понятия и </w:t>
            </w:r>
            <w:r>
              <w:rPr>
                <w:rFonts w:ascii="Times New Roman" w:hAnsi="Times New Roman"/>
                <w:b/>
                <w:sz w:val="24"/>
              </w:rPr>
              <w:lastRenderedPageBreak/>
              <w:t>определения. Соединения деталей машин</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D85E84" w14:textId="77777777" w:rsidR="00F2367C" w:rsidRDefault="00F2367C">
            <w:pPr>
              <w:rPr>
                <w:rFonts w:ascii="Times New Roman" w:hAnsi="Times New Roman"/>
                <w:sz w:val="24"/>
              </w:rPr>
            </w:pPr>
            <w:r>
              <w:rPr>
                <w:rFonts w:ascii="Times New Roman" w:hAnsi="Times New Roman"/>
                <w:b/>
                <w:sz w:val="24"/>
              </w:rPr>
              <w:lastRenderedPageBreak/>
              <w:t>Содержание</w:t>
            </w:r>
          </w:p>
        </w:tc>
      </w:tr>
      <w:tr w:rsidR="00F2367C" w14:paraId="13921D9D"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87893" w14:textId="77777777" w:rsidR="00F2367C" w:rsidRDefault="00F2367C">
            <w:pPr>
              <w:rPr>
                <w:rFonts w:ascii="Times New Roman" w:hAnsi="Times New Roman"/>
                <w:b/>
                <w:sz w:val="24"/>
              </w:rPr>
            </w:pP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46720C" w14:textId="51986FAF" w:rsidR="00F2367C" w:rsidRDefault="00F2367C">
            <w:pPr>
              <w:rPr>
                <w:rFonts w:ascii="Times New Roman" w:hAnsi="Times New Roman"/>
                <w:b/>
                <w:sz w:val="24"/>
              </w:rPr>
            </w:pPr>
            <w:r>
              <w:rPr>
                <w:rFonts w:ascii="Times New Roman" w:hAnsi="Times New Roman"/>
                <w:sz w:val="24"/>
              </w:rPr>
              <w:t xml:space="preserve">Детали механизмов и машин, основные понятия и </w:t>
            </w:r>
            <w:r>
              <w:rPr>
                <w:rFonts w:ascii="Times New Roman" w:hAnsi="Times New Roman"/>
                <w:sz w:val="24"/>
              </w:rPr>
              <w:lastRenderedPageBreak/>
              <w:t xml:space="preserve">определения, их основные элементы. Требования к деталям, сборочным единицам и машинам. Назначение соединений деталей машин. Неразъемные и разъемные соединения. Заклёпочные и сварные соединения. Клеевые, резьбовые соединения. Контроль качества, текущего </w:t>
            </w:r>
            <w:proofErr w:type="gramStart"/>
            <w:r>
              <w:rPr>
                <w:rFonts w:ascii="Times New Roman" w:hAnsi="Times New Roman"/>
                <w:sz w:val="24"/>
              </w:rPr>
              <w:t>содержании</w:t>
            </w:r>
            <w:proofErr w:type="gramEnd"/>
            <w:r>
              <w:rPr>
                <w:rFonts w:ascii="Times New Roman" w:hAnsi="Times New Roman"/>
                <w:sz w:val="24"/>
              </w:rPr>
              <w:t xml:space="preserve"> пути, ремонтных и строительных работ</w:t>
            </w:r>
          </w:p>
        </w:tc>
      </w:tr>
      <w:tr w:rsidR="00F2367C" w14:paraId="77B93CDE"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206E62"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bottom"/>
          </w:tcPr>
          <w:p w14:paraId="05B0BED9"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737836A" w14:textId="68963F6E"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76DC273F"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8FD840" w14:textId="77777777" w:rsidR="00F2367C" w:rsidRDefault="00F2367C">
            <w:pPr>
              <w:rPr>
                <w:rFonts w:ascii="Times New Roman" w:hAnsi="Times New Roman"/>
                <w:b/>
                <w:sz w:val="24"/>
              </w:rPr>
            </w:pPr>
            <w:r>
              <w:rPr>
                <w:rFonts w:ascii="Times New Roman" w:hAnsi="Times New Roman"/>
                <w:b/>
                <w:sz w:val="24"/>
              </w:rPr>
              <w:t xml:space="preserve">Тема 3.2. </w:t>
            </w:r>
          </w:p>
          <w:p w14:paraId="1860F5CE" w14:textId="2267E56B" w:rsidR="00F2367C" w:rsidRDefault="00F2367C">
            <w:pPr>
              <w:rPr>
                <w:rFonts w:ascii="Times New Roman" w:hAnsi="Times New Roman"/>
                <w:b/>
                <w:sz w:val="24"/>
              </w:rPr>
            </w:pPr>
            <w:r>
              <w:rPr>
                <w:rFonts w:ascii="Times New Roman" w:hAnsi="Times New Roman"/>
                <w:b/>
                <w:sz w:val="24"/>
              </w:rPr>
              <w:t>Механические передачи. Детали и сборочные единицы передач</w:t>
            </w:r>
          </w:p>
        </w:tc>
        <w:tc>
          <w:tcPr>
            <w:tcW w:w="666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C29BB4" w14:textId="77777777" w:rsidR="00F2367C" w:rsidRDefault="00F2367C">
            <w:pPr>
              <w:rPr>
                <w:rFonts w:ascii="Times New Roman" w:hAnsi="Times New Roman"/>
                <w:sz w:val="24"/>
              </w:rPr>
            </w:pPr>
            <w:r>
              <w:rPr>
                <w:rFonts w:ascii="Times New Roman" w:hAnsi="Times New Roman"/>
                <w:b/>
                <w:sz w:val="24"/>
              </w:rPr>
              <w:t>Содержание</w:t>
            </w:r>
          </w:p>
        </w:tc>
      </w:tr>
      <w:tr w:rsidR="00F2367C" w14:paraId="7AD4DC48"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DA9A70" w14:textId="77777777" w:rsidR="00F2367C" w:rsidRDefault="00F2367C"/>
        </w:tc>
        <w:tc>
          <w:tcPr>
            <w:tcW w:w="6662" w:type="dxa"/>
            <w:tcBorders>
              <w:top w:val="nil"/>
              <w:left w:val="single" w:sz="6" w:space="0" w:color="000000"/>
              <w:bottom w:val="single" w:sz="6" w:space="0" w:color="000000"/>
              <w:right w:val="single" w:sz="6" w:space="0" w:color="000000"/>
            </w:tcBorders>
            <w:shd w:val="clear" w:color="auto" w:fill="FFFFFF"/>
            <w:vAlign w:val="center"/>
          </w:tcPr>
          <w:p w14:paraId="2BC0187F" w14:textId="77777777" w:rsidR="00F2367C" w:rsidRDefault="00F2367C">
            <w:pPr>
              <w:rPr>
                <w:rFonts w:ascii="Times New Roman" w:hAnsi="Times New Roman"/>
                <w:sz w:val="24"/>
              </w:rPr>
            </w:pPr>
            <w:r>
              <w:rPr>
                <w:rFonts w:ascii="Times New Roman" w:hAnsi="Times New Roman"/>
                <w:sz w:val="24"/>
              </w:rPr>
              <w:t xml:space="preserve">Передачи вращательного движения: назначение, классификация, основные параметры передач, область применения, достоинства и недостатки. Валы и оси, их назначение и конструкция. </w:t>
            </w:r>
          </w:p>
          <w:p w14:paraId="3B63B2F3" w14:textId="501B9780" w:rsidR="00F2367C" w:rsidRDefault="00F2367C">
            <w:pPr>
              <w:rPr>
                <w:rFonts w:ascii="Times New Roman" w:hAnsi="Times New Roman"/>
                <w:sz w:val="24"/>
              </w:rPr>
            </w:pPr>
            <w:r w:rsidRPr="00F2367C">
              <w:rPr>
                <w:rFonts w:ascii="Times New Roman" w:hAnsi="Times New Roman"/>
                <w:sz w:val="24"/>
              </w:rPr>
              <w:t>Опоры скольжения и качения. Муфты. Простые грузоподъемные машины</w:t>
            </w:r>
          </w:p>
        </w:tc>
      </w:tr>
      <w:tr w:rsidR="00F2367C" w14:paraId="3024C1EE" w14:textId="77777777" w:rsidTr="00F2367C">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3A559" w14:textId="77777777" w:rsidR="00F2367C" w:rsidRDefault="00F2367C"/>
        </w:tc>
        <w:tc>
          <w:tcPr>
            <w:tcW w:w="6662" w:type="dxa"/>
            <w:tcBorders>
              <w:top w:val="nil"/>
              <w:left w:val="single" w:sz="6" w:space="0" w:color="000000"/>
              <w:bottom w:val="single" w:sz="6" w:space="0" w:color="000000"/>
              <w:right w:val="single" w:sz="6" w:space="0" w:color="000000"/>
            </w:tcBorders>
            <w:vAlign w:val="bottom"/>
          </w:tcPr>
          <w:p w14:paraId="53F24773" w14:textId="77777777" w:rsidR="00F2367C" w:rsidRPr="00F70F81" w:rsidRDefault="00F2367C" w:rsidP="00F2367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3BB3674" w14:textId="10ABFBE5" w:rsidR="00F2367C" w:rsidRDefault="00F2367C">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F2367C" w14:paraId="3750342B"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5C62046A" w14:textId="77777777" w:rsidR="00F2367C" w:rsidRDefault="00F2367C">
            <w:pPr>
              <w:spacing w:line="276" w:lineRule="auto"/>
              <w:rPr>
                <w:rFonts w:ascii="Times New Roman" w:hAnsi="Times New Roman"/>
                <w:b/>
                <w:sz w:val="24"/>
              </w:rPr>
            </w:pPr>
            <w:r>
              <w:rPr>
                <w:rFonts w:ascii="Times New Roman" w:hAnsi="Times New Roman"/>
                <w:b/>
                <w:sz w:val="24"/>
              </w:rPr>
              <w:t xml:space="preserve">Промежуточная аттестация </w:t>
            </w:r>
          </w:p>
        </w:tc>
      </w:tr>
      <w:tr w:rsidR="00F2367C" w14:paraId="3EEA502D"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1AEE3169" w14:textId="366EE254" w:rsidR="00F2367C" w:rsidRDefault="00F2367C" w:rsidP="00F2367C">
            <w:pPr>
              <w:spacing w:line="276" w:lineRule="auto"/>
              <w:rPr>
                <w:rFonts w:ascii="Times New Roman" w:hAnsi="Times New Roman"/>
                <w:b/>
                <w:sz w:val="24"/>
              </w:rPr>
            </w:pPr>
            <w:r>
              <w:rPr>
                <w:rFonts w:ascii="Times New Roman" w:hAnsi="Times New Roman"/>
                <w:b/>
                <w:sz w:val="24"/>
              </w:rPr>
              <w:t>Всего 72 часа</w:t>
            </w:r>
          </w:p>
        </w:tc>
      </w:tr>
    </w:tbl>
    <w:p w14:paraId="3E12AFAE" w14:textId="77777777" w:rsidR="00574C52" w:rsidRDefault="00574C52">
      <w:pPr>
        <w:widowControl w:val="0"/>
        <w:rPr>
          <w:rFonts w:ascii="Times New Roman" w:hAnsi="Times New Roman"/>
          <w:sz w:val="24"/>
        </w:rPr>
      </w:pPr>
    </w:p>
    <w:p w14:paraId="6DEA7E2D" w14:textId="77777777" w:rsidR="00574C52" w:rsidRDefault="00574C52">
      <w:pPr>
        <w:rPr>
          <w:rFonts w:ascii="Times New Roman" w:hAnsi="Times New Roman"/>
          <w:sz w:val="24"/>
        </w:rPr>
      </w:pPr>
    </w:p>
    <w:p w14:paraId="57F767A0" w14:textId="77777777" w:rsidR="00574C52" w:rsidRDefault="00683EC3">
      <w:pPr>
        <w:keepNext/>
        <w:spacing w:after="120"/>
        <w:jc w:val="center"/>
        <w:outlineLvl w:val="0"/>
        <w:rPr>
          <w:rFonts w:ascii="Times New Roman" w:hAnsi="Times New Roman"/>
          <w:b/>
          <w:caps/>
          <w:sz w:val="24"/>
        </w:rPr>
      </w:pPr>
      <w:bookmarkStart w:id="604" w:name="_Toc178177560"/>
      <w:bookmarkStart w:id="605" w:name="_Toc203062426"/>
      <w:bookmarkStart w:id="606" w:name="_Toc203062607"/>
      <w:bookmarkStart w:id="607" w:name="_Toc203063212"/>
      <w:bookmarkStart w:id="608" w:name="_Toc203063565"/>
      <w:bookmarkStart w:id="609" w:name="_Toc203063919"/>
      <w:bookmarkStart w:id="610" w:name="_Toc203064098"/>
      <w:bookmarkStart w:id="611" w:name="_Toc203064277"/>
      <w:bookmarkStart w:id="612" w:name="_Toc203064533"/>
      <w:bookmarkStart w:id="613" w:name="_Toc203064712"/>
      <w:bookmarkStart w:id="614" w:name="_Toc203064904"/>
      <w:bookmarkStart w:id="615" w:name="_Toc203065084"/>
      <w:bookmarkStart w:id="616" w:name="_Toc203065264"/>
      <w:bookmarkStart w:id="617" w:name="_Toc203065444"/>
      <w:bookmarkStart w:id="618" w:name="_Toc203065624"/>
      <w:bookmarkStart w:id="619" w:name="_Toc203065804"/>
      <w:bookmarkStart w:id="620" w:name="_Toc203065985"/>
      <w:r>
        <w:rPr>
          <w:rFonts w:ascii="Times New Roman" w:hAnsi="Times New Roman"/>
          <w:b/>
          <w:caps/>
          <w:sz w:val="24"/>
        </w:rPr>
        <w:t>3. Условия реализации ДИСЦИПЛИНЫ</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94F58E4" w14:textId="77777777" w:rsidR="00574C52" w:rsidRDefault="00683EC3">
      <w:pPr>
        <w:ind w:firstLine="709"/>
        <w:jc w:val="both"/>
        <w:outlineLvl w:val="1"/>
        <w:rPr>
          <w:rFonts w:ascii="Times New Roman" w:hAnsi="Times New Roman"/>
          <w:b/>
          <w:sz w:val="24"/>
        </w:rPr>
      </w:pPr>
      <w:bookmarkStart w:id="621" w:name="_Toc178177561"/>
      <w:bookmarkStart w:id="622" w:name="_Toc203062427"/>
      <w:bookmarkStart w:id="623" w:name="_Toc203062608"/>
      <w:bookmarkStart w:id="624" w:name="_Toc203063213"/>
      <w:bookmarkStart w:id="625" w:name="_Toc203063566"/>
      <w:bookmarkStart w:id="626" w:name="_Toc203063920"/>
      <w:bookmarkStart w:id="627" w:name="_Toc203064099"/>
      <w:bookmarkStart w:id="628" w:name="_Toc203064278"/>
      <w:bookmarkStart w:id="629" w:name="_Toc203064534"/>
      <w:bookmarkStart w:id="630" w:name="_Toc203064713"/>
      <w:bookmarkStart w:id="631" w:name="_Toc203064905"/>
      <w:bookmarkStart w:id="632" w:name="_Toc203065085"/>
      <w:bookmarkStart w:id="633" w:name="_Toc203065265"/>
      <w:bookmarkStart w:id="634" w:name="_Toc203065445"/>
      <w:bookmarkStart w:id="635" w:name="_Toc203065625"/>
      <w:bookmarkStart w:id="636" w:name="_Toc203065805"/>
      <w:bookmarkStart w:id="637" w:name="_Toc203065986"/>
      <w:r>
        <w:rPr>
          <w:rFonts w:ascii="Times New Roman" w:hAnsi="Times New Roman"/>
          <w:b/>
          <w:sz w:val="24"/>
        </w:rPr>
        <w:t>3.1. Материально-техническое обеспечение</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411EEA9" w14:textId="77777777" w:rsidR="00574C52" w:rsidRDefault="00683EC3">
      <w:pPr>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3EFD75FA" w14:textId="77777777" w:rsidR="00574C52" w:rsidRDefault="00574C52">
      <w:pPr>
        <w:widowControl w:val="0"/>
        <w:ind w:firstLine="709"/>
        <w:jc w:val="both"/>
        <w:rPr>
          <w:rFonts w:ascii="Times New Roman" w:hAnsi="Times New Roman"/>
          <w:sz w:val="24"/>
        </w:rPr>
      </w:pPr>
    </w:p>
    <w:p w14:paraId="1CA3D496" w14:textId="77777777" w:rsidR="00574C52" w:rsidRDefault="00683EC3">
      <w:pPr>
        <w:ind w:firstLine="709"/>
        <w:jc w:val="both"/>
        <w:outlineLvl w:val="1"/>
        <w:rPr>
          <w:rFonts w:ascii="Times New Roman" w:hAnsi="Times New Roman"/>
          <w:b/>
          <w:sz w:val="24"/>
        </w:rPr>
      </w:pPr>
      <w:bookmarkStart w:id="638" w:name="_Toc178177562"/>
      <w:bookmarkStart w:id="639" w:name="_Toc203062428"/>
      <w:bookmarkStart w:id="640" w:name="_Toc203062609"/>
      <w:bookmarkStart w:id="641" w:name="_Toc203063214"/>
      <w:bookmarkStart w:id="642" w:name="_Toc203063567"/>
      <w:bookmarkStart w:id="643" w:name="_Toc203063921"/>
      <w:bookmarkStart w:id="644" w:name="_Toc203064100"/>
      <w:bookmarkStart w:id="645" w:name="_Toc203064279"/>
      <w:bookmarkStart w:id="646" w:name="_Toc203064535"/>
      <w:bookmarkStart w:id="647" w:name="_Toc203064714"/>
      <w:bookmarkStart w:id="648" w:name="_Toc203064906"/>
      <w:bookmarkStart w:id="649" w:name="_Toc203065086"/>
      <w:bookmarkStart w:id="650" w:name="_Toc203065266"/>
      <w:bookmarkStart w:id="651" w:name="_Toc203065446"/>
      <w:bookmarkStart w:id="652" w:name="_Toc203065626"/>
      <w:bookmarkStart w:id="653" w:name="_Toc203065806"/>
      <w:bookmarkStart w:id="654" w:name="_Toc203065987"/>
      <w:r>
        <w:rPr>
          <w:rFonts w:ascii="Times New Roman" w:hAnsi="Times New Roman"/>
          <w:b/>
          <w:sz w:val="24"/>
        </w:rPr>
        <w:t>3.2. Учебно-методическое обеспечение</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41F2D06"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4B0F114D" w14:textId="5E934BAC" w:rsidR="00574C52" w:rsidRDefault="00683EC3">
      <w:pPr>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Вереина</w:t>
      </w:r>
      <w:proofErr w:type="spellEnd"/>
      <w:r>
        <w:rPr>
          <w:rFonts w:ascii="Times New Roman" w:hAnsi="Times New Roman"/>
          <w:sz w:val="24"/>
        </w:rPr>
        <w:t xml:space="preserve"> Л.И. Техническая механика: учебник для студ. учреждений сред. проф. Образования / Л.И. </w:t>
      </w:r>
      <w:proofErr w:type="spellStart"/>
      <w:r>
        <w:rPr>
          <w:rFonts w:ascii="Times New Roman" w:hAnsi="Times New Roman"/>
          <w:sz w:val="24"/>
        </w:rPr>
        <w:t>Вереина</w:t>
      </w:r>
      <w:proofErr w:type="spellEnd"/>
      <w:r>
        <w:rPr>
          <w:rFonts w:ascii="Times New Roman" w:hAnsi="Times New Roman"/>
          <w:sz w:val="24"/>
        </w:rPr>
        <w:t>, М.М. Краснов. -5-е изд., стер</w:t>
      </w:r>
      <w:proofErr w:type="gramStart"/>
      <w:r>
        <w:rPr>
          <w:rFonts w:ascii="Times New Roman" w:hAnsi="Times New Roman"/>
          <w:sz w:val="24"/>
        </w:rPr>
        <w:t>.-</w:t>
      </w:r>
      <w:proofErr w:type="gramEnd"/>
      <w:r>
        <w:rPr>
          <w:rFonts w:ascii="Times New Roman" w:hAnsi="Times New Roman"/>
          <w:sz w:val="24"/>
        </w:rPr>
        <w:t xml:space="preserve">Москва: Издательский центр «Академия», 2021. – 352 с. - URL: https://academia-moscow.ru/reader/?id=553863. - </w:t>
      </w:r>
      <w:r w:rsidR="00F23C66">
        <w:rPr>
          <w:rFonts w:ascii="Times New Roman" w:hAnsi="Times New Roman"/>
          <w:sz w:val="24"/>
        </w:rPr>
        <w:t>Текст:</w:t>
      </w:r>
      <w:r>
        <w:rPr>
          <w:rFonts w:ascii="Times New Roman" w:hAnsi="Times New Roman"/>
          <w:sz w:val="24"/>
        </w:rPr>
        <w:t xml:space="preserve"> электронный </w:t>
      </w:r>
    </w:p>
    <w:p w14:paraId="1C1793D0" w14:textId="4D1F8558" w:rsidR="00574C52" w:rsidRDefault="00683EC3">
      <w:pPr>
        <w:ind w:firstLine="709"/>
        <w:jc w:val="both"/>
        <w:rPr>
          <w:rFonts w:ascii="Times New Roman" w:hAnsi="Times New Roman"/>
          <w:b/>
          <w:sz w:val="24"/>
        </w:rPr>
      </w:pPr>
      <w:r>
        <w:rPr>
          <w:rFonts w:ascii="Times New Roman" w:hAnsi="Times New Roman"/>
          <w:sz w:val="24"/>
        </w:rPr>
        <w:t xml:space="preserve">2. Сафонова, Г. Г. Техническая </w:t>
      </w:r>
      <w:r w:rsidR="00F23C66">
        <w:rPr>
          <w:rFonts w:ascii="Times New Roman" w:hAnsi="Times New Roman"/>
          <w:sz w:val="24"/>
        </w:rPr>
        <w:t>механика:</w:t>
      </w:r>
      <w:r>
        <w:rPr>
          <w:rFonts w:ascii="Times New Roman" w:hAnsi="Times New Roman"/>
          <w:sz w:val="24"/>
        </w:rPr>
        <w:t xml:space="preserve"> учебник / Г.Г. Сафонова, Т.Ю. </w:t>
      </w:r>
      <w:proofErr w:type="spellStart"/>
      <w:r>
        <w:rPr>
          <w:rFonts w:ascii="Times New Roman" w:hAnsi="Times New Roman"/>
          <w:sz w:val="24"/>
        </w:rPr>
        <w:t>Артюховская</w:t>
      </w:r>
      <w:proofErr w:type="spellEnd"/>
      <w:r>
        <w:rPr>
          <w:rFonts w:ascii="Times New Roman" w:hAnsi="Times New Roman"/>
          <w:sz w:val="24"/>
        </w:rPr>
        <w:t xml:space="preserve">, Д.А. Ермаков. — </w:t>
      </w:r>
      <w:r w:rsidR="00F23C66">
        <w:rPr>
          <w:rFonts w:ascii="Times New Roman" w:hAnsi="Times New Roman"/>
          <w:sz w:val="24"/>
        </w:rPr>
        <w:t>Москва:</w:t>
      </w:r>
      <w:r>
        <w:rPr>
          <w:rFonts w:ascii="Times New Roman" w:hAnsi="Times New Roman"/>
          <w:sz w:val="24"/>
        </w:rPr>
        <w:t xml:space="preserve"> ИНФРА-М, 2024. — 320 </w:t>
      </w:r>
      <w:proofErr w:type="gramStart"/>
      <w:r>
        <w:rPr>
          <w:rFonts w:ascii="Times New Roman" w:hAnsi="Times New Roman"/>
          <w:sz w:val="24"/>
        </w:rPr>
        <w:t>с</w:t>
      </w:r>
      <w:proofErr w:type="gramEnd"/>
      <w:r>
        <w:rPr>
          <w:rFonts w:ascii="Times New Roman" w:hAnsi="Times New Roman"/>
          <w:sz w:val="24"/>
        </w:rPr>
        <w:t xml:space="preserve">. — (Среднее профессиональное образование). - ISBN 978-5-16-012916-7. - </w:t>
      </w:r>
      <w:r w:rsidR="00F23C66">
        <w:rPr>
          <w:rFonts w:ascii="Times New Roman" w:hAnsi="Times New Roman"/>
          <w:sz w:val="24"/>
        </w:rPr>
        <w:t>Текст:</w:t>
      </w:r>
      <w:r>
        <w:rPr>
          <w:rFonts w:ascii="Times New Roman" w:hAnsi="Times New Roman"/>
          <w:sz w:val="24"/>
        </w:rPr>
        <w:t xml:space="preserve"> электронный. - URL: https://znanium.ru/catalog/product/2083155</w:t>
      </w:r>
    </w:p>
    <w:p w14:paraId="4F8E4810" w14:textId="77777777" w:rsidR="00574C52" w:rsidRDefault="00574C52">
      <w:pPr>
        <w:ind w:firstLine="709"/>
        <w:jc w:val="both"/>
        <w:rPr>
          <w:rFonts w:ascii="Times New Roman" w:hAnsi="Times New Roman"/>
          <w:b/>
          <w:sz w:val="24"/>
        </w:rPr>
      </w:pPr>
    </w:p>
    <w:p w14:paraId="206F5BD1" w14:textId="77777777" w:rsidR="00574C52" w:rsidRDefault="00683EC3">
      <w:pPr>
        <w:keepNext/>
        <w:spacing w:after="120"/>
        <w:jc w:val="center"/>
        <w:outlineLvl w:val="0"/>
        <w:rPr>
          <w:rFonts w:ascii="Times New Roman" w:hAnsi="Times New Roman"/>
          <w:caps/>
          <w:sz w:val="24"/>
        </w:rPr>
      </w:pPr>
      <w:bookmarkStart w:id="655" w:name="_Toc178177563"/>
      <w:bookmarkStart w:id="656" w:name="_Toc203062429"/>
      <w:bookmarkStart w:id="657" w:name="_Toc203062610"/>
      <w:bookmarkStart w:id="658" w:name="_Toc203063215"/>
      <w:bookmarkStart w:id="659" w:name="_Toc203063568"/>
      <w:bookmarkStart w:id="660" w:name="_Toc203063922"/>
      <w:bookmarkStart w:id="661" w:name="_Toc203064101"/>
      <w:bookmarkStart w:id="662" w:name="_Toc203064280"/>
      <w:bookmarkStart w:id="663" w:name="_Toc203064536"/>
      <w:bookmarkStart w:id="664" w:name="_Toc203064715"/>
      <w:bookmarkStart w:id="665" w:name="_Toc203064907"/>
      <w:bookmarkStart w:id="666" w:name="_Toc203065087"/>
      <w:bookmarkStart w:id="667" w:name="_Toc203065267"/>
      <w:bookmarkStart w:id="668" w:name="_Toc203065447"/>
      <w:bookmarkStart w:id="669" w:name="_Toc203065627"/>
      <w:bookmarkStart w:id="670" w:name="_Toc203065807"/>
      <w:bookmarkStart w:id="671" w:name="_Toc203065988"/>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471A129B"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6B2217C5"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15F6DF46"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3AE039E6"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3B9B0457"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4E48AD48" w14:textId="77777777" w:rsidR="00574C52" w:rsidRDefault="00683EC3">
            <w:pPr>
              <w:rPr>
                <w:rFonts w:ascii="Times New Roman" w:hAnsi="Times New Roman"/>
                <w:sz w:val="24"/>
              </w:rPr>
            </w:pPr>
            <w:r>
              <w:rPr>
                <w:rFonts w:ascii="Times New Roman" w:hAnsi="Times New Roman"/>
                <w:sz w:val="24"/>
              </w:rPr>
              <w:t>Знает:</w:t>
            </w:r>
          </w:p>
          <w:p w14:paraId="552C8F5A" w14:textId="77777777" w:rsidR="00574C52" w:rsidRDefault="00683EC3">
            <w:pPr>
              <w:rPr>
                <w:rFonts w:ascii="Times New Roman" w:hAnsi="Times New Roman"/>
                <w:b/>
                <w:sz w:val="24"/>
              </w:rPr>
            </w:pPr>
            <w:r>
              <w:rPr>
                <w:rFonts w:ascii="Times New Roman" w:hAnsi="Times New Roman"/>
                <w:sz w:val="24"/>
              </w:rPr>
              <w:t>основы теоретической механики, статики, кинематики и динамики;</w:t>
            </w:r>
          </w:p>
          <w:p w14:paraId="298454A0" w14:textId="77777777" w:rsidR="00574C52" w:rsidRDefault="00683EC3">
            <w:pPr>
              <w:rPr>
                <w:rFonts w:ascii="Times New Roman" w:hAnsi="Times New Roman"/>
                <w:sz w:val="24"/>
              </w:rPr>
            </w:pPr>
            <w:r>
              <w:rPr>
                <w:rFonts w:ascii="Times New Roman" w:hAnsi="Times New Roman"/>
                <w:sz w:val="24"/>
              </w:rPr>
              <w:t>детали механизмов и машин; элементы конструкций</w:t>
            </w:r>
          </w:p>
          <w:p w14:paraId="54AF4B4D" w14:textId="77777777" w:rsidR="00574C52" w:rsidRDefault="00574C52">
            <w:pPr>
              <w:rPr>
                <w:rFonts w:ascii="Times New Roman" w:hAnsi="Times New Roman"/>
                <w:sz w:val="24"/>
              </w:rPr>
            </w:pPr>
          </w:p>
        </w:tc>
        <w:tc>
          <w:tcPr>
            <w:tcW w:w="3544" w:type="dxa"/>
            <w:tcBorders>
              <w:top w:val="single" w:sz="6" w:space="0" w:color="000000"/>
              <w:left w:val="single" w:sz="6" w:space="0" w:color="000000"/>
              <w:bottom w:val="single" w:sz="6" w:space="0" w:color="000000"/>
              <w:right w:val="single" w:sz="6" w:space="0" w:color="000000"/>
            </w:tcBorders>
            <w:vAlign w:val="center"/>
          </w:tcPr>
          <w:p w14:paraId="63E8A642" w14:textId="77777777" w:rsidR="00574C52" w:rsidRDefault="00683EC3">
            <w:pPr>
              <w:rPr>
                <w:rFonts w:ascii="Times New Roman" w:hAnsi="Times New Roman"/>
                <w:sz w:val="24"/>
              </w:rPr>
            </w:pPr>
            <w:r>
              <w:rPr>
                <w:rFonts w:ascii="Times New Roman" w:hAnsi="Times New Roman"/>
                <w:sz w:val="24"/>
              </w:rPr>
              <w:t>- знание основных понятий статики, аксиом статики;</w:t>
            </w:r>
          </w:p>
          <w:p w14:paraId="6F3F1148" w14:textId="77777777" w:rsidR="00574C52" w:rsidRDefault="00683EC3">
            <w:pPr>
              <w:rPr>
                <w:rFonts w:ascii="Times New Roman" w:hAnsi="Times New Roman"/>
                <w:sz w:val="24"/>
              </w:rPr>
            </w:pPr>
            <w:r>
              <w:rPr>
                <w:rFonts w:ascii="Times New Roman" w:hAnsi="Times New Roman"/>
                <w:sz w:val="24"/>
              </w:rPr>
              <w:t>- знание сходящихся систем сил, геометрического метода сложения сил, приложенных в одной точке;</w:t>
            </w:r>
          </w:p>
          <w:p w14:paraId="6186F928" w14:textId="77777777" w:rsidR="00574C52" w:rsidRDefault="00683EC3">
            <w:pPr>
              <w:rPr>
                <w:rFonts w:ascii="Times New Roman" w:hAnsi="Times New Roman"/>
                <w:sz w:val="24"/>
              </w:rPr>
            </w:pPr>
            <w:r>
              <w:rPr>
                <w:rFonts w:ascii="Times New Roman" w:hAnsi="Times New Roman"/>
                <w:sz w:val="24"/>
              </w:rPr>
              <w:t>- знание пространственных систем сил;</w:t>
            </w:r>
          </w:p>
          <w:p w14:paraId="12115311" w14:textId="77777777" w:rsidR="00574C52" w:rsidRDefault="00683EC3">
            <w:pPr>
              <w:rPr>
                <w:rFonts w:ascii="Times New Roman" w:hAnsi="Times New Roman"/>
                <w:sz w:val="24"/>
              </w:rPr>
            </w:pPr>
            <w:r>
              <w:rPr>
                <w:rFonts w:ascii="Times New Roman" w:hAnsi="Times New Roman"/>
                <w:sz w:val="24"/>
              </w:rPr>
              <w:lastRenderedPageBreak/>
              <w:t>- знание кинематики точки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т</w:t>
            </w:r>
            <w:proofErr w:type="gramEnd"/>
            <w:r>
              <w:rPr>
                <w:rFonts w:ascii="Times New Roman" w:hAnsi="Times New Roman"/>
                <w:sz w:val="24"/>
              </w:rPr>
              <w:t>вердого тела;</w:t>
            </w:r>
          </w:p>
          <w:p w14:paraId="3DAC7D5B" w14:textId="77777777" w:rsidR="00574C52" w:rsidRDefault="00683EC3">
            <w:pPr>
              <w:rPr>
                <w:rFonts w:ascii="Times New Roman" w:hAnsi="Times New Roman"/>
                <w:sz w:val="24"/>
              </w:rPr>
            </w:pPr>
            <w:r>
              <w:rPr>
                <w:rFonts w:ascii="Times New Roman" w:hAnsi="Times New Roman"/>
                <w:sz w:val="24"/>
              </w:rPr>
              <w:t>- знание основ динамики материальной точки, основ кинетостатики, работы, мощности, трения;</w:t>
            </w:r>
          </w:p>
          <w:p w14:paraId="1D51DF28" w14:textId="77777777" w:rsidR="00574C52" w:rsidRDefault="00683EC3">
            <w:pPr>
              <w:rPr>
                <w:rFonts w:ascii="Times New Roman" w:hAnsi="Times New Roman"/>
                <w:sz w:val="24"/>
              </w:rPr>
            </w:pPr>
            <w:r>
              <w:rPr>
                <w:rFonts w:ascii="Times New Roman" w:hAnsi="Times New Roman"/>
                <w:sz w:val="24"/>
              </w:rPr>
              <w:t>- знание основ сопротивления материалов, основных положений;</w:t>
            </w:r>
          </w:p>
          <w:p w14:paraId="68EAC5DD" w14:textId="77777777" w:rsidR="00574C52" w:rsidRDefault="00683EC3">
            <w:pPr>
              <w:rPr>
                <w:rFonts w:ascii="Times New Roman" w:hAnsi="Times New Roman"/>
                <w:sz w:val="24"/>
              </w:rPr>
            </w:pPr>
            <w:r>
              <w:rPr>
                <w:rFonts w:ascii="Times New Roman" w:hAnsi="Times New Roman"/>
                <w:sz w:val="24"/>
              </w:rPr>
              <w:t>- знание условий выполнения растяжения и сжатия, среза и смятия, сдвига и кручения, изгиба;</w:t>
            </w:r>
          </w:p>
          <w:p w14:paraId="11B5A24E" w14:textId="77777777" w:rsidR="00574C52" w:rsidRDefault="00683EC3">
            <w:pPr>
              <w:rPr>
                <w:rFonts w:ascii="Times New Roman" w:hAnsi="Times New Roman"/>
                <w:sz w:val="24"/>
              </w:rPr>
            </w:pPr>
            <w:r>
              <w:rPr>
                <w:rFonts w:ascii="Times New Roman" w:hAnsi="Times New Roman"/>
                <w:sz w:val="24"/>
              </w:rPr>
              <w:t>- знание основные понятий и определений соединения деталей машин</w:t>
            </w:r>
          </w:p>
        </w:tc>
        <w:tc>
          <w:tcPr>
            <w:tcW w:w="3112" w:type="dxa"/>
            <w:tcBorders>
              <w:top w:val="single" w:sz="6" w:space="0" w:color="000000"/>
              <w:left w:val="single" w:sz="6" w:space="0" w:color="000000"/>
              <w:bottom w:val="single" w:sz="6" w:space="0" w:color="000000"/>
              <w:right w:val="single" w:sz="6" w:space="0" w:color="000000"/>
            </w:tcBorders>
            <w:vAlign w:val="center"/>
          </w:tcPr>
          <w:p w14:paraId="002036D9" w14:textId="77777777" w:rsidR="00574C52" w:rsidRDefault="00683EC3">
            <w:pPr>
              <w:rPr>
                <w:rFonts w:ascii="Times New Roman" w:hAnsi="Times New Roman"/>
                <w:sz w:val="24"/>
              </w:rPr>
            </w:pPr>
            <w:r>
              <w:rPr>
                <w:rFonts w:ascii="Times New Roman" w:hAnsi="Times New Roman"/>
                <w:sz w:val="24"/>
              </w:rPr>
              <w:lastRenderedPageBreak/>
              <w:t>- устный опрос;</w:t>
            </w:r>
          </w:p>
          <w:p w14:paraId="6EE4D242" w14:textId="77777777" w:rsidR="00574C52" w:rsidRDefault="00683EC3">
            <w:pPr>
              <w:rPr>
                <w:rFonts w:ascii="Times New Roman" w:hAnsi="Times New Roman"/>
                <w:sz w:val="24"/>
              </w:rPr>
            </w:pPr>
            <w:r>
              <w:rPr>
                <w:rFonts w:ascii="Times New Roman" w:hAnsi="Times New Roman"/>
                <w:sz w:val="24"/>
              </w:rPr>
              <w:t>- письменный опрос;</w:t>
            </w:r>
          </w:p>
          <w:p w14:paraId="5B632D5B" w14:textId="77777777" w:rsidR="00574C52" w:rsidRDefault="00683EC3">
            <w:pPr>
              <w:rPr>
                <w:rFonts w:ascii="Times New Roman" w:hAnsi="Times New Roman"/>
                <w:sz w:val="24"/>
              </w:rPr>
            </w:pPr>
            <w:r>
              <w:rPr>
                <w:rFonts w:ascii="Times New Roman" w:hAnsi="Times New Roman"/>
                <w:sz w:val="24"/>
              </w:rPr>
              <w:t>- оценка результатов выполнения самостоятельной работы;</w:t>
            </w:r>
          </w:p>
          <w:p w14:paraId="06CFDC32" w14:textId="77777777" w:rsidR="00574C52" w:rsidRDefault="00683EC3">
            <w:pPr>
              <w:rPr>
                <w:rFonts w:ascii="Times New Roman" w:hAnsi="Times New Roman"/>
                <w:sz w:val="24"/>
              </w:rPr>
            </w:pPr>
            <w:r>
              <w:rPr>
                <w:rFonts w:ascii="Times New Roman" w:hAnsi="Times New Roman"/>
                <w:sz w:val="24"/>
              </w:rPr>
              <w:t>- контрольная работа;</w:t>
            </w:r>
          </w:p>
          <w:p w14:paraId="6F3F1F5C" w14:textId="77777777" w:rsidR="00574C52" w:rsidRDefault="00683EC3">
            <w:pPr>
              <w:rPr>
                <w:rFonts w:ascii="Times New Roman" w:hAnsi="Times New Roman"/>
                <w:sz w:val="24"/>
              </w:rPr>
            </w:pPr>
            <w:r>
              <w:rPr>
                <w:rFonts w:ascii="Times New Roman" w:hAnsi="Times New Roman"/>
                <w:sz w:val="24"/>
              </w:rPr>
              <w:t>- тестирование;</w:t>
            </w:r>
          </w:p>
          <w:p w14:paraId="63A30B46" w14:textId="77777777" w:rsidR="00574C52" w:rsidRDefault="00683EC3">
            <w:pPr>
              <w:rPr>
                <w:rFonts w:ascii="Times New Roman" w:hAnsi="Times New Roman"/>
                <w:sz w:val="24"/>
              </w:rPr>
            </w:pPr>
            <w:r>
              <w:rPr>
                <w:rFonts w:ascii="Times New Roman" w:hAnsi="Times New Roman"/>
                <w:sz w:val="24"/>
              </w:rPr>
              <w:t>- экзамен</w:t>
            </w:r>
          </w:p>
          <w:p w14:paraId="00F46A34" w14:textId="77777777" w:rsidR="00574C52" w:rsidRDefault="00574C52">
            <w:pPr>
              <w:rPr>
                <w:rFonts w:ascii="Times New Roman" w:hAnsi="Times New Roman"/>
                <w:sz w:val="24"/>
              </w:rPr>
            </w:pPr>
          </w:p>
        </w:tc>
      </w:tr>
      <w:tr w:rsidR="00574C52" w14:paraId="6CEBD84F"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450240F8" w14:textId="77777777" w:rsidR="00574C52" w:rsidRDefault="00683EC3">
            <w:pPr>
              <w:rPr>
                <w:rFonts w:ascii="Times New Roman" w:hAnsi="Times New Roman"/>
                <w:sz w:val="24"/>
              </w:rPr>
            </w:pPr>
            <w:r>
              <w:rPr>
                <w:rFonts w:ascii="Times New Roman" w:hAnsi="Times New Roman"/>
                <w:sz w:val="24"/>
              </w:rPr>
              <w:lastRenderedPageBreak/>
              <w:t>Умеет:</w:t>
            </w:r>
          </w:p>
          <w:p w14:paraId="0283345A" w14:textId="77777777" w:rsidR="00574C52" w:rsidRDefault="00683EC3">
            <w:pPr>
              <w:rPr>
                <w:rFonts w:ascii="Times New Roman" w:hAnsi="Times New Roman"/>
                <w:sz w:val="24"/>
              </w:rPr>
            </w:pPr>
            <w:r>
              <w:rPr>
                <w:rFonts w:ascii="Times New Roman" w:hAnsi="Times New Roman"/>
                <w:sz w:val="24"/>
              </w:rPr>
              <w:t>проводить расчеты на срез и смятие, кручение, изгиб</w:t>
            </w:r>
          </w:p>
        </w:tc>
        <w:tc>
          <w:tcPr>
            <w:tcW w:w="3544" w:type="dxa"/>
            <w:tcBorders>
              <w:top w:val="single" w:sz="6" w:space="0" w:color="000000"/>
              <w:left w:val="single" w:sz="6" w:space="0" w:color="000000"/>
              <w:bottom w:val="single" w:sz="6" w:space="0" w:color="000000"/>
              <w:right w:val="single" w:sz="6" w:space="0" w:color="000000"/>
            </w:tcBorders>
            <w:vAlign w:val="center"/>
          </w:tcPr>
          <w:p w14:paraId="7E7C1464" w14:textId="77777777" w:rsidR="00574C52" w:rsidRDefault="00683EC3">
            <w:pPr>
              <w:rPr>
                <w:rFonts w:ascii="Times New Roman" w:hAnsi="Times New Roman"/>
                <w:sz w:val="24"/>
              </w:rPr>
            </w:pPr>
            <w:r>
              <w:rPr>
                <w:rFonts w:ascii="Times New Roman" w:hAnsi="Times New Roman"/>
                <w:sz w:val="24"/>
              </w:rPr>
              <w:t>- умение определять равнодействующую плоской системы сходящихся сил, реакции шарнирно-стержневой системы;</w:t>
            </w:r>
          </w:p>
          <w:p w14:paraId="79274D44" w14:textId="77777777" w:rsidR="00574C52" w:rsidRDefault="00683EC3">
            <w:pPr>
              <w:rPr>
                <w:rFonts w:ascii="Times New Roman" w:hAnsi="Times New Roman"/>
                <w:sz w:val="24"/>
              </w:rPr>
            </w:pPr>
            <w:r>
              <w:rPr>
                <w:rFonts w:ascii="Times New Roman" w:hAnsi="Times New Roman"/>
                <w:sz w:val="24"/>
              </w:rPr>
              <w:t>- умение определять реакции в опорах балочных систем;</w:t>
            </w:r>
          </w:p>
          <w:p w14:paraId="73CC3418" w14:textId="77777777" w:rsidR="00574C52" w:rsidRDefault="00683EC3">
            <w:pPr>
              <w:rPr>
                <w:rFonts w:ascii="Times New Roman" w:hAnsi="Times New Roman"/>
                <w:sz w:val="24"/>
              </w:rPr>
            </w:pPr>
            <w:r>
              <w:rPr>
                <w:rFonts w:ascii="Times New Roman" w:hAnsi="Times New Roman"/>
                <w:sz w:val="24"/>
              </w:rPr>
              <w:t>- умение определять центр тяжести и моменты инерции составных сечений с использованием сортамента;</w:t>
            </w:r>
          </w:p>
          <w:p w14:paraId="7BF76970" w14:textId="77777777" w:rsidR="00574C52" w:rsidRDefault="00683EC3">
            <w:pPr>
              <w:rPr>
                <w:rFonts w:ascii="Times New Roman" w:hAnsi="Times New Roman"/>
                <w:sz w:val="24"/>
              </w:rPr>
            </w:pPr>
            <w:r>
              <w:rPr>
                <w:rFonts w:ascii="Times New Roman" w:hAnsi="Times New Roman"/>
                <w:sz w:val="24"/>
              </w:rPr>
              <w:t>- умение производить расчет на прочность при растяжении и сжатии;</w:t>
            </w:r>
          </w:p>
          <w:p w14:paraId="5D94DD1B" w14:textId="77777777" w:rsidR="00574C52" w:rsidRDefault="00683EC3">
            <w:pPr>
              <w:rPr>
                <w:rFonts w:ascii="Times New Roman" w:hAnsi="Times New Roman"/>
                <w:sz w:val="24"/>
              </w:rPr>
            </w:pPr>
            <w:r>
              <w:rPr>
                <w:rFonts w:ascii="Times New Roman" w:hAnsi="Times New Roman"/>
                <w:sz w:val="24"/>
              </w:rPr>
              <w:t>- умение производить расчет на прочность при срезе и смятии;</w:t>
            </w:r>
          </w:p>
          <w:p w14:paraId="32F3328C" w14:textId="77777777" w:rsidR="00574C52" w:rsidRDefault="00683EC3">
            <w:pPr>
              <w:rPr>
                <w:rFonts w:ascii="Times New Roman" w:hAnsi="Times New Roman"/>
                <w:sz w:val="24"/>
              </w:rPr>
            </w:pPr>
            <w:r>
              <w:rPr>
                <w:rFonts w:ascii="Times New Roman" w:hAnsi="Times New Roman"/>
                <w:sz w:val="24"/>
              </w:rPr>
              <w:t>- умение производить расчет на прочность при кручении;</w:t>
            </w:r>
          </w:p>
          <w:p w14:paraId="36E6E141" w14:textId="77777777" w:rsidR="00574C52" w:rsidRDefault="00683EC3">
            <w:pPr>
              <w:rPr>
                <w:rFonts w:ascii="Times New Roman" w:hAnsi="Times New Roman"/>
                <w:sz w:val="24"/>
              </w:rPr>
            </w:pPr>
            <w:r>
              <w:rPr>
                <w:rFonts w:ascii="Times New Roman" w:hAnsi="Times New Roman"/>
                <w:sz w:val="24"/>
              </w:rPr>
              <w:t>- умение производить построение эпюр поперечных сил и изгибающих моментов</w:t>
            </w:r>
          </w:p>
        </w:tc>
        <w:tc>
          <w:tcPr>
            <w:tcW w:w="3112" w:type="dxa"/>
            <w:tcBorders>
              <w:top w:val="single" w:sz="6" w:space="0" w:color="000000"/>
              <w:left w:val="single" w:sz="6" w:space="0" w:color="000000"/>
              <w:bottom w:val="single" w:sz="6" w:space="0" w:color="000000"/>
              <w:right w:val="single" w:sz="6" w:space="0" w:color="000000"/>
            </w:tcBorders>
            <w:vAlign w:val="center"/>
          </w:tcPr>
          <w:p w14:paraId="525C3D86" w14:textId="77777777" w:rsidR="00574C52" w:rsidRDefault="00683EC3">
            <w:pPr>
              <w:rPr>
                <w:rFonts w:ascii="Times New Roman" w:hAnsi="Times New Roman"/>
                <w:sz w:val="24"/>
              </w:rPr>
            </w:pPr>
            <w:proofErr w:type="gramStart"/>
            <w:r>
              <w:rPr>
                <w:rFonts w:ascii="Times New Roman" w:hAnsi="Times New Roman"/>
                <w:sz w:val="24"/>
              </w:rPr>
              <w:t>- экспертное наблюдение за деятельностью обучающихся на практических занятиях;</w:t>
            </w:r>
            <w:proofErr w:type="gramEnd"/>
          </w:p>
          <w:p w14:paraId="37B11F63" w14:textId="77777777" w:rsidR="00574C52" w:rsidRDefault="00683EC3">
            <w:pPr>
              <w:rPr>
                <w:rFonts w:ascii="Times New Roman" w:hAnsi="Times New Roman"/>
                <w:sz w:val="24"/>
              </w:rPr>
            </w:pPr>
            <w:r>
              <w:rPr>
                <w:rFonts w:ascii="Times New Roman" w:hAnsi="Times New Roman"/>
                <w:sz w:val="24"/>
              </w:rPr>
              <w:t>- оценка результатов выполнения практических работ;</w:t>
            </w:r>
          </w:p>
          <w:p w14:paraId="210DED69" w14:textId="77777777" w:rsidR="00574C52" w:rsidRDefault="00683EC3">
            <w:pPr>
              <w:rPr>
                <w:rFonts w:ascii="Times New Roman" w:hAnsi="Times New Roman"/>
                <w:sz w:val="24"/>
              </w:rPr>
            </w:pPr>
            <w:r>
              <w:rPr>
                <w:rFonts w:ascii="Times New Roman" w:hAnsi="Times New Roman"/>
                <w:sz w:val="24"/>
              </w:rPr>
              <w:t>- оценка результатов выполнения самостоятельной работы;</w:t>
            </w:r>
          </w:p>
          <w:p w14:paraId="2E59A3D2" w14:textId="77777777" w:rsidR="00574C52" w:rsidRDefault="00683EC3">
            <w:pPr>
              <w:rPr>
                <w:rFonts w:ascii="Times New Roman" w:hAnsi="Times New Roman"/>
                <w:sz w:val="24"/>
              </w:rPr>
            </w:pPr>
            <w:r>
              <w:rPr>
                <w:rFonts w:ascii="Times New Roman" w:hAnsi="Times New Roman"/>
                <w:sz w:val="24"/>
              </w:rPr>
              <w:t>- контрольная работа;</w:t>
            </w:r>
          </w:p>
          <w:p w14:paraId="3FEE7E7D" w14:textId="77777777" w:rsidR="00574C52" w:rsidRDefault="00683EC3">
            <w:pPr>
              <w:rPr>
                <w:rFonts w:ascii="Times New Roman" w:hAnsi="Times New Roman"/>
                <w:sz w:val="24"/>
              </w:rPr>
            </w:pPr>
            <w:r>
              <w:rPr>
                <w:rFonts w:ascii="Times New Roman" w:hAnsi="Times New Roman"/>
                <w:sz w:val="24"/>
              </w:rPr>
              <w:t>- экзамен</w:t>
            </w:r>
          </w:p>
          <w:p w14:paraId="3B775B06" w14:textId="77777777" w:rsidR="00574C52" w:rsidRDefault="00574C52">
            <w:pPr>
              <w:rPr>
                <w:rFonts w:ascii="Times New Roman" w:hAnsi="Times New Roman"/>
                <w:sz w:val="24"/>
              </w:rPr>
            </w:pPr>
          </w:p>
        </w:tc>
      </w:tr>
    </w:tbl>
    <w:p w14:paraId="2ED63474" w14:textId="77777777" w:rsidR="00574C52" w:rsidRDefault="00574C52">
      <w:pPr>
        <w:jc w:val="right"/>
        <w:rPr>
          <w:rFonts w:ascii="Times New Roman" w:hAnsi="Times New Roman"/>
          <w:b/>
          <w:caps/>
          <w:sz w:val="24"/>
        </w:rPr>
      </w:pPr>
    </w:p>
    <w:p w14:paraId="6AA71364" w14:textId="77777777" w:rsidR="00574C52" w:rsidRDefault="00574C52">
      <w:pPr>
        <w:rPr>
          <w:rFonts w:ascii="Times New Roman" w:hAnsi="Times New Roman"/>
          <w:b/>
          <w:caps/>
          <w:sz w:val="24"/>
        </w:rPr>
      </w:pPr>
    </w:p>
    <w:p w14:paraId="269FC796" w14:textId="77777777" w:rsidR="00574C52" w:rsidRDefault="00574C52">
      <w:pPr>
        <w:jc w:val="right"/>
        <w:rPr>
          <w:rFonts w:ascii="Times New Roman" w:hAnsi="Times New Roman"/>
          <w:b/>
          <w:sz w:val="24"/>
        </w:rPr>
      </w:pPr>
    </w:p>
    <w:p w14:paraId="5AB87A51" w14:textId="77777777" w:rsidR="00574C52" w:rsidRDefault="00574C52">
      <w:pPr>
        <w:jc w:val="right"/>
        <w:rPr>
          <w:rFonts w:ascii="Times New Roman" w:hAnsi="Times New Roman"/>
          <w:b/>
          <w:sz w:val="24"/>
        </w:rPr>
      </w:pPr>
    </w:p>
    <w:p w14:paraId="7239516F" w14:textId="77777777" w:rsidR="00574C52" w:rsidRDefault="00574C52">
      <w:pPr>
        <w:jc w:val="right"/>
        <w:rPr>
          <w:rFonts w:ascii="Times New Roman" w:hAnsi="Times New Roman"/>
          <w:b/>
          <w:sz w:val="24"/>
        </w:rPr>
      </w:pPr>
    </w:p>
    <w:p w14:paraId="1BF611A1" w14:textId="77777777" w:rsidR="00574C52" w:rsidRDefault="00574C52">
      <w:pPr>
        <w:jc w:val="right"/>
        <w:rPr>
          <w:rFonts w:ascii="Times New Roman" w:hAnsi="Times New Roman"/>
          <w:b/>
          <w:sz w:val="24"/>
        </w:rPr>
      </w:pPr>
    </w:p>
    <w:p w14:paraId="4A0EFC2B" w14:textId="77777777" w:rsidR="00574C52" w:rsidRDefault="00574C52">
      <w:pPr>
        <w:jc w:val="right"/>
        <w:rPr>
          <w:rFonts w:ascii="Times New Roman" w:hAnsi="Times New Roman"/>
          <w:b/>
          <w:sz w:val="24"/>
        </w:rPr>
      </w:pPr>
    </w:p>
    <w:p w14:paraId="3BECDDAE" w14:textId="77777777" w:rsidR="00574C52" w:rsidRDefault="00574C52">
      <w:pPr>
        <w:jc w:val="right"/>
        <w:rPr>
          <w:rFonts w:ascii="Times New Roman" w:hAnsi="Times New Roman"/>
          <w:b/>
          <w:sz w:val="24"/>
        </w:rPr>
      </w:pPr>
    </w:p>
    <w:p w14:paraId="090130CF" w14:textId="77777777" w:rsidR="00574C52" w:rsidRDefault="00574C52">
      <w:pPr>
        <w:jc w:val="right"/>
        <w:rPr>
          <w:rFonts w:ascii="Times New Roman" w:hAnsi="Times New Roman"/>
          <w:b/>
          <w:sz w:val="24"/>
        </w:rPr>
      </w:pPr>
    </w:p>
    <w:p w14:paraId="0DBA2B73" w14:textId="77777777" w:rsidR="00574C52" w:rsidRDefault="00574C52">
      <w:pPr>
        <w:jc w:val="right"/>
        <w:rPr>
          <w:rFonts w:ascii="Times New Roman" w:hAnsi="Times New Roman"/>
          <w:b/>
          <w:sz w:val="24"/>
        </w:rPr>
      </w:pPr>
    </w:p>
    <w:p w14:paraId="3A21A1BC" w14:textId="77777777" w:rsidR="00574C52" w:rsidRDefault="00574C52">
      <w:pPr>
        <w:jc w:val="right"/>
        <w:rPr>
          <w:rFonts w:ascii="Times New Roman" w:hAnsi="Times New Roman"/>
          <w:b/>
          <w:sz w:val="24"/>
        </w:rPr>
      </w:pPr>
    </w:p>
    <w:p w14:paraId="374683A9" w14:textId="77777777" w:rsidR="00574C52" w:rsidRDefault="00574C52">
      <w:pPr>
        <w:jc w:val="right"/>
        <w:rPr>
          <w:rFonts w:ascii="Times New Roman" w:hAnsi="Times New Roman"/>
          <w:b/>
          <w:sz w:val="24"/>
        </w:rPr>
      </w:pPr>
    </w:p>
    <w:p w14:paraId="2735C67C" w14:textId="77777777" w:rsidR="00574C52" w:rsidRDefault="00574C52">
      <w:pPr>
        <w:jc w:val="right"/>
        <w:rPr>
          <w:rFonts w:ascii="Times New Roman" w:hAnsi="Times New Roman"/>
          <w:b/>
          <w:sz w:val="24"/>
        </w:rPr>
      </w:pPr>
    </w:p>
    <w:p w14:paraId="550C3F97" w14:textId="77777777" w:rsidR="00574C52" w:rsidRDefault="00574C52">
      <w:pPr>
        <w:jc w:val="right"/>
        <w:rPr>
          <w:rFonts w:ascii="Times New Roman" w:hAnsi="Times New Roman"/>
          <w:b/>
          <w:sz w:val="24"/>
        </w:rPr>
      </w:pPr>
    </w:p>
    <w:p w14:paraId="77A67D3D" w14:textId="77777777" w:rsidR="00644E94" w:rsidRDefault="00644E94" w:rsidP="00AB62B7">
      <w:pPr>
        <w:rPr>
          <w:rFonts w:ascii="Times New Roman" w:hAnsi="Times New Roman"/>
          <w:b/>
          <w:sz w:val="24"/>
        </w:rPr>
      </w:pPr>
    </w:p>
    <w:p w14:paraId="491F8BB7" w14:textId="77777777" w:rsidR="00644E94" w:rsidRDefault="00644E94">
      <w:pPr>
        <w:jc w:val="right"/>
        <w:rPr>
          <w:rFonts w:ascii="Times New Roman" w:hAnsi="Times New Roman"/>
          <w:b/>
          <w:sz w:val="24"/>
        </w:rPr>
      </w:pPr>
    </w:p>
    <w:p w14:paraId="2EBE0E06" w14:textId="64228A03" w:rsidR="00574C52" w:rsidRDefault="00683EC3">
      <w:pPr>
        <w:jc w:val="right"/>
        <w:rPr>
          <w:rFonts w:ascii="Times New Roman" w:hAnsi="Times New Roman"/>
          <w:b/>
          <w:sz w:val="24"/>
        </w:rPr>
      </w:pPr>
      <w:r>
        <w:rPr>
          <w:rFonts w:ascii="Times New Roman" w:hAnsi="Times New Roman"/>
          <w:b/>
          <w:sz w:val="24"/>
        </w:rPr>
        <w:t>Приложение 2.4</w:t>
      </w:r>
    </w:p>
    <w:p w14:paraId="4C2CBC18"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6B38BC3C"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7A9A29A0" w14:textId="77777777" w:rsidR="00574C52" w:rsidRDefault="00574C52">
      <w:pPr>
        <w:jc w:val="right"/>
        <w:rPr>
          <w:rFonts w:ascii="Times New Roman" w:hAnsi="Times New Roman"/>
          <w:b/>
          <w:sz w:val="24"/>
        </w:rPr>
      </w:pPr>
    </w:p>
    <w:p w14:paraId="073BEB9F" w14:textId="77777777" w:rsidR="00574C52" w:rsidRDefault="00574C52">
      <w:pPr>
        <w:jc w:val="right"/>
        <w:rPr>
          <w:rFonts w:ascii="Times New Roman" w:hAnsi="Times New Roman"/>
          <w:b/>
          <w:sz w:val="24"/>
        </w:rPr>
      </w:pPr>
    </w:p>
    <w:p w14:paraId="20CAD60E" w14:textId="77777777" w:rsidR="00574C52" w:rsidRDefault="00574C52">
      <w:pPr>
        <w:jc w:val="right"/>
        <w:rPr>
          <w:rFonts w:ascii="Times New Roman" w:hAnsi="Times New Roman"/>
          <w:b/>
          <w:sz w:val="24"/>
        </w:rPr>
      </w:pPr>
    </w:p>
    <w:p w14:paraId="20829FC5" w14:textId="77777777" w:rsidR="00574C52" w:rsidRDefault="00574C52">
      <w:pPr>
        <w:jc w:val="right"/>
        <w:rPr>
          <w:rFonts w:ascii="Times New Roman" w:hAnsi="Times New Roman"/>
          <w:b/>
          <w:sz w:val="24"/>
        </w:rPr>
      </w:pPr>
    </w:p>
    <w:p w14:paraId="4E380362" w14:textId="77777777" w:rsidR="00574C52" w:rsidRDefault="00574C52">
      <w:pPr>
        <w:jc w:val="right"/>
        <w:rPr>
          <w:rFonts w:ascii="Times New Roman" w:hAnsi="Times New Roman"/>
          <w:b/>
          <w:sz w:val="24"/>
        </w:rPr>
      </w:pPr>
    </w:p>
    <w:p w14:paraId="55E6B6FE" w14:textId="77777777" w:rsidR="00574C52" w:rsidRDefault="00574C52">
      <w:pPr>
        <w:jc w:val="right"/>
        <w:rPr>
          <w:rFonts w:ascii="Times New Roman" w:hAnsi="Times New Roman"/>
          <w:b/>
          <w:sz w:val="24"/>
        </w:rPr>
      </w:pPr>
    </w:p>
    <w:p w14:paraId="0F0719CD" w14:textId="77777777" w:rsidR="00574C52" w:rsidRDefault="00574C52">
      <w:pPr>
        <w:jc w:val="right"/>
        <w:rPr>
          <w:rFonts w:ascii="Times New Roman" w:hAnsi="Times New Roman"/>
          <w:b/>
          <w:sz w:val="24"/>
        </w:rPr>
      </w:pPr>
    </w:p>
    <w:p w14:paraId="1E7573B0" w14:textId="77777777" w:rsidR="00574C52" w:rsidRDefault="00574C52">
      <w:pPr>
        <w:jc w:val="right"/>
        <w:rPr>
          <w:rFonts w:ascii="Times New Roman" w:hAnsi="Times New Roman"/>
          <w:b/>
          <w:sz w:val="24"/>
        </w:rPr>
      </w:pPr>
    </w:p>
    <w:p w14:paraId="1AE3F2D8" w14:textId="77777777" w:rsidR="00574C52" w:rsidRDefault="00574C52">
      <w:pPr>
        <w:jc w:val="right"/>
        <w:rPr>
          <w:rFonts w:ascii="Times New Roman" w:hAnsi="Times New Roman"/>
          <w:b/>
          <w:sz w:val="24"/>
        </w:rPr>
      </w:pPr>
    </w:p>
    <w:p w14:paraId="35E7FC05" w14:textId="77777777" w:rsidR="00574C52" w:rsidRDefault="00574C52">
      <w:pPr>
        <w:jc w:val="right"/>
        <w:rPr>
          <w:rFonts w:ascii="Times New Roman" w:hAnsi="Times New Roman"/>
          <w:b/>
          <w:sz w:val="24"/>
        </w:rPr>
      </w:pPr>
    </w:p>
    <w:p w14:paraId="1FBC2475"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0FCF71C7" w14:textId="77777777" w:rsidR="00574C52" w:rsidRDefault="00683EC3">
      <w:pPr>
        <w:spacing w:beforeAutospacing="1" w:afterAutospacing="1"/>
        <w:jc w:val="center"/>
        <w:outlineLvl w:val="0"/>
        <w:rPr>
          <w:rFonts w:ascii="Times New Roman" w:hAnsi="Times New Roman"/>
          <w:b/>
          <w:sz w:val="24"/>
        </w:rPr>
      </w:pPr>
      <w:bookmarkStart w:id="672" w:name="_Toc203062430"/>
      <w:bookmarkStart w:id="673" w:name="_Toc203062611"/>
      <w:bookmarkStart w:id="674" w:name="_Toc203063216"/>
      <w:bookmarkStart w:id="675" w:name="_Toc203063392"/>
      <w:bookmarkStart w:id="676" w:name="_Toc203063569"/>
      <w:bookmarkStart w:id="677" w:name="_Toc203063923"/>
      <w:bookmarkStart w:id="678" w:name="_Toc203064102"/>
      <w:bookmarkStart w:id="679" w:name="_Toc203064281"/>
      <w:bookmarkStart w:id="680" w:name="_Toc203064537"/>
      <w:bookmarkStart w:id="681" w:name="_Toc203064716"/>
      <w:bookmarkStart w:id="682" w:name="_Toc203064908"/>
      <w:bookmarkStart w:id="683" w:name="_Toc203065088"/>
      <w:bookmarkStart w:id="684" w:name="_Toc203065268"/>
      <w:bookmarkStart w:id="685" w:name="_Toc203065448"/>
      <w:bookmarkStart w:id="686" w:name="_Toc203065628"/>
      <w:bookmarkStart w:id="687" w:name="_Toc203065808"/>
      <w:bookmarkStart w:id="688" w:name="_Toc203065989"/>
      <w:r>
        <w:rPr>
          <w:rFonts w:ascii="Times New Roman" w:hAnsi="Times New Roman"/>
          <w:b/>
          <w:sz w:val="24"/>
        </w:rPr>
        <w:t>«</w:t>
      </w:r>
      <w:r w:rsidRPr="00877ACF">
        <w:rPr>
          <w:rStyle w:val="11"/>
        </w:rPr>
        <w:t>ОП.04 ПРИКЛАДНАЯ МАТЕМАТИКА</w:t>
      </w:r>
      <w:r>
        <w:rPr>
          <w:rFonts w:ascii="Times New Roman" w:hAnsi="Times New Roman"/>
          <w:b/>
          <w:sz w:val="24"/>
        </w:rPr>
        <w: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244C8788" w14:textId="77777777" w:rsidR="00574C52" w:rsidRDefault="00574C52">
      <w:pPr>
        <w:widowControl w:val="0"/>
        <w:rPr>
          <w:rFonts w:ascii="Times New Roman" w:hAnsi="Times New Roman"/>
          <w:sz w:val="24"/>
        </w:rPr>
      </w:pPr>
    </w:p>
    <w:p w14:paraId="26F834A4" w14:textId="77777777" w:rsidR="00574C52" w:rsidRDefault="00574C52">
      <w:pPr>
        <w:widowControl w:val="0"/>
        <w:rPr>
          <w:rFonts w:ascii="Times New Roman" w:hAnsi="Times New Roman"/>
          <w:sz w:val="24"/>
        </w:rPr>
      </w:pPr>
    </w:p>
    <w:p w14:paraId="1B082EF4" w14:textId="77777777" w:rsidR="00574C52" w:rsidRDefault="00574C52">
      <w:pPr>
        <w:widowControl w:val="0"/>
        <w:rPr>
          <w:rFonts w:ascii="Times New Roman" w:hAnsi="Times New Roman"/>
          <w:sz w:val="24"/>
        </w:rPr>
      </w:pPr>
    </w:p>
    <w:p w14:paraId="23FE0309" w14:textId="77777777" w:rsidR="00574C52" w:rsidRDefault="00574C52">
      <w:pPr>
        <w:widowControl w:val="0"/>
        <w:rPr>
          <w:rFonts w:ascii="Times New Roman" w:hAnsi="Times New Roman"/>
          <w:sz w:val="24"/>
        </w:rPr>
      </w:pPr>
    </w:p>
    <w:p w14:paraId="62C7332E" w14:textId="77777777" w:rsidR="00574C52" w:rsidRDefault="00574C52">
      <w:pPr>
        <w:widowControl w:val="0"/>
        <w:rPr>
          <w:rFonts w:ascii="Times New Roman" w:hAnsi="Times New Roman"/>
          <w:sz w:val="24"/>
        </w:rPr>
      </w:pPr>
    </w:p>
    <w:p w14:paraId="0F034D6C" w14:textId="77777777" w:rsidR="00574C52" w:rsidRDefault="00574C52">
      <w:pPr>
        <w:widowControl w:val="0"/>
        <w:rPr>
          <w:rFonts w:ascii="Times New Roman" w:hAnsi="Times New Roman"/>
          <w:sz w:val="24"/>
        </w:rPr>
      </w:pPr>
    </w:p>
    <w:p w14:paraId="0CBDD652" w14:textId="77777777" w:rsidR="00574C52" w:rsidRDefault="00574C52">
      <w:pPr>
        <w:widowControl w:val="0"/>
        <w:rPr>
          <w:rFonts w:ascii="Times New Roman" w:hAnsi="Times New Roman"/>
          <w:sz w:val="24"/>
        </w:rPr>
      </w:pPr>
    </w:p>
    <w:p w14:paraId="69D3B019" w14:textId="77777777" w:rsidR="00574C52" w:rsidRDefault="00574C52">
      <w:pPr>
        <w:widowControl w:val="0"/>
        <w:rPr>
          <w:rFonts w:ascii="Times New Roman" w:hAnsi="Times New Roman"/>
          <w:sz w:val="24"/>
        </w:rPr>
      </w:pPr>
    </w:p>
    <w:p w14:paraId="7917A4A4" w14:textId="77777777" w:rsidR="00574C52" w:rsidRDefault="00574C52">
      <w:pPr>
        <w:widowControl w:val="0"/>
        <w:rPr>
          <w:rFonts w:ascii="Times New Roman" w:hAnsi="Times New Roman"/>
          <w:sz w:val="24"/>
        </w:rPr>
      </w:pPr>
    </w:p>
    <w:p w14:paraId="1B14278F" w14:textId="77777777" w:rsidR="00574C52" w:rsidRDefault="00574C52">
      <w:pPr>
        <w:widowControl w:val="0"/>
        <w:rPr>
          <w:rFonts w:ascii="Times New Roman" w:hAnsi="Times New Roman"/>
          <w:sz w:val="24"/>
        </w:rPr>
      </w:pPr>
    </w:p>
    <w:p w14:paraId="6F3E55B7" w14:textId="77777777" w:rsidR="00574C52" w:rsidRDefault="00574C52">
      <w:pPr>
        <w:widowControl w:val="0"/>
        <w:rPr>
          <w:rFonts w:ascii="Times New Roman" w:hAnsi="Times New Roman"/>
          <w:sz w:val="24"/>
        </w:rPr>
      </w:pPr>
    </w:p>
    <w:p w14:paraId="456B333C" w14:textId="77777777" w:rsidR="00574C52" w:rsidRDefault="00574C52">
      <w:pPr>
        <w:widowControl w:val="0"/>
        <w:rPr>
          <w:rFonts w:ascii="Times New Roman" w:hAnsi="Times New Roman"/>
          <w:sz w:val="24"/>
        </w:rPr>
      </w:pPr>
    </w:p>
    <w:p w14:paraId="3C99520C" w14:textId="77777777" w:rsidR="00574C52" w:rsidRDefault="00574C52">
      <w:pPr>
        <w:widowControl w:val="0"/>
        <w:rPr>
          <w:rFonts w:ascii="Times New Roman" w:hAnsi="Times New Roman"/>
          <w:sz w:val="24"/>
        </w:rPr>
      </w:pPr>
    </w:p>
    <w:p w14:paraId="60ED7A9D" w14:textId="77777777" w:rsidR="00574C52" w:rsidRDefault="00574C52" w:rsidP="00AB62B7">
      <w:pPr>
        <w:widowControl w:val="0"/>
        <w:jc w:val="center"/>
        <w:rPr>
          <w:rFonts w:ascii="Times New Roman" w:hAnsi="Times New Roman"/>
          <w:sz w:val="24"/>
        </w:rPr>
      </w:pPr>
    </w:p>
    <w:p w14:paraId="2C56B24C" w14:textId="77777777" w:rsidR="00AB62B7" w:rsidRDefault="00AB62B7" w:rsidP="00AB62B7">
      <w:pPr>
        <w:widowControl w:val="0"/>
        <w:jc w:val="center"/>
        <w:rPr>
          <w:rFonts w:ascii="Times New Roman" w:hAnsi="Times New Roman"/>
          <w:sz w:val="24"/>
        </w:rPr>
      </w:pPr>
    </w:p>
    <w:p w14:paraId="1502E5BA" w14:textId="77777777" w:rsidR="00AB62B7" w:rsidRDefault="00AB62B7" w:rsidP="00AB62B7">
      <w:pPr>
        <w:widowControl w:val="0"/>
        <w:jc w:val="center"/>
        <w:rPr>
          <w:rFonts w:ascii="Times New Roman" w:hAnsi="Times New Roman"/>
          <w:sz w:val="24"/>
        </w:rPr>
      </w:pPr>
    </w:p>
    <w:p w14:paraId="2B33DB6D" w14:textId="77777777" w:rsidR="00AB62B7" w:rsidRDefault="00AB62B7" w:rsidP="00AB62B7">
      <w:pPr>
        <w:widowControl w:val="0"/>
        <w:jc w:val="center"/>
        <w:rPr>
          <w:rFonts w:ascii="Times New Roman" w:hAnsi="Times New Roman"/>
          <w:sz w:val="24"/>
        </w:rPr>
      </w:pPr>
    </w:p>
    <w:p w14:paraId="7F75A9AE" w14:textId="77777777" w:rsidR="00AB62B7" w:rsidRDefault="00AB62B7" w:rsidP="00AB62B7">
      <w:pPr>
        <w:widowControl w:val="0"/>
        <w:jc w:val="center"/>
        <w:rPr>
          <w:rFonts w:ascii="Times New Roman" w:hAnsi="Times New Roman"/>
          <w:sz w:val="24"/>
        </w:rPr>
      </w:pPr>
    </w:p>
    <w:p w14:paraId="5FFB642E" w14:textId="77777777" w:rsidR="00AB62B7" w:rsidRDefault="00AB62B7" w:rsidP="00AB62B7">
      <w:pPr>
        <w:widowControl w:val="0"/>
        <w:jc w:val="center"/>
        <w:rPr>
          <w:rFonts w:ascii="Times New Roman" w:hAnsi="Times New Roman"/>
          <w:sz w:val="24"/>
        </w:rPr>
      </w:pPr>
    </w:p>
    <w:p w14:paraId="4A3F2F2C" w14:textId="77777777" w:rsidR="00AB62B7" w:rsidRDefault="00AB62B7" w:rsidP="00AB62B7">
      <w:pPr>
        <w:widowControl w:val="0"/>
        <w:jc w:val="center"/>
        <w:rPr>
          <w:rFonts w:ascii="Times New Roman" w:hAnsi="Times New Roman"/>
          <w:sz w:val="24"/>
        </w:rPr>
      </w:pPr>
    </w:p>
    <w:p w14:paraId="75018B7D" w14:textId="77777777" w:rsidR="00AB62B7" w:rsidRDefault="00AB62B7" w:rsidP="00AB62B7">
      <w:pPr>
        <w:widowControl w:val="0"/>
        <w:jc w:val="center"/>
        <w:rPr>
          <w:rFonts w:ascii="Times New Roman" w:hAnsi="Times New Roman"/>
          <w:sz w:val="24"/>
        </w:rPr>
      </w:pPr>
    </w:p>
    <w:p w14:paraId="575138D0" w14:textId="77777777" w:rsidR="00AB62B7" w:rsidRDefault="00AB62B7" w:rsidP="00AB62B7">
      <w:pPr>
        <w:widowControl w:val="0"/>
        <w:jc w:val="center"/>
        <w:rPr>
          <w:rFonts w:ascii="Times New Roman" w:hAnsi="Times New Roman"/>
          <w:sz w:val="24"/>
        </w:rPr>
      </w:pPr>
    </w:p>
    <w:p w14:paraId="61FD6DE2" w14:textId="77777777" w:rsidR="00AB62B7" w:rsidRDefault="00AB62B7" w:rsidP="00AB62B7">
      <w:pPr>
        <w:widowControl w:val="0"/>
        <w:jc w:val="center"/>
        <w:rPr>
          <w:rFonts w:ascii="Times New Roman" w:hAnsi="Times New Roman"/>
          <w:sz w:val="24"/>
        </w:rPr>
      </w:pPr>
    </w:p>
    <w:p w14:paraId="526D6DA3" w14:textId="77777777" w:rsidR="00AB62B7" w:rsidRDefault="00AB62B7" w:rsidP="00AB62B7">
      <w:pPr>
        <w:widowControl w:val="0"/>
        <w:jc w:val="center"/>
        <w:rPr>
          <w:rFonts w:ascii="Times New Roman" w:hAnsi="Times New Roman"/>
          <w:sz w:val="24"/>
        </w:rPr>
      </w:pPr>
    </w:p>
    <w:p w14:paraId="4B13EDB1" w14:textId="77777777" w:rsidR="00AB62B7" w:rsidRDefault="00AB62B7" w:rsidP="00AB62B7">
      <w:pPr>
        <w:widowControl w:val="0"/>
        <w:jc w:val="center"/>
        <w:rPr>
          <w:rFonts w:ascii="Times New Roman" w:hAnsi="Times New Roman"/>
          <w:sz w:val="24"/>
        </w:rPr>
      </w:pPr>
    </w:p>
    <w:p w14:paraId="56927338" w14:textId="77777777" w:rsidR="00AB62B7" w:rsidRDefault="00AB62B7" w:rsidP="00AB62B7">
      <w:pPr>
        <w:pStyle w:val="1fff4"/>
        <w:jc w:val="center"/>
        <w:rPr>
          <w:b/>
        </w:rPr>
      </w:pPr>
      <w:r>
        <w:rPr>
          <w:b/>
        </w:rPr>
        <w:t>2025 г.</w:t>
      </w:r>
    </w:p>
    <w:p w14:paraId="1185B43A" w14:textId="77777777" w:rsidR="00574C52" w:rsidRDefault="00574C52">
      <w:pPr>
        <w:widowControl w:val="0"/>
        <w:rPr>
          <w:rFonts w:ascii="Times New Roman" w:hAnsi="Times New Roman"/>
          <w:b/>
          <w:sz w:val="24"/>
        </w:rPr>
      </w:pPr>
    </w:p>
    <w:p w14:paraId="515FCAB8" w14:textId="77777777" w:rsidR="00574C52" w:rsidRDefault="00683EC3">
      <w:pPr>
        <w:widowControl w:val="0"/>
        <w:rPr>
          <w:rFonts w:ascii="Times New Roman" w:hAnsi="Times New Roman"/>
          <w:b/>
          <w:caps/>
          <w:sz w:val="24"/>
        </w:rPr>
      </w:pPr>
      <w:r>
        <w:rPr>
          <w:rFonts w:ascii="Times New Roman" w:hAnsi="Times New Roman"/>
          <w:sz w:val="24"/>
        </w:rPr>
        <w:br w:type="page"/>
      </w:r>
    </w:p>
    <w:p w14:paraId="62F0D0C7" w14:textId="77777777" w:rsidR="00574C52" w:rsidRDefault="00683EC3">
      <w:pPr>
        <w:keepNext/>
        <w:spacing w:after="120"/>
        <w:jc w:val="center"/>
        <w:outlineLvl w:val="0"/>
        <w:rPr>
          <w:rFonts w:ascii="Times New Roman" w:hAnsi="Times New Roman"/>
          <w:b/>
          <w:caps/>
          <w:sz w:val="24"/>
        </w:rPr>
      </w:pPr>
      <w:bookmarkStart w:id="689" w:name="_Toc178177565"/>
      <w:bookmarkStart w:id="690" w:name="_Toc203062431"/>
      <w:bookmarkStart w:id="691" w:name="_Toc203062612"/>
      <w:bookmarkStart w:id="692" w:name="_Toc203063217"/>
      <w:bookmarkStart w:id="693" w:name="_Toc203063393"/>
      <w:bookmarkStart w:id="694" w:name="_Toc203063570"/>
      <w:bookmarkStart w:id="695" w:name="_Toc203063924"/>
      <w:bookmarkStart w:id="696" w:name="_Toc203064103"/>
      <w:bookmarkStart w:id="697" w:name="_Toc203064282"/>
      <w:bookmarkStart w:id="698" w:name="_Toc203064538"/>
      <w:bookmarkStart w:id="699" w:name="_Toc203064717"/>
      <w:bookmarkStart w:id="700" w:name="_Toc203064909"/>
      <w:bookmarkStart w:id="701" w:name="_Toc203065089"/>
      <w:bookmarkStart w:id="702" w:name="_Toc203065269"/>
      <w:bookmarkStart w:id="703" w:name="_Toc203065449"/>
      <w:bookmarkStart w:id="704" w:name="_Toc203065629"/>
      <w:bookmarkStart w:id="705" w:name="_Toc203065809"/>
      <w:bookmarkStart w:id="706" w:name="_Toc203065990"/>
      <w:r>
        <w:rPr>
          <w:rFonts w:ascii="Times New Roman" w:hAnsi="Times New Roman"/>
          <w:b/>
          <w:caps/>
          <w:sz w:val="24"/>
        </w:rPr>
        <w:lastRenderedPageBreak/>
        <w:t>СОДЕРЖАНИЕ ПРОГРАММЫ</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510D6E9" w14:textId="02C28F85" w:rsidR="00AB62B7" w:rsidRPr="00AB62B7" w:rsidRDefault="00AB62B7" w:rsidP="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AB62B7">
        <w:rPr>
          <w:rFonts w:ascii="Times New Roman" w:hAnsi="Times New Roman" w:cs="Times New Roman"/>
          <w:i w:val="0"/>
        </w:rPr>
        <w:fldChar w:fldCharType="begin"/>
      </w:r>
      <w:r w:rsidRPr="00AB62B7">
        <w:rPr>
          <w:rFonts w:ascii="Times New Roman" w:hAnsi="Times New Roman" w:cs="Times New Roman"/>
          <w:i w:val="0"/>
        </w:rPr>
        <w:instrText xml:space="preserve"> TOC \o "1-3" \h \z \u </w:instrText>
      </w:r>
      <w:r w:rsidRPr="00AB62B7">
        <w:rPr>
          <w:rFonts w:ascii="Times New Roman" w:hAnsi="Times New Roman" w:cs="Times New Roman"/>
          <w:i w:val="0"/>
        </w:rPr>
        <w:fldChar w:fldCharType="separate"/>
      </w:r>
    </w:p>
    <w:p w14:paraId="321170A7"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924" w:history="1">
        <w:r w:rsidRPr="00AB62B7">
          <w:rPr>
            <w:rStyle w:val="affffd"/>
            <w:rFonts w:ascii="Times New Roman" w:hAnsi="Times New Roman" w:cs="Times New Roman"/>
            <w:i w:val="0"/>
            <w:caps/>
            <w:noProof/>
          </w:rPr>
          <w:t>СОДЕРЖАНИЕ ПРОГРАММЫ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_Toc203063924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31</w:t>
        </w:r>
        <w:r w:rsidRPr="00AB62B7">
          <w:rPr>
            <w:rFonts w:ascii="Times New Roman" w:hAnsi="Times New Roman" w:cs="Times New Roman"/>
            <w:i w:val="0"/>
            <w:noProof/>
            <w:webHidden/>
          </w:rPr>
          <w:fldChar w:fldCharType="end"/>
        </w:r>
      </w:hyperlink>
    </w:p>
    <w:p w14:paraId="621B7F7F" w14:textId="77777777" w:rsidR="00AB62B7" w:rsidRPr="00AB62B7" w:rsidRDefault="00AB62B7">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3925" w:history="1">
        <w:r w:rsidRPr="00AB62B7">
          <w:rPr>
            <w:rStyle w:val="affffd"/>
            <w:rFonts w:ascii="Times New Roman" w:hAnsi="Times New Roman" w:cs="Times New Roman"/>
            <w:i w:val="0"/>
            <w:caps/>
            <w:noProof/>
          </w:rPr>
          <w:t>1.</w:t>
        </w:r>
        <w:r w:rsidRPr="00AB62B7">
          <w:rPr>
            <w:rFonts w:ascii="Times New Roman" w:eastAsiaTheme="minorEastAsia" w:hAnsi="Times New Roman" w:cs="Times New Roman"/>
            <w:b w:val="0"/>
            <w:bCs w:val="0"/>
            <w:i w:val="0"/>
            <w:iCs w:val="0"/>
            <w:noProof/>
            <w:color w:val="auto"/>
            <w:sz w:val="22"/>
            <w:szCs w:val="22"/>
          </w:rPr>
          <w:tab/>
        </w:r>
        <w:r w:rsidRPr="00AB62B7">
          <w:rPr>
            <w:rStyle w:val="affffd"/>
            <w:rFonts w:ascii="Times New Roman" w:hAnsi="Times New Roman" w:cs="Times New Roman"/>
            <w:i w:val="0"/>
            <w:caps/>
            <w:noProof/>
          </w:rPr>
          <w:t>Общая характеристика РАБОЧЕЙ ПРОГРАММЫ УЧЕБНОЙ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_Toc203063925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32</w:t>
        </w:r>
        <w:r w:rsidRPr="00AB62B7">
          <w:rPr>
            <w:rFonts w:ascii="Times New Roman" w:hAnsi="Times New Roman" w:cs="Times New Roman"/>
            <w:i w:val="0"/>
            <w:noProof/>
            <w:webHidden/>
          </w:rPr>
          <w:fldChar w:fldCharType="end"/>
        </w:r>
      </w:hyperlink>
    </w:p>
    <w:p w14:paraId="53F71A41"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26" w:history="1">
        <w:r w:rsidRPr="00AB62B7">
          <w:rPr>
            <w:rStyle w:val="affffd"/>
            <w:rFonts w:ascii="Times New Roman" w:hAnsi="Times New Roman" w:cs="Times New Roman"/>
            <w:b w:val="0"/>
            <w:noProof/>
          </w:rPr>
          <w:t>1.1. Цель и место дисциплины в структуре образовательной программы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_Toc203063926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32</w:t>
        </w:r>
        <w:r w:rsidRPr="00AB62B7">
          <w:rPr>
            <w:rFonts w:ascii="Times New Roman" w:hAnsi="Times New Roman" w:cs="Times New Roman"/>
            <w:b w:val="0"/>
            <w:noProof/>
            <w:webHidden/>
          </w:rPr>
          <w:fldChar w:fldCharType="end"/>
        </w:r>
      </w:hyperlink>
    </w:p>
    <w:p w14:paraId="49B717C3"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27" w:history="1">
        <w:r w:rsidRPr="00AB62B7">
          <w:rPr>
            <w:rStyle w:val="affffd"/>
            <w:rFonts w:ascii="Times New Roman" w:hAnsi="Times New Roman" w:cs="Times New Roman"/>
            <w:b w:val="0"/>
            <w:noProof/>
          </w:rPr>
          <w:t>1.2. Планируемые результаты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_Toc203063927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32</w:t>
        </w:r>
        <w:r w:rsidRPr="00AB62B7">
          <w:rPr>
            <w:rFonts w:ascii="Times New Roman" w:hAnsi="Times New Roman" w:cs="Times New Roman"/>
            <w:b w:val="0"/>
            <w:noProof/>
            <w:webHidden/>
          </w:rPr>
          <w:fldChar w:fldCharType="end"/>
        </w:r>
      </w:hyperlink>
    </w:p>
    <w:p w14:paraId="1017801D"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928" w:history="1">
        <w:r w:rsidRPr="00AB62B7">
          <w:rPr>
            <w:rStyle w:val="affffd"/>
            <w:rFonts w:ascii="Times New Roman" w:hAnsi="Times New Roman" w:cs="Times New Roman"/>
            <w:i w:val="0"/>
            <w:noProof/>
          </w:rPr>
          <w:t>2. Структура и Содержание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_Toc203063928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33</w:t>
        </w:r>
        <w:r w:rsidRPr="00AB62B7">
          <w:rPr>
            <w:rFonts w:ascii="Times New Roman" w:hAnsi="Times New Roman" w:cs="Times New Roman"/>
            <w:i w:val="0"/>
            <w:noProof/>
            <w:webHidden/>
          </w:rPr>
          <w:fldChar w:fldCharType="end"/>
        </w:r>
      </w:hyperlink>
    </w:p>
    <w:p w14:paraId="709A9E11"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29" w:history="1">
        <w:r w:rsidRPr="00AB62B7">
          <w:rPr>
            <w:rStyle w:val="affffd"/>
            <w:rFonts w:ascii="Times New Roman" w:hAnsi="Times New Roman" w:cs="Times New Roman"/>
            <w:b w:val="0"/>
            <w:noProof/>
          </w:rPr>
          <w:t>2.1. Трудоемкость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_Toc203063929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33</w:t>
        </w:r>
        <w:r w:rsidRPr="00AB62B7">
          <w:rPr>
            <w:rFonts w:ascii="Times New Roman" w:hAnsi="Times New Roman" w:cs="Times New Roman"/>
            <w:b w:val="0"/>
            <w:noProof/>
            <w:webHidden/>
          </w:rPr>
          <w:fldChar w:fldCharType="end"/>
        </w:r>
      </w:hyperlink>
    </w:p>
    <w:p w14:paraId="76AEE197"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30" w:history="1">
        <w:r w:rsidRPr="00AB62B7">
          <w:rPr>
            <w:rStyle w:val="affffd"/>
            <w:rFonts w:ascii="Times New Roman" w:hAnsi="Times New Roman" w:cs="Times New Roman"/>
            <w:b w:val="0"/>
            <w:noProof/>
          </w:rPr>
          <w:t>2.2 Примерное содержание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_Toc203063930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33</w:t>
        </w:r>
        <w:r w:rsidRPr="00AB62B7">
          <w:rPr>
            <w:rFonts w:ascii="Times New Roman" w:hAnsi="Times New Roman" w:cs="Times New Roman"/>
            <w:b w:val="0"/>
            <w:noProof/>
            <w:webHidden/>
          </w:rPr>
          <w:fldChar w:fldCharType="end"/>
        </w:r>
      </w:hyperlink>
    </w:p>
    <w:p w14:paraId="2E1161F5"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931" w:history="1">
        <w:r w:rsidRPr="00AB62B7">
          <w:rPr>
            <w:rStyle w:val="affffd"/>
            <w:rFonts w:ascii="Times New Roman" w:hAnsi="Times New Roman" w:cs="Times New Roman"/>
            <w:i w:val="0"/>
            <w:caps/>
            <w:noProof/>
          </w:rPr>
          <w:t>3. Условия реализации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_Toc203063931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36</w:t>
        </w:r>
        <w:r w:rsidRPr="00AB62B7">
          <w:rPr>
            <w:rFonts w:ascii="Times New Roman" w:hAnsi="Times New Roman" w:cs="Times New Roman"/>
            <w:i w:val="0"/>
            <w:noProof/>
            <w:webHidden/>
          </w:rPr>
          <w:fldChar w:fldCharType="end"/>
        </w:r>
      </w:hyperlink>
    </w:p>
    <w:p w14:paraId="6BE7B078"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32" w:history="1">
        <w:r w:rsidRPr="00AB62B7">
          <w:rPr>
            <w:rStyle w:val="affffd"/>
            <w:rFonts w:ascii="Times New Roman" w:hAnsi="Times New Roman" w:cs="Times New Roman"/>
            <w:b w:val="0"/>
            <w:noProof/>
          </w:rPr>
          <w:t>3.1. Материально-техническое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_Toc203063932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36</w:t>
        </w:r>
        <w:r w:rsidRPr="00AB62B7">
          <w:rPr>
            <w:rFonts w:ascii="Times New Roman" w:hAnsi="Times New Roman" w:cs="Times New Roman"/>
            <w:b w:val="0"/>
            <w:noProof/>
            <w:webHidden/>
          </w:rPr>
          <w:fldChar w:fldCharType="end"/>
        </w:r>
      </w:hyperlink>
    </w:p>
    <w:p w14:paraId="3269DBD6"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3933" w:history="1">
        <w:r w:rsidRPr="00AB62B7">
          <w:rPr>
            <w:rStyle w:val="affffd"/>
            <w:rFonts w:ascii="Times New Roman" w:hAnsi="Times New Roman" w:cs="Times New Roman"/>
            <w:b w:val="0"/>
            <w:noProof/>
          </w:rPr>
          <w:t>3.2. Учебно-методическое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_Toc203063933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36</w:t>
        </w:r>
        <w:r w:rsidRPr="00AB62B7">
          <w:rPr>
            <w:rFonts w:ascii="Times New Roman" w:hAnsi="Times New Roman" w:cs="Times New Roman"/>
            <w:b w:val="0"/>
            <w:noProof/>
            <w:webHidden/>
          </w:rPr>
          <w:fldChar w:fldCharType="end"/>
        </w:r>
      </w:hyperlink>
    </w:p>
    <w:p w14:paraId="22237E7B"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3934" w:history="1">
        <w:r w:rsidRPr="00AB62B7">
          <w:rPr>
            <w:rStyle w:val="affffd"/>
            <w:rFonts w:ascii="Times New Roman" w:hAnsi="Times New Roman" w:cs="Times New Roman"/>
            <w:i w:val="0"/>
            <w:caps/>
            <w:noProof/>
          </w:rPr>
          <w:t>4. Контроль и оценка результатов  освоения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_Toc203063934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36</w:t>
        </w:r>
        <w:r w:rsidRPr="00AB62B7">
          <w:rPr>
            <w:rFonts w:ascii="Times New Roman" w:hAnsi="Times New Roman" w:cs="Times New Roman"/>
            <w:i w:val="0"/>
            <w:noProof/>
            <w:webHidden/>
          </w:rPr>
          <w:fldChar w:fldCharType="end"/>
        </w:r>
      </w:hyperlink>
    </w:p>
    <w:p w14:paraId="36D5F41C" w14:textId="77777777" w:rsidR="00AB62B7" w:rsidRDefault="00AB62B7">
      <w:pPr>
        <w:sectPr w:rsidR="00AB62B7">
          <w:headerReference w:type="even" r:id="rId17"/>
          <w:headerReference w:type="default" r:id="rId18"/>
          <w:pgSz w:w="11906" w:h="16838"/>
          <w:pgMar w:top="1134" w:right="567" w:bottom="1134" w:left="1701" w:header="709" w:footer="709" w:gutter="0"/>
          <w:cols w:space="720"/>
        </w:sectPr>
      </w:pPr>
      <w:r w:rsidRPr="00AB62B7">
        <w:rPr>
          <w:rFonts w:ascii="Times New Roman" w:hAnsi="Times New Roman"/>
        </w:rPr>
        <w:fldChar w:fldCharType="end"/>
      </w:r>
    </w:p>
    <w:p w14:paraId="23352266" w14:textId="77777777" w:rsidR="00574C52" w:rsidRDefault="00683EC3">
      <w:pPr>
        <w:keepNext/>
        <w:numPr>
          <w:ilvl w:val="0"/>
          <w:numId w:val="4"/>
        </w:numPr>
        <w:spacing w:after="120"/>
        <w:jc w:val="center"/>
        <w:outlineLvl w:val="0"/>
        <w:rPr>
          <w:rFonts w:ascii="Times New Roman" w:hAnsi="Times New Roman"/>
          <w:b/>
          <w:caps/>
          <w:sz w:val="24"/>
        </w:rPr>
      </w:pPr>
      <w:bookmarkStart w:id="707" w:name="_Toc178177566"/>
      <w:bookmarkStart w:id="708" w:name="_Toc203062432"/>
      <w:bookmarkStart w:id="709" w:name="_Toc203062613"/>
      <w:bookmarkStart w:id="710" w:name="_Toc203063218"/>
      <w:bookmarkStart w:id="711" w:name="_Toc203063394"/>
      <w:bookmarkStart w:id="712" w:name="_Toc203063571"/>
      <w:bookmarkStart w:id="713" w:name="_Toc203063925"/>
      <w:bookmarkStart w:id="714" w:name="_Toc203064104"/>
      <w:bookmarkStart w:id="715" w:name="_Toc203064283"/>
      <w:bookmarkStart w:id="716" w:name="_Toc203064539"/>
      <w:bookmarkStart w:id="717" w:name="_Toc203064718"/>
      <w:bookmarkStart w:id="718" w:name="_Toc203064910"/>
      <w:bookmarkStart w:id="719" w:name="_Toc203065090"/>
      <w:bookmarkStart w:id="720" w:name="_Toc203065270"/>
      <w:bookmarkStart w:id="721" w:name="_Toc203065450"/>
      <w:bookmarkStart w:id="722" w:name="_Toc203065630"/>
      <w:bookmarkStart w:id="723" w:name="_Toc203065810"/>
      <w:bookmarkStart w:id="724" w:name="_Toc203065991"/>
      <w:r>
        <w:rPr>
          <w:rFonts w:ascii="Times New Roman" w:hAnsi="Times New Roman"/>
          <w:b/>
          <w:caps/>
          <w:sz w:val="24"/>
        </w:rPr>
        <w:lastRenderedPageBreak/>
        <w:t>Общая характеристика РАБОЧЕЙ ПРОГРАММЫ УЧЕБНОЙ ДИСЦИПЛИНЫ</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8756BA9" w14:textId="77777777" w:rsidR="00574C52" w:rsidRDefault="00683E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rPr>
      </w:pPr>
      <w:r>
        <w:rPr>
          <w:rFonts w:ascii="Times New Roman" w:hAnsi="Times New Roman"/>
          <w:b/>
          <w:sz w:val="24"/>
        </w:rPr>
        <w:t>«ОП.04 ПРИКЛАДНАЯ МАТЕМАТИКА»</w:t>
      </w:r>
    </w:p>
    <w:p w14:paraId="5BB00C9B" w14:textId="77777777" w:rsidR="00574C52" w:rsidRDefault="00574C52">
      <w:pPr>
        <w:widowControl w:val="0"/>
        <w:ind w:left="720" w:hanging="720"/>
        <w:jc w:val="center"/>
        <w:rPr>
          <w:rFonts w:ascii="Times New Roman" w:hAnsi="Times New Roman"/>
          <w:sz w:val="24"/>
          <w:vertAlign w:val="superscript"/>
        </w:rPr>
      </w:pPr>
    </w:p>
    <w:p w14:paraId="0BE08AD3" w14:textId="77777777" w:rsidR="00574C52" w:rsidRDefault="00683EC3">
      <w:pPr>
        <w:spacing w:after="120" w:line="276" w:lineRule="auto"/>
        <w:ind w:firstLine="709"/>
        <w:outlineLvl w:val="1"/>
        <w:rPr>
          <w:rFonts w:ascii="Times New Roman" w:hAnsi="Times New Roman"/>
          <w:b/>
          <w:sz w:val="24"/>
        </w:rPr>
      </w:pPr>
      <w:bookmarkStart w:id="725" w:name="_Toc178177567"/>
      <w:bookmarkStart w:id="726" w:name="_Toc203062433"/>
      <w:bookmarkStart w:id="727" w:name="_Toc203062614"/>
      <w:bookmarkStart w:id="728" w:name="_Toc203063219"/>
      <w:bookmarkStart w:id="729" w:name="_Toc203063395"/>
      <w:bookmarkStart w:id="730" w:name="_Toc203063572"/>
      <w:bookmarkStart w:id="731" w:name="_Toc203063926"/>
      <w:bookmarkStart w:id="732" w:name="_Toc203064105"/>
      <w:bookmarkStart w:id="733" w:name="_Toc203064284"/>
      <w:bookmarkStart w:id="734" w:name="_Toc203064540"/>
      <w:bookmarkStart w:id="735" w:name="_Toc203064719"/>
      <w:bookmarkStart w:id="736" w:name="_Toc203064911"/>
      <w:bookmarkStart w:id="737" w:name="_Toc203065091"/>
      <w:bookmarkStart w:id="738" w:name="_Toc203065271"/>
      <w:bookmarkStart w:id="739" w:name="_Toc203065451"/>
      <w:bookmarkStart w:id="740" w:name="_Toc203065631"/>
      <w:bookmarkStart w:id="741" w:name="_Toc203065811"/>
      <w:bookmarkStart w:id="742" w:name="_Toc203065992"/>
      <w:r>
        <w:rPr>
          <w:rFonts w:ascii="Times New Roman" w:hAnsi="Times New Roman"/>
          <w:b/>
          <w:sz w:val="24"/>
        </w:rPr>
        <w:t>1.1. Цель и место дисциплины в структуре образовательной программы</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403A8570" w14:textId="77777777" w:rsidR="00574C52" w:rsidRDefault="00683EC3">
      <w:pPr>
        <w:ind w:firstLine="709"/>
        <w:jc w:val="both"/>
        <w:rPr>
          <w:rFonts w:ascii="Times New Roman" w:hAnsi="Times New Roman"/>
          <w:sz w:val="24"/>
        </w:rPr>
      </w:pPr>
      <w:r>
        <w:rPr>
          <w:rFonts w:ascii="Times New Roman" w:hAnsi="Times New Roman"/>
          <w:sz w:val="24"/>
        </w:rPr>
        <w:t xml:space="preserve">Цель дисциплины «Прикладная математика» </w:t>
      </w:r>
      <w:r>
        <w:rPr>
          <w:rFonts w:ascii="Times New Roman" w:hAnsi="Times New Roman"/>
          <w:sz w:val="24"/>
          <w:highlight w:val="white"/>
        </w:rPr>
        <w:t xml:space="preserve">получение </w:t>
      </w:r>
      <w:proofErr w:type="gramStart"/>
      <w:r>
        <w:rPr>
          <w:rFonts w:ascii="Times New Roman" w:hAnsi="Times New Roman"/>
          <w:sz w:val="24"/>
          <w:highlight w:val="white"/>
        </w:rPr>
        <w:t>обучающимися</w:t>
      </w:r>
      <w:proofErr w:type="gramEnd"/>
      <w:r>
        <w:rPr>
          <w:rFonts w:ascii="Times New Roman" w:hAnsi="Times New Roman"/>
          <w:sz w:val="24"/>
          <w:highlight w:val="white"/>
        </w:rPr>
        <w:t xml:space="preserve"> теоретических знаний о методах системного анализа, построении математических моделей и реализации их в пакетах прикладных программ, оценке качества моделей и их применению в области профессиональной деятельности.</w:t>
      </w:r>
    </w:p>
    <w:p w14:paraId="201DE9CA"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включена в обязательную часть общепрофессионального цикла образовательной программы.</w:t>
      </w:r>
    </w:p>
    <w:p w14:paraId="369EA487" w14:textId="77777777" w:rsidR="00574C52" w:rsidRDefault="00574C52">
      <w:pPr>
        <w:ind w:firstLine="709"/>
        <w:jc w:val="both"/>
        <w:rPr>
          <w:rFonts w:ascii="Times New Roman" w:hAnsi="Times New Roman"/>
          <w:sz w:val="24"/>
        </w:rPr>
      </w:pPr>
    </w:p>
    <w:p w14:paraId="7F1AA715" w14:textId="77777777" w:rsidR="00574C52" w:rsidRDefault="00683EC3">
      <w:pPr>
        <w:spacing w:after="120" w:line="276" w:lineRule="auto"/>
        <w:ind w:firstLine="709"/>
        <w:outlineLvl w:val="1"/>
        <w:rPr>
          <w:rFonts w:ascii="Times New Roman" w:hAnsi="Times New Roman"/>
          <w:b/>
          <w:sz w:val="24"/>
        </w:rPr>
      </w:pPr>
      <w:bookmarkStart w:id="743" w:name="_Toc178177568"/>
      <w:bookmarkStart w:id="744" w:name="_Toc203062434"/>
      <w:bookmarkStart w:id="745" w:name="_Toc203062615"/>
      <w:bookmarkStart w:id="746" w:name="_Toc203063220"/>
      <w:bookmarkStart w:id="747" w:name="_Toc203063396"/>
      <w:bookmarkStart w:id="748" w:name="_Toc203063573"/>
      <w:bookmarkStart w:id="749" w:name="_Toc203063927"/>
      <w:bookmarkStart w:id="750" w:name="_Toc203064106"/>
      <w:bookmarkStart w:id="751" w:name="_Toc203064285"/>
      <w:bookmarkStart w:id="752" w:name="_Toc203064541"/>
      <w:bookmarkStart w:id="753" w:name="_Toc203064720"/>
      <w:bookmarkStart w:id="754" w:name="_Toc203064912"/>
      <w:bookmarkStart w:id="755" w:name="_Toc203065092"/>
      <w:bookmarkStart w:id="756" w:name="_Toc203065272"/>
      <w:bookmarkStart w:id="757" w:name="_Toc203065452"/>
      <w:bookmarkStart w:id="758" w:name="_Toc203065632"/>
      <w:bookmarkStart w:id="759" w:name="_Toc203065812"/>
      <w:bookmarkStart w:id="760" w:name="_Toc203065993"/>
      <w:r>
        <w:rPr>
          <w:rFonts w:ascii="Times New Roman" w:hAnsi="Times New Roman"/>
          <w:b/>
          <w:sz w:val="24"/>
        </w:rPr>
        <w:t>1.2. Планируемые результаты освоения дисциплины</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3C88BAE1"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64761317" w14:textId="77777777" w:rsidR="00574C52" w:rsidRDefault="00683EC3">
      <w:pPr>
        <w:spacing w:after="120"/>
        <w:ind w:firstLine="709"/>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20C752E4" w14:textId="77777777" w:rsidR="00574C52" w:rsidRDefault="00574C52">
      <w:pPr>
        <w:spacing w:after="120"/>
        <w:ind w:firstLine="709"/>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9"/>
        <w:gridCol w:w="3542"/>
        <w:gridCol w:w="3543"/>
      </w:tblGrid>
      <w:tr w:rsidR="00574C52" w14:paraId="2B92159B" w14:textId="77777777">
        <w:tc>
          <w:tcPr>
            <w:tcW w:w="2549" w:type="dxa"/>
            <w:tcBorders>
              <w:top w:val="single" w:sz="4" w:space="0" w:color="000000"/>
              <w:left w:val="single" w:sz="4" w:space="0" w:color="000000"/>
              <w:bottom w:val="single" w:sz="4" w:space="0" w:color="000000"/>
              <w:right w:val="single" w:sz="4" w:space="0" w:color="000000"/>
            </w:tcBorders>
            <w:vAlign w:val="center"/>
          </w:tcPr>
          <w:p w14:paraId="19C3C022" w14:textId="77777777" w:rsidR="00574C52" w:rsidRDefault="00683EC3">
            <w:pP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p>
        </w:tc>
        <w:tc>
          <w:tcPr>
            <w:tcW w:w="3542" w:type="dxa"/>
            <w:tcBorders>
              <w:top w:val="single" w:sz="4" w:space="0" w:color="000000"/>
              <w:left w:val="single" w:sz="4" w:space="0" w:color="000000"/>
              <w:bottom w:val="single" w:sz="4" w:space="0" w:color="000000"/>
              <w:right w:val="single" w:sz="4" w:space="0" w:color="000000"/>
            </w:tcBorders>
            <w:vAlign w:val="center"/>
          </w:tcPr>
          <w:p w14:paraId="05AEA0E3" w14:textId="77777777" w:rsidR="00574C52" w:rsidRDefault="00683EC3">
            <w:pPr>
              <w:rPr>
                <w:rFonts w:ascii="Times New Roman" w:hAnsi="Times New Roman"/>
                <w:sz w:val="24"/>
              </w:rPr>
            </w:pPr>
            <w:r>
              <w:rPr>
                <w:rFonts w:ascii="Times New Roman" w:hAnsi="Times New Roman"/>
                <w:b/>
                <w:sz w:val="24"/>
              </w:rPr>
              <w:t>Уметь</w:t>
            </w:r>
          </w:p>
        </w:tc>
        <w:tc>
          <w:tcPr>
            <w:tcW w:w="3543" w:type="dxa"/>
            <w:tcBorders>
              <w:top w:val="single" w:sz="4" w:space="0" w:color="000000"/>
              <w:left w:val="single" w:sz="4" w:space="0" w:color="000000"/>
              <w:bottom w:val="single" w:sz="4" w:space="0" w:color="000000"/>
              <w:right w:val="single" w:sz="4" w:space="0" w:color="000000"/>
            </w:tcBorders>
            <w:vAlign w:val="center"/>
          </w:tcPr>
          <w:p w14:paraId="175ED15A" w14:textId="77777777" w:rsidR="00574C52" w:rsidRDefault="00683EC3">
            <w:pPr>
              <w:rPr>
                <w:rFonts w:ascii="Times New Roman" w:hAnsi="Times New Roman"/>
                <w:b/>
                <w:sz w:val="24"/>
              </w:rPr>
            </w:pPr>
            <w:r>
              <w:rPr>
                <w:rFonts w:ascii="Times New Roman" w:hAnsi="Times New Roman"/>
                <w:b/>
                <w:sz w:val="24"/>
              </w:rPr>
              <w:t>Знать</w:t>
            </w:r>
          </w:p>
        </w:tc>
      </w:tr>
      <w:tr w:rsidR="00574C52" w14:paraId="4D77D1F1" w14:textId="77777777">
        <w:tc>
          <w:tcPr>
            <w:tcW w:w="2549" w:type="dxa"/>
            <w:tcBorders>
              <w:top w:val="single" w:sz="4" w:space="0" w:color="000000"/>
              <w:left w:val="single" w:sz="4" w:space="0" w:color="000000"/>
              <w:bottom w:val="single" w:sz="4" w:space="0" w:color="000000"/>
              <w:right w:val="single" w:sz="4" w:space="0" w:color="000000"/>
            </w:tcBorders>
            <w:vAlign w:val="center"/>
          </w:tcPr>
          <w:p w14:paraId="1E539FB8" w14:textId="5F8A5ED3" w:rsidR="00574C52" w:rsidRDefault="00683EC3" w:rsidP="00017016">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w:t>
            </w:r>
          </w:p>
        </w:tc>
        <w:tc>
          <w:tcPr>
            <w:tcW w:w="3542" w:type="dxa"/>
            <w:tcBorders>
              <w:top w:val="single" w:sz="4" w:space="0" w:color="000000"/>
              <w:left w:val="single" w:sz="4" w:space="0" w:color="000000"/>
              <w:bottom w:val="single" w:sz="4" w:space="0" w:color="000000"/>
              <w:right w:val="single" w:sz="4" w:space="0" w:color="000000"/>
            </w:tcBorders>
            <w:vAlign w:val="center"/>
          </w:tcPr>
          <w:p w14:paraId="09232978" w14:textId="77777777" w:rsidR="00574C52" w:rsidRDefault="00683EC3">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24FA88FB" w14:textId="77777777" w:rsidR="00574C52" w:rsidRDefault="00683EC3">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tc>
        <w:tc>
          <w:tcPr>
            <w:tcW w:w="3543" w:type="dxa"/>
            <w:tcBorders>
              <w:top w:val="single" w:sz="4" w:space="0" w:color="000000"/>
              <w:left w:val="single" w:sz="4" w:space="0" w:color="000000"/>
              <w:bottom w:val="single" w:sz="4" w:space="0" w:color="000000"/>
              <w:right w:val="single" w:sz="4" w:space="0" w:color="000000"/>
            </w:tcBorders>
            <w:vAlign w:val="center"/>
          </w:tcPr>
          <w:p w14:paraId="3A65DB5A" w14:textId="77777777" w:rsidR="00574C52" w:rsidRDefault="00683EC3">
            <w:pPr>
              <w:widowControl w:val="0"/>
              <w:rPr>
                <w:rFonts w:ascii="Times New Roman" w:hAnsi="Times New Roman"/>
                <w:sz w:val="24"/>
              </w:rPr>
            </w:pPr>
            <w:r>
              <w:rPr>
                <w:rFonts w:ascii="Times New Roman" w:hAnsi="Times New Roman"/>
                <w:sz w:val="24"/>
              </w:rPr>
              <w:t xml:space="preserve">- 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p w14:paraId="709CE130" w14:textId="77777777" w:rsidR="00574C52" w:rsidRDefault="00683EC3">
            <w:pPr>
              <w:widowControl w:val="0"/>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tc>
      </w:tr>
      <w:tr w:rsidR="00574C52" w14:paraId="23E064DE" w14:textId="77777777">
        <w:tc>
          <w:tcPr>
            <w:tcW w:w="2549" w:type="dxa"/>
            <w:tcBorders>
              <w:top w:val="single" w:sz="4" w:space="0" w:color="000000"/>
              <w:left w:val="single" w:sz="4" w:space="0" w:color="000000"/>
              <w:bottom w:val="single" w:sz="4" w:space="0" w:color="000000"/>
              <w:right w:val="single" w:sz="4" w:space="0" w:color="000000"/>
            </w:tcBorders>
            <w:vAlign w:val="center"/>
          </w:tcPr>
          <w:p w14:paraId="08BDECC9" w14:textId="5A64B485" w:rsidR="00574C52" w:rsidRDefault="00683EC3" w:rsidP="00017016">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02. </w:t>
            </w:r>
          </w:p>
        </w:tc>
        <w:tc>
          <w:tcPr>
            <w:tcW w:w="3542" w:type="dxa"/>
            <w:tcBorders>
              <w:top w:val="single" w:sz="4" w:space="0" w:color="000000"/>
              <w:left w:val="single" w:sz="4" w:space="0" w:color="000000"/>
              <w:bottom w:val="single" w:sz="4" w:space="0" w:color="000000"/>
              <w:right w:val="single" w:sz="4" w:space="0" w:color="000000"/>
            </w:tcBorders>
            <w:vAlign w:val="center"/>
          </w:tcPr>
          <w:p w14:paraId="79319383" w14:textId="77777777" w:rsidR="00574C52" w:rsidRDefault="00683EC3">
            <w:pPr>
              <w:rPr>
                <w:rFonts w:ascii="Times New Roman" w:hAnsi="Times New Roman"/>
                <w:sz w:val="24"/>
              </w:rPr>
            </w:pPr>
            <w:r>
              <w:rPr>
                <w:rFonts w:ascii="Times New Roman" w:hAnsi="Times New Roman"/>
                <w:sz w:val="24"/>
              </w:rPr>
              <w:t>- оценивать практическую значимость результатов поиска;</w:t>
            </w:r>
          </w:p>
          <w:p w14:paraId="7DF50724" w14:textId="77777777" w:rsidR="00574C52" w:rsidRDefault="00683EC3">
            <w:pPr>
              <w:rPr>
                <w:rFonts w:ascii="Times New Roman" w:hAnsi="Times New Roman"/>
                <w:sz w:val="24"/>
              </w:rPr>
            </w:pPr>
            <w:r>
              <w:rPr>
                <w:rFonts w:ascii="Times New Roman" w:hAnsi="Times New Roman"/>
                <w:sz w:val="24"/>
              </w:rPr>
              <w:t>- определять задачи для поиска информации, планировать процесс поиска, выбирать необходимые источники информации</w:t>
            </w:r>
          </w:p>
        </w:tc>
        <w:tc>
          <w:tcPr>
            <w:tcW w:w="3543" w:type="dxa"/>
            <w:tcBorders>
              <w:top w:val="single" w:sz="4" w:space="0" w:color="000000"/>
              <w:left w:val="single" w:sz="4" w:space="0" w:color="000000"/>
              <w:bottom w:val="single" w:sz="4" w:space="0" w:color="000000"/>
              <w:right w:val="single" w:sz="4" w:space="0" w:color="000000"/>
            </w:tcBorders>
            <w:vAlign w:val="center"/>
          </w:tcPr>
          <w:p w14:paraId="3C1FE857" w14:textId="77777777" w:rsidR="00574C52" w:rsidRDefault="00683EC3">
            <w:pPr>
              <w:rPr>
                <w:rFonts w:ascii="Times New Roman" w:hAnsi="Times New Roman"/>
                <w:sz w:val="24"/>
              </w:rPr>
            </w:pPr>
            <w:r>
              <w:rPr>
                <w:rFonts w:ascii="Times New Roman" w:hAnsi="Times New Roman"/>
                <w:sz w:val="24"/>
              </w:rPr>
              <w:t>- приемы структурирования информации;</w:t>
            </w:r>
          </w:p>
          <w:p w14:paraId="2F21199D" w14:textId="77777777" w:rsidR="00574C52" w:rsidRDefault="00683EC3">
            <w:pPr>
              <w:rPr>
                <w:rFonts w:ascii="Times New Roman" w:hAnsi="Times New Roman"/>
                <w:sz w:val="24"/>
              </w:rPr>
            </w:pPr>
            <w:r>
              <w:rPr>
                <w:rFonts w:ascii="Times New Roman" w:hAnsi="Times New Roman"/>
                <w:sz w:val="24"/>
              </w:rPr>
              <w:t>- формат оформления результатов поиска информации</w:t>
            </w:r>
          </w:p>
        </w:tc>
      </w:tr>
      <w:tr w:rsidR="00574C52" w14:paraId="0568718E" w14:textId="77777777">
        <w:trPr>
          <w:trHeight w:val="327"/>
        </w:trPr>
        <w:tc>
          <w:tcPr>
            <w:tcW w:w="2549" w:type="dxa"/>
            <w:tcBorders>
              <w:top w:val="single" w:sz="4" w:space="0" w:color="000000"/>
              <w:left w:val="single" w:sz="4" w:space="0" w:color="000000"/>
              <w:bottom w:val="single" w:sz="4" w:space="0" w:color="000000"/>
              <w:right w:val="single" w:sz="4" w:space="0" w:color="000000"/>
            </w:tcBorders>
            <w:vAlign w:val="center"/>
          </w:tcPr>
          <w:p w14:paraId="728A6167" w14:textId="646E336C" w:rsidR="00574C52" w:rsidRDefault="00683EC3" w:rsidP="00017016">
            <w:pPr>
              <w:rPr>
                <w:rFonts w:ascii="Times New Roman" w:hAnsi="Times New Roman"/>
                <w:b/>
                <w:sz w:val="24"/>
              </w:rPr>
            </w:pPr>
            <w:r>
              <w:rPr>
                <w:rFonts w:ascii="Times New Roman" w:hAnsi="Times New Roman"/>
                <w:sz w:val="24"/>
              </w:rPr>
              <w:t>ПК 4.1.</w:t>
            </w:r>
            <w:r>
              <w:rPr>
                <w:rFonts w:ascii="Times New Roman" w:hAnsi="Times New Roman"/>
                <w:b/>
                <w:sz w:val="24"/>
              </w:rPr>
              <w:t xml:space="preserve"> </w:t>
            </w:r>
          </w:p>
        </w:tc>
        <w:tc>
          <w:tcPr>
            <w:tcW w:w="3542" w:type="dxa"/>
            <w:tcBorders>
              <w:top w:val="single" w:sz="4" w:space="0" w:color="000000"/>
              <w:left w:val="single" w:sz="4" w:space="0" w:color="000000"/>
              <w:bottom w:val="single" w:sz="4" w:space="0" w:color="000000"/>
              <w:right w:val="single" w:sz="4" w:space="0" w:color="000000"/>
            </w:tcBorders>
            <w:vAlign w:val="center"/>
          </w:tcPr>
          <w:p w14:paraId="41C79492" w14:textId="77777777" w:rsidR="00574C52" w:rsidRDefault="00683EC3">
            <w:pPr>
              <w:rPr>
                <w:rFonts w:ascii="Times New Roman" w:hAnsi="Times New Roman"/>
                <w:b/>
                <w:sz w:val="24"/>
              </w:rPr>
            </w:pPr>
            <w:r>
              <w:rPr>
                <w:rFonts w:ascii="Times New Roman" w:hAnsi="Times New Roman"/>
                <w:sz w:val="24"/>
              </w:rPr>
              <w:t>Уметь выполнять линейные операции над матрицами, вычислять определители 2-го и 3-го порядков, применять теорему о разложении определителя, находить по алгоритму обратную матрицу.</w:t>
            </w:r>
          </w:p>
        </w:tc>
        <w:tc>
          <w:tcPr>
            <w:tcW w:w="3543" w:type="dxa"/>
            <w:tcBorders>
              <w:top w:val="single" w:sz="4" w:space="0" w:color="000000"/>
              <w:left w:val="single" w:sz="4" w:space="0" w:color="000000"/>
              <w:bottom w:val="single" w:sz="4" w:space="0" w:color="000000"/>
              <w:right w:val="single" w:sz="4" w:space="0" w:color="000000"/>
            </w:tcBorders>
            <w:vAlign w:val="center"/>
          </w:tcPr>
          <w:p w14:paraId="209B6B19" w14:textId="77777777" w:rsidR="00574C52" w:rsidRDefault="00683EC3">
            <w:pPr>
              <w:widowControl w:val="0"/>
              <w:rPr>
                <w:rFonts w:ascii="Times New Roman" w:hAnsi="Times New Roman"/>
                <w:b/>
                <w:sz w:val="24"/>
              </w:rPr>
            </w:pPr>
            <w:r>
              <w:rPr>
                <w:rFonts w:ascii="Times New Roman" w:hAnsi="Times New Roman"/>
                <w:sz w:val="24"/>
              </w:rPr>
              <w:t>Знать определение матрицы и свойства операций над матрицами; что такое определитель квадратной матрицы и его свойства; понятие минора и алгебраического дополнения; понятие обратной матрицы и алгоритм обращения матриц.</w:t>
            </w:r>
          </w:p>
        </w:tc>
      </w:tr>
    </w:tbl>
    <w:p w14:paraId="12D91567" w14:textId="77777777" w:rsidR="00574C52" w:rsidRDefault="00574C52">
      <w:pPr>
        <w:spacing w:after="120"/>
        <w:ind w:left="720"/>
        <w:contextualSpacing/>
        <w:rPr>
          <w:rFonts w:ascii="Times New Roman" w:hAnsi="Times New Roman"/>
          <w:b/>
          <w:sz w:val="24"/>
        </w:rPr>
      </w:pPr>
    </w:p>
    <w:p w14:paraId="2D16C877" w14:textId="77777777" w:rsidR="00574C52" w:rsidRDefault="00574C52">
      <w:pPr>
        <w:ind w:firstLine="709"/>
        <w:rPr>
          <w:rFonts w:ascii="Times New Roman" w:hAnsi="Times New Roman"/>
          <w:sz w:val="24"/>
        </w:rPr>
      </w:pPr>
    </w:p>
    <w:p w14:paraId="72B79FA8" w14:textId="77777777" w:rsidR="00017016" w:rsidRDefault="00017016">
      <w:pPr>
        <w:rPr>
          <w:rFonts w:ascii="Times New Roman" w:hAnsi="Times New Roman"/>
          <w:b/>
          <w:caps/>
          <w:sz w:val="24"/>
        </w:rPr>
      </w:pPr>
    </w:p>
    <w:p w14:paraId="0974DFAE" w14:textId="77777777" w:rsidR="00017016" w:rsidRDefault="00017016">
      <w:pPr>
        <w:rPr>
          <w:rFonts w:ascii="Times New Roman" w:hAnsi="Times New Roman"/>
          <w:b/>
          <w:caps/>
          <w:sz w:val="24"/>
        </w:rPr>
      </w:pPr>
    </w:p>
    <w:p w14:paraId="63B5BC33" w14:textId="77777777" w:rsidR="00017016" w:rsidRDefault="00017016">
      <w:pPr>
        <w:rPr>
          <w:rFonts w:ascii="Times New Roman" w:hAnsi="Times New Roman"/>
          <w:b/>
          <w:caps/>
          <w:sz w:val="24"/>
        </w:rPr>
      </w:pPr>
    </w:p>
    <w:p w14:paraId="5E1551F9" w14:textId="77777777" w:rsidR="00574C52" w:rsidRPr="00AB62B7" w:rsidRDefault="00683EC3" w:rsidP="00017016">
      <w:pPr>
        <w:jc w:val="center"/>
        <w:rPr>
          <w:rStyle w:val="13"/>
        </w:rPr>
      </w:pPr>
      <w:bookmarkStart w:id="761" w:name="_Toc203063928"/>
      <w:bookmarkStart w:id="762" w:name="_Toc203064107"/>
      <w:bookmarkStart w:id="763" w:name="_Toc203064286"/>
      <w:bookmarkStart w:id="764" w:name="_Toc203064542"/>
      <w:bookmarkStart w:id="765" w:name="_Toc203064721"/>
      <w:bookmarkStart w:id="766" w:name="_Toc203064913"/>
      <w:bookmarkStart w:id="767" w:name="_Toc203065093"/>
      <w:bookmarkStart w:id="768" w:name="_Toc203065273"/>
      <w:bookmarkStart w:id="769" w:name="_Toc203065453"/>
      <w:bookmarkStart w:id="770" w:name="_Toc203065633"/>
      <w:bookmarkStart w:id="771" w:name="_Toc203065813"/>
      <w:bookmarkStart w:id="772" w:name="_Toc203065994"/>
      <w:r w:rsidRPr="00AB62B7">
        <w:rPr>
          <w:rStyle w:val="13"/>
        </w:rPr>
        <w:lastRenderedPageBreak/>
        <w:t>2. Структура и Содержание ДИСЦИПЛИНЫ</w:t>
      </w:r>
      <w:bookmarkEnd w:id="761"/>
      <w:bookmarkEnd w:id="762"/>
      <w:bookmarkEnd w:id="763"/>
      <w:bookmarkEnd w:id="764"/>
      <w:bookmarkEnd w:id="765"/>
      <w:bookmarkEnd w:id="766"/>
      <w:bookmarkEnd w:id="767"/>
      <w:bookmarkEnd w:id="768"/>
      <w:bookmarkEnd w:id="769"/>
      <w:bookmarkEnd w:id="770"/>
      <w:bookmarkEnd w:id="771"/>
      <w:bookmarkEnd w:id="772"/>
    </w:p>
    <w:p w14:paraId="72F6A801" w14:textId="77777777" w:rsidR="00574C52" w:rsidRPr="00AB62B7" w:rsidRDefault="00683EC3">
      <w:pPr>
        <w:spacing w:after="120" w:line="276" w:lineRule="auto"/>
        <w:ind w:firstLine="709"/>
        <w:outlineLvl w:val="1"/>
        <w:rPr>
          <w:rStyle w:val="111"/>
        </w:rPr>
      </w:pPr>
      <w:bookmarkStart w:id="773" w:name="_Toc178177569"/>
      <w:bookmarkStart w:id="774" w:name="_Toc203062435"/>
      <w:bookmarkStart w:id="775" w:name="_Toc203062616"/>
      <w:bookmarkStart w:id="776" w:name="_Toc203063221"/>
      <w:bookmarkStart w:id="777" w:name="_Toc203063397"/>
      <w:bookmarkStart w:id="778" w:name="_Toc203063574"/>
      <w:bookmarkStart w:id="779" w:name="_Toc203063929"/>
      <w:bookmarkStart w:id="780" w:name="_Toc203064108"/>
      <w:bookmarkStart w:id="781" w:name="_Toc203064287"/>
      <w:bookmarkStart w:id="782" w:name="_Toc203064543"/>
      <w:bookmarkStart w:id="783" w:name="_Toc203064722"/>
      <w:bookmarkStart w:id="784" w:name="_Toc203064914"/>
      <w:bookmarkStart w:id="785" w:name="_Toc203065094"/>
      <w:bookmarkStart w:id="786" w:name="_Toc203065274"/>
      <w:bookmarkStart w:id="787" w:name="_Toc203065454"/>
      <w:bookmarkStart w:id="788" w:name="_Toc203065634"/>
      <w:bookmarkStart w:id="789" w:name="_Toc203065814"/>
      <w:bookmarkStart w:id="790" w:name="_Toc203065995"/>
      <w:r w:rsidRPr="00AB62B7">
        <w:rPr>
          <w:rStyle w:val="111"/>
        </w:rPr>
        <w:t>2.1. Трудоемкость освоения дисциплины</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Pr="00AB62B7">
        <w:rPr>
          <w:rStyle w:val="111"/>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017016" w:rsidRPr="00017016" w14:paraId="59354371" w14:textId="77777777" w:rsidTr="00017016">
        <w:trPr>
          <w:trHeight w:val="23"/>
        </w:trPr>
        <w:tc>
          <w:tcPr>
            <w:tcW w:w="2564" w:type="pct"/>
            <w:vAlign w:val="center"/>
          </w:tcPr>
          <w:p w14:paraId="1E391EA8" w14:textId="77777777" w:rsidR="00017016" w:rsidRPr="00017016" w:rsidRDefault="00017016" w:rsidP="00017016">
            <w:pPr>
              <w:jc w:val="center"/>
              <w:rPr>
                <w:rFonts w:ascii="Times New Roman" w:eastAsia="Calibri" w:hAnsi="Times New Roman"/>
                <w:b/>
                <w:color w:val="auto"/>
                <w:sz w:val="24"/>
                <w:szCs w:val="22"/>
                <w:lang w:eastAsia="en-US"/>
              </w:rPr>
            </w:pPr>
            <w:r w:rsidRPr="00017016">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1059E036" w14:textId="77777777" w:rsidR="00017016" w:rsidRPr="00017016" w:rsidRDefault="00017016" w:rsidP="00017016">
            <w:pPr>
              <w:jc w:val="center"/>
              <w:rPr>
                <w:rFonts w:ascii="Times New Roman" w:eastAsia="Calibri" w:hAnsi="Times New Roman"/>
                <w:b/>
                <w:iCs/>
                <w:color w:val="auto"/>
                <w:sz w:val="24"/>
                <w:szCs w:val="22"/>
                <w:lang w:eastAsia="en-US"/>
              </w:rPr>
            </w:pPr>
            <w:r w:rsidRPr="00017016">
              <w:rPr>
                <w:rFonts w:ascii="Times New Roman" w:eastAsia="Calibri" w:hAnsi="Times New Roman"/>
                <w:b/>
                <w:iCs/>
                <w:color w:val="auto"/>
                <w:sz w:val="24"/>
                <w:szCs w:val="22"/>
                <w:lang w:eastAsia="en-US"/>
              </w:rPr>
              <w:t>Объем в часах</w:t>
            </w:r>
          </w:p>
        </w:tc>
        <w:tc>
          <w:tcPr>
            <w:tcW w:w="1190" w:type="pct"/>
          </w:tcPr>
          <w:p w14:paraId="62FB2E8A" w14:textId="77777777" w:rsidR="00017016" w:rsidRPr="00017016" w:rsidRDefault="00017016" w:rsidP="00017016">
            <w:pPr>
              <w:jc w:val="center"/>
              <w:rPr>
                <w:rFonts w:ascii="Times New Roman" w:eastAsia="Calibri" w:hAnsi="Times New Roman"/>
                <w:b/>
                <w:iCs/>
                <w:color w:val="auto"/>
                <w:sz w:val="24"/>
                <w:szCs w:val="22"/>
                <w:lang w:eastAsia="en-US"/>
              </w:rPr>
            </w:pPr>
            <w:r w:rsidRPr="00017016">
              <w:rPr>
                <w:rFonts w:ascii="Times New Roman" w:eastAsia="Calibri" w:hAnsi="Times New Roman"/>
                <w:b/>
                <w:color w:val="auto"/>
                <w:sz w:val="24"/>
                <w:szCs w:val="22"/>
                <w:lang w:eastAsia="en-US"/>
              </w:rPr>
              <w:t xml:space="preserve">В </w:t>
            </w:r>
            <w:proofErr w:type="spellStart"/>
            <w:r w:rsidRPr="00017016">
              <w:rPr>
                <w:rFonts w:ascii="Times New Roman" w:eastAsia="Calibri" w:hAnsi="Times New Roman"/>
                <w:b/>
                <w:color w:val="auto"/>
                <w:sz w:val="24"/>
                <w:szCs w:val="22"/>
                <w:lang w:eastAsia="en-US"/>
              </w:rPr>
              <w:t>т.ч</w:t>
            </w:r>
            <w:proofErr w:type="spellEnd"/>
            <w:r w:rsidRPr="00017016">
              <w:rPr>
                <w:rFonts w:ascii="Times New Roman" w:eastAsia="Calibri" w:hAnsi="Times New Roman"/>
                <w:b/>
                <w:color w:val="auto"/>
                <w:sz w:val="24"/>
                <w:szCs w:val="22"/>
                <w:lang w:eastAsia="en-US"/>
              </w:rPr>
              <w:t xml:space="preserve">. в форме </w:t>
            </w:r>
            <w:proofErr w:type="spellStart"/>
            <w:r w:rsidRPr="00017016">
              <w:rPr>
                <w:rFonts w:ascii="Times New Roman" w:eastAsia="Calibri" w:hAnsi="Times New Roman"/>
                <w:b/>
                <w:color w:val="auto"/>
                <w:sz w:val="24"/>
                <w:szCs w:val="22"/>
                <w:lang w:eastAsia="en-US"/>
              </w:rPr>
              <w:t>практ</w:t>
            </w:r>
            <w:proofErr w:type="spellEnd"/>
            <w:r w:rsidRPr="00017016">
              <w:rPr>
                <w:rFonts w:ascii="Times New Roman" w:eastAsia="Calibri" w:hAnsi="Times New Roman"/>
                <w:b/>
                <w:color w:val="auto"/>
                <w:sz w:val="24"/>
                <w:szCs w:val="22"/>
                <w:lang w:eastAsia="en-US"/>
              </w:rPr>
              <w:t>. подготовки</w:t>
            </w:r>
          </w:p>
        </w:tc>
      </w:tr>
      <w:tr w:rsidR="00017016" w:rsidRPr="00017016" w14:paraId="583E3FA9" w14:textId="77777777" w:rsidTr="00017016">
        <w:trPr>
          <w:trHeight w:val="23"/>
        </w:trPr>
        <w:tc>
          <w:tcPr>
            <w:tcW w:w="2564" w:type="pct"/>
            <w:vAlign w:val="center"/>
          </w:tcPr>
          <w:p w14:paraId="6B6921B0"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Учебные занятия</w:t>
            </w:r>
          </w:p>
        </w:tc>
        <w:tc>
          <w:tcPr>
            <w:tcW w:w="1246" w:type="pct"/>
            <w:vAlign w:val="center"/>
          </w:tcPr>
          <w:p w14:paraId="3B3E3C66" w14:textId="039C2292" w:rsidR="00017016" w:rsidRPr="00017016" w:rsidRDefault="00017016" w:rsidP="00017016">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34</w:t>
            </w:r>
          </w:p>
        </w:tc>
        <w:tc>
          <w:tcPr>
            <w:tcW w:w="1190" w:type="pct"/>
            <w:vAlign w:val="center"/>
          </w:tcPr>
          <w:p w14:paraId="5D9FD86A" w14:textId="01521CA4" w:rsidR="00017016" w:rsidRPr="00017016" w:rsidRDefault="00017016" w:rsidP="00017016">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12</w:t>
            </w:r>
          </w:p>
        </w:tc>
      </w:tr>
      <w:tr w:rsidR="00017016" w:rsidRPr="00017016" w14:paraId="48A9F446" w14:textId="77777777" w:rsidTr="00017016">
        <w:trPr>
          <w:trHeight w:val="23"/>
        </w:trPr>
        <w:tc>
          <w:tcPr>
            <w:tcW w:w="2564" w:type="pct"/>
            <w:vAlign w:val="center"/>
          </w:tcPr>
          <w:p w14:paraId="1F333E6D"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Самостоятельная работа</w:t>
            </w:r>
          </w:p>
        </w:tc>
        <w:tc>
          <w:tcPr>
            <w:tcW w:w="1246" w:type="pct"/>
            <w:vAlign w:val="center"/>
          </w:tcPr>
          <w:p w14:paraId="0BEE8C01"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w:t>
            </w:r>
          </w:p>
        </w:tc>
        <w:tc>
          <w:tcPr>
            <w:tcW w:w="1190" w:type="pct"/>
            <w:vAlign w:val="center"/>
          </w:tcPr>
          <w:p w14:paraId="597DC2E0"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w:t>
            </w:r>
          </w:p>
        </w:tc>
      </w:tr>
      <w:tr w:rsidR="00017016" w:rsidRPr="00017016" w14:paraId="6CEAAAD7" w14:textId="77777777" w:rsidTr="00017016">
        <w:trPr>
          <w:trHeight w:val="23"/>
        </w:trPr>
        <w:tc>
          <w:tcPr>
            <w:tcW w:w="2564" w:type="pct"/>
            <w:vAlign w:val="center"/>
          </w:tcPr>
          <w:p w14:paraId="3B0D06A9"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7DC54414"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ХХ</w:t>
            </w:r>
          </w:p>
        </w:tc>
        <w:tc>
          <w:tcPr>
            <w:tcW w:w="1190" w:type="pct"/>
            <w:vAlign w:val="center"/>
          </w:tcPr>
          <w:p w14:paraId="13D1A66F"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ХХ</w:t>
            </w:r>
          </w:p>
        </w:tc>
      </w:tr>
      <w:tr w:rsidR="00017016" w:rsidRPr="00017016" w14:paraId="7AFAA435" w14:textId="77777777" w:rsidTr="00017016">
        <w:trPr>
          <w:trHeight w:val="23"/>
        </w:trPr>
        <w:tc>
          <w:tcPr>
            <w:tcW w:w="2564" w:type="pct"/>
            <w:vAlign w:val="center"/>
          </w:tcPr>
          <w:p w14:paraId="01A8F4FE"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Всего</w:t>
            </w:r>
          </w:p>
        </w:tc>
        <w:tc>
          <w:tcPr>
            <w:tcW w:w="1246" w:type="pct"/>
            <w:vAlign w:val="center"/>
          </w:tcPr>
          <w:p w14:paraId="49CB638E" w14:textId="60A91DE9" w:rsidR="00017016" w:rsidRPr="00017016" w:rsidRDefault="00017016" w:rsidP="00017016">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34</w:t>
            </w:r>
          </w:p>
        </w:tc>
        <w:tc>
          <w:tcPr>
            <w:tcW w:w="1190" w:type="pct"/>
            <w:vAlign w:val="center"/>
          </w:tcPr>
          <w:p w14:paraId="1AB709AB" w14:textId="5BB3CFC9" w:rsidR="00017016" w:rsidRPr="00017016" w:rsidRDefault="00017016" w:rsidP="00017016">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12</w:t>
            </w:r>
          </w:p>
        </w:tc>
      </w:tr>
    </w:tbl>
    <w:p w14:paraId="4DF5D75A" w14:textId="77777777" w:rsidR="00574C52" w:rsidRDefault="00574C52">
      <w:pPr>
        <w:spacing w:line="360" w:lineRule="auto"/>
        <w:rPr>
          <w:rFonts w:ascii="Times New Roman" w:hAnsi="Times New Roman"/>
          <w:b/>
          <w:sz w:val="24"/>
        </w:rPr>
      </w:pPr>
    </w:p>
    <w:p w14:paraId="6B5370EF" w14:textId="77777777" w:rsidR="00574C52" w:rsidRPr="00AB62B7" w:rsidRDefault="00683EC3">
      <w:pPr>
        <w:spacing w:line="360" w:lineRule="auto"/>
        <w:ind w:firstLine="708"/>
        <w:rPr>
          <w:rStyle w:val="111"/>
        </w:rPr>
      </w:pPr>
      <w:bookmarkStart w:id="791" w:name="_Toc203063930"/>
      <w:bookmarkStart w:id="792" w:name="_Toc203064109"/>
      <w:bookmarkStart w:id="793" w:name="_Toc203064288"/>
      <w:bookmarkStart w:id="794" w:name="_Toc203064544"/>
      <w:bookmarkStart w:id="795" w:name="_Toc203064723"/>
      <w:bookmarkStart w:id="796" w:name="_Toc203064915"/>
      <w:bookmarkStart w:id="797" w:name="_Toc203065095"/>
      <w:bookmarkStart w:id="798" w:name="_Toc203065275"/>
      <w:bookmarkStart w:id="799" w:name="_Toc203065455"/>
      <w:bookmarkStart w:id="800" w:name="_Toc203065635"/>
      <w:bookmarkStart w:id="801" w:name="_Toc203065815"/>
      <w:bookmarkStart w:id="802" w:name="_Toc203065996"/>
      <w:r w:rsidRPr="00AB62B7">
        <w:rPr>
          <w:rStyle w:val="111"/>
        </w:rPr>
        <w:t>2.2 Примерное содержание дисциплины</w:t>
      </w:r>
      <w:bookmarkEnd w:id="791"/>
      <w:bookmarkEnd w:id="792"/>
      <w:bookmarkEnd w:id="793"/>
      <w:bookmarkEnd w:id="794"/>
      <w:bookmarkEnd w:id="795"/>
      <w:bookmarkEnd w:id="796"/>
      <w:bookmarkEnd w:id="797"/>
      <w:bookmarkEnd w:id="798"/>
      <w:bookmarkEnd w:id="799"/>
      <w:bookmarkEnd w:id="800"/>
      <w:bookmarkEnd w:id="801"/>
      <w:bookmarkEnd w:id="802"/>
      <w:r w:rsidRPr="00AB62B7">
        <w:rPr>
          <w:rStyle w:val="111"/>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80"/>
        <w:gridCol w:w="7248"/>
      </w:tblGrid>
      <w:tr w:rsidR="00574C52" w14:paraId="050FB979" w14:textId="77777777">
        <w:trPr>
          <w:trHeight w:val="20"/>
        </w:trPr>
        <w:tc>
          <w:tcPr>
            <w:tcW w:w="2380" w:type="dxa"/>
            <w:tcBorders>
              <w:top w:val="single" w:sz="4" w:space="0" w:color="000000"/>
              <w:left w:val="single" w:sz="4" w:space="0" w:color="000000"/>
              <w:bottom w:val="single" w:sz="4" w:space="0" w:color="000000"/>
              <w:right w:val="single" w:sz="4" w:space="0" w:color="000000"/>
            </w:tcBorders>
          </w:tcPr>
          <w:p w14:paraId="7B206779" w14:textId="77777777" w:rsidR="00574C52" w:rsidRDefault="00683EC3">
            <w:pPr>
              <w:jc w:val="center"/>
              <w:rPr>
                <w:rFonts w:ascii="Times New Roman" w:hAnsi="Times New Roman"/>
                <w:b/>
              </w:rPr>
            </w:pPr>
            <w:r>
              <w:rPr>
                <w:rFonts w:ascii="Times New Roman" w:hAnsi="Times New Roman"/>
                <w:b/>
              </w:rPr>
              <w:t>Наименование разделов и тем</w:t>
            </w:r>
          </w:p>
        </w:tc>
        <w:tc>
          <w:tcPr>
            <w:tcW w:w="7248" w:type="dxa"/>
            <w:tcBorders>
              <w:top w:val="single" w:sz="4" w:space="0" w:color="000000"/>
              <w:left w:val="single" w:sz="4" w:space="0" w:color="000000"/>
              <w:bottom w:val="single" w:sz="4" w:space="0" w:color="000000"/>
              <w:right w:val="single" w:sz="4" w:space="0" w:color="000000"/>
            </w:tcBorders>
          </w:tcPr>
          <w:p w14:paraId="252E8777" w14:textId="77777777" w:rsidR="00574C52" w:rsidRDefault="00683EC3">
            <w:pPr>
              <w:jc w:val="center"/>
              <w:rPr>
                <w:rFonts w:ascii="Times New Roman" w:hAnsi="Times New Roman"/>
                <w:b/>
              </w:rPr>
            </w:pPr>
            <w:r>
              <w:rPr>
                <w:rFonts w:ascii="Times New Roman" w:hAnsi="Times New Roman"/>
                <w:b/>
              </w:rPr>
              <w:t xml:space="preserve">Примерное содержание учебного материала и формы организации деятельности </w:t>
            </w:r>
            <w:proofErr w:type="gramStart"/>
            <w:r>
              <w:rPr>
                <w:rFonts w:ascii="Times New Roman" w:hAnsi="Times New Roman"/>
                <w:b/>
              </w:rPr>
              <w:t>обучающихся</w:t>
            </w:r>
            <w:proofErr w:type="gramEnd"/>
          </w:p>
        </w:tc>
      </w:tr>
      <w:tr w:rsidR="00574C52" w14:paraId="534D6C54" w14:textId="77777777">
        <w:trPr>
          <w:trHeight w:val="126"/>
        </w:trPr>
        <w:tc>
          <w:tcPr>
            <w:tcW w:w="2380" w:type="dxa"/>
            <w:vMerge w:val="restart"/>
            <w:tcBorders>
              <w:top w:val="single" w:sz="4" w:space="0" w:color="000000"/>
              <w:left w:val="single" w:sz="4" w:space="0" w:color="000000"/>
              <w:bottom w:val="single" w:sz="4" w:space="0" w:color="000000"/>
              <w:right w:val="single" w:sz="4" w:space="0" w:color="000000"/>
            </w:tcBorders>
          </w:tcPr>
          <w:p w14:paraId="474B173F" w14:textId="535BC801" w:rsidR="00574C52" w:rsidRDefault="00683EC3">
            <w:pPr>
              <w:rPr>
                <w:rFonts w:ascii="Times New Roman" w:hAnsi="Times New Roman"/>
                <w:b/>
              </w:rPr>
            </w:pPr>
            <w:r>
              <w:rPr>
                <w:rFonts w:ascii="Times New Roman" w:hAnsi="Times New Roman"/>
                <w:b/>
              </w:rPr>
              <w:t>Введение</w:t>
            </w:r>
            <w:r w:rsidR="00017016">
              <w:rPr>
                <w:rFonts w:ascii="Times New Roman" w:hAnsi="Times New Roman"/>
                <w:b/>
              </w:rPr>
              <w:t xml:space="preserve"> 2 часа</w:t>
            </w:r>
          </w:p>
        </w:tc>
        <w:tc>
          <w:tcPr>
            <w:tcW w:w="7248" w:type="dxa"/>
            <w:tcBorders>
              <w:top w:val="single" w:sz="4" w:space="0" w:color="000000"/>
              <w:left w:val="single" w:sz="4" w:space="0" w:color="000000"/>
              <w:bottom w:val="single" w:sz="4" w:space="0" w:color="000000"/>
              <w:right w:val="single" w:sz="4" w:space="0" w:color="000000"/>
            </w:tcBorders>
          </w:tcPr>
          <w:p w14:paraId="26C79FE2" w14:textId="12423BA6" w:rsidR="00574C52" w:rsidRDefault="00683EC3" w:rsidP="00017016">
            <w:pPr>
              <w:rPr>
                <w:rFonts w:ascii="Times New Roman" w:hAnsi="Times New Roman"/>
                <w:b/>
              </w:rPr>
            </w:pPr>
            <w:r>
              <w:rPr>
                <w:rFonts w:ascii="Times New Roman" w:hAnsi="Times New Roman"/>
                <w:b/>
              </w:rPr>
              <w:t xml:space="preserve">Содержание </w:t>
            </w:r>
          </w:p>
        </w:tc>
      </w:tr>
      <w:tr w:rsidR="00574C52" w14:paraId="1C3ED2C5" w14:textId="77777777" w:rsidTr="00017016">
        <w:trPr>
          <w:trHeight w:val="1054"/>
        </w:trPr>
        <w:tc>
          <w:tcPr>
            <w:tcW w:w="2380" w:type="dxa"/>
            <w:vMerge/>
            <w:tcBorders>
              <w:top w:val="single" w:sz="4" w:space="0" w:color="000000"/>
              <w:left w:val="single" w:sz="4" w:space="0" w:color="000000"/>
              <w:bottom w:val="single" w:sz="4" w:space="0" w:color="000000"/>
              <w:right w:val="single" w:sz="4" w:space="0" w:color="000000"/>
            </w:tcBorders>
          </w:tcPr>
          <w:p w14:paraId="5C41BA71" w14:textId="77777777" w:rsidR="00574C52" w:rsidRDefault="00574C52"/>
        </w:tc>
        <w:tc>
          <w:tcPr>
            <w:tcW w:w="7248" w:type="dxa"/>
            <w:tcBorders>
              <w:top w:val="single" w:sz="4" w:space="0" w:color="000000"/>
              <w:left w:val="single" w:sz="4" w:space="0" w:color="000000"/>
              <w:bottom w:val="single" w:sz="4" w:space="0" w:color="000000"/>
              <w:right w:val="single" w:sz="4" w:space="0" w:color="000000"/>
            </w:tcBorders>
          </w:tcPr>
          <w:p w14:paraId="609A586A" w14:textId="77777777" w:rsidR="00574C52" w:rsidRDefault="00683EC3">
            <w:pPr>
              <w:rPr>
                <w:rFonts w:ascii="Times New Roman" w:hAnsi="Times New Roman"/>
                <w:b/>
              </w:rPr>
            </w:pPr>
            <w:r>
              <w:rPr>
                <w:rFonts w:ascii="Times New Roman" w:hAnsi="Times New Roman"/>
              </w:rPr>
              <w:t>Математика и научно-технический прогресс; понятие о математическом моделировании. Роль математики в подготовке специалистов среднего звена железнодорожного транспорта и формировании общих и профессиональных компетенций</w:t>
            </w:r>
          </w:p>
        </w:tc>
      </w:tr>
      <w:tr w:rsidR="00574C52" w14:paraId="7D48CB5C"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31289780" w14:textId="575DE64B" w:rsidR="00574C52" w:rsidRDefault="00683EC3" w:rsidP="00017016">
            <w:pPr>
              <w:rPr>
                <w:rFonts w:ascii="Times New Roman" w:hAnsi="Times New Roman"/>
                <w:b/>
              </w:rPr>
            </w:pPr>
            <w:r>
              <w:rPr>
                <w:rFonts w:ascii="Times New Roman" w:hAnsi="Times New Roman"/>
                <w:b/>
                <w:spacing w:val="-2"/>
              </w:rPr>
              <w:t xml:space="preserve">Раздел 1. Линейная </w:t>
            </w:r>
            <w:r w:rsidR="00F23C66">
              <w:rPr>
                <w:rFonts w:ascii="Times New Roman" w:hAnsi="Times New Roman"/>
                <w:b/>
                <w:spacing w:val="-2"/>
              </w:rPr>
              <w:t xml:space="preserve">алгебра </w:t>
            </w:r>
            <w:r w:rsidR="00017016">
              <w:rPr>
                <w:rFonts w:ascii="Times New Roman" w:hAnsi="Times New Roman"/>
                <w:b/>
                <w:spacing w:val="-2"/>
              </w:rPr>
              <w:t>2 часа</w:t>
            </w:r>
          </w:p>
        </w:tc>
      </w:tr>
      <w:tr w:rsidR="00574C52" w14:paraId="71FA98A7" w14:textId="77777777" w:rsidTr="00017016">
        <w:trPr>
          <w:trHeight w:val="293"/>
        </w:trPr>
        <w:tc>
          <w:tcPr>
            <w:tcW w:w="2380" w:type="dxa"/>
            <w:vMerge w:val="restart"/>
            <w:tcBorders>
              <w:top w:val="single" w:sz="4" w:space="0" w:color="000000"/>
              <w:left w:val="single" w:sz="4" w:space="0" w:color="000000"/>
              <w:bottom w:val="single" w:sz="4" w:space="0" w:color="000000"/>
              <w:right w:val="single" w:sz="4" w:space="0" w:color="000000"/>
            </w:tcBorders>
          </w:tcPr>
          <w:p w14:paraId="6CAE7BA9" w14:textId="10BE79D7" w:rsidR="00574C52" w:rsidRDefault="00683EC3">
            <w:pPr>
              <w:rPr>
                <w:rFonts w:ascii="Times New Roman" w:hAnsi="Times New Roman"/>
                <w:b/>
              </w:rPr>
            </w:pPr>
            <w:r>
              <w:rPr>
                <w:rFonts w:ascii="Times New Roman" w:hAnsi="Times New Roman"/>
                <w:b/>
              </w:rPr>
              <w:t>Тема 1.1</w:t>
            </w:r>
            <w:r w:rsidR="00017016">
              <w:rPr>
                <w:rFonts w:ascii="Times New Roman" w:hAnsi="Times New Roman"/>
                <w:b/>
              </w:rPr>
              <w:t>.</w:t>
            </w:r>
            <w:r>
              <w:rPr>
                <w:rFonts w:ascii="Times New Roman" w:hAnsi="Times New Roman"/>
                <w:b/>
              </w:rPr>
              <w:t xml:space="preserve"> Комплексные числа</w:t>
            </w:r>
          </w:p>
          <w:p w14:paraId="7CCAEA51" w14:textId="77777777" w:rsidR="00574C52" w:rsidRDefault="00574C52">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0E306760" w14:textId="11F70AF3" w:rsidR="00574C52" w:rsidRDefault="00683EC3" w:rsidP="00017016">
            <w:pPr>
              <w:rPr>
                <w:rFonts w:ascii="Times New Roman" w:hAnsi="Times New Roman"/>
                <w:b/>
                <w:i/>
              </w:rPr>
            </w:pPr>
            <w:r>
              <w:rPr>
                <w:rFonts w:ascii="Times New Roman" w:hAnsi="Times New Roman"/>
                <w:b/>
              </w:rPr>
              <w:t xml:space="preserve">Содержание </w:t>
            </w:r>
          </w:p>
        </w:tc>
      </w:tr>
      <w:tr w:rsidR="00574C52" w14:paraId="1C06614B" w14:textId="77777777">
        <w:trPr>
          <w:trHeight w:val="1066"/>
        </w:trPr>
        <w:tc>
          <w:tcPr>
            <w:tcW w:w="2380" w:type="dxa"/>
            <w:vMerge/>
            <w:tcBorders>
              <w:top w:val="single" w:sz="4" w:space="0" w:color="000000"/>
              <w:left w:val="single" w:sz="4" w:space="0" w:color="000000"/>
              <w:bottom w:val="single" w:sz="4" w:space="0" w:color="000000"/>
              <w:right w:val="single" w:sz="4" w:space="0" w:color="000000"/>
            </w:tcBorders>
          </w:tcPr>
          <w:p w14:paraId="35BF2326" w14:textId="77777777" w:rsidR="00574C52" w:rsidRDefault="00574C52"/>
        </w:tc>
        <w:tc>
          <w:tcPr>
            <w:tcW w:w="7248" w:type="dxa"/>
            <w:tcBorders>
              <w:top w:val="single" w:sz="4" w:space="0" w:color="000000"/>
              <w:left w:val="single" w:sz="4" w:space="0" w:color="000000"/>
              <w:bottom w:val="single" w:sz="4" w:space="0" w:color="000000"/>
              <w:right w:val="single" w:sz="4" w:space="0" w:color="000000"/>
            </w:tcBorders>
          </w:tcPr>
          <w:p w14:paraId="00B4329D" w14:textId="77777777" w:rsidR="00574C52" w:rsidRDefault="00683EC3">
            <w:pPr>
              <w:jc w:val="both"/>
              <w:rPr>
                <w:rFonts w:ascii="Times New Roman" w:hAnsi="Times New Roman"/>
                <w:b/>
              </w:rPr>
            </w:pPr>
            <w:r>
              <w:rPr>
                <w:rFonts w:ascii="Times New Roman" w:hAnsi="Times New Roman"/>
              </w:rPr>
              <w:t>Комплексные числа и их геометрическая интерпретация. Действия над комплексными числами, заданными в алгебраической и тригонометрической формах. Показательная форма записи комплексного числа. Формула Эйлера. Применение комплексных чисел при решении профессиональных задач</w:t>
            </w:r>
          </w:p>
        </w:tc>
      </w:tr>
      <w:tr w:rsidR="00017016" w14:paraId="50B44D8D"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3BCF2CD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15F770EF" w14:textId="508CBD70" w:rsidR="00017016" w:rsidRDefault="00017016">
            <w:pPr>
              <w:jc w:val="both"/>
              <w:rPr>
                <w:rFonts w:ascii="Times New Roman" w:hAnsi="Times New Roman"/>
                <w:b/>
                <w:i/>
              </w:rPr>
            </w:pPr>
            <w:r w:rsidRPr="00F70F81">
              <w:rPr>
                <w:rFonts w:ascii="Times New Roman" w:hAnsi="Times New Roman"/>
                <w:b/>
                <w:bCs/>
              </w:rPr>
              <w:t>В том числе практических и лабораторных занятий</w:t>
            </w:r>
          </w:p>
        </w:tc>
      </w:tr>
      <w:tr w:rsidR="00017016" w14:paraId="318C88CD"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2EB866DC"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7C47D36D" w14:textId="77777777" w:rsidR="00017016" w:rsidRDefault="00017016" w:rsidP="0040448A">
            <w:pPr>
              <w:jc w:val="both"/>
              <w:rPr>
                <w:rFonts w:ascii="Times New Roman" w:hAnsi="Times New Roman"/>
                <w:b/>
              </w:rPr>
            </w:pPr>
            <w:r>
              <w:rPr>
                <w:rFonts w:ascii="Times New Roman" w:hAnsi="Times New Roman"/>
                <w:b/>
              </w:rPr>
              <w:t>Практическое занятие 1</w:t>
            </w:r>
          </w:p>
          <w:p w14:paraId="734ECFF3" w14:textId="6A86FE72" w:rsidR="00017016" w:rsidRPr="00F70F81" w:rsidRDefault="00017016">
            <w:pPr>
              <w:jc w:val="both"/>
              <w:rPr>
                <w:rFonts w:ascii="Times New Roman" w:hAnsi="Times New Roman"/>
                <w:b/>
                <w:bCs/>
              </w:rPr>
            </w:pPr>
            <w:r>
              <w:rPr>
                <w:rFonts w:ascii="Times New Roman" w:hAnsi="Times New Roman"/>
              </w:rPr>
              <w:t>Комплексные числа и действия над ними. Решение задачи для нахождения полного сопротивления электрической цепи переменного тока с помощью комплексных чисел</w:t>
            </w:r>
          </w:p>
        </w:tc>
      </w:tr>
      <w:tr w:rsidR="00017016" w14:paraId="26597FFD" w14:textId="77777777" w:rsidTr="00017016">
        <w:trPr>
          <w:trHeight w:val="419"/>
        </w:trPr>
        <w:tc>
          <w:tcPr>
            <w:tcW w:w="2380" w:type="dxa"/>
            <w:vMerge/>
            <w:tcBorders>
              <w:top w:val="single" w:sz="4" w:space="0" w:color="000000"/>
              <w:left w:val="single" w:sz="4" w:space="0" w:color="000000"/>
              <w:bottom w:val="single" w:sz="4" w:space="0" w:color="000000"/>
              <w:right w:val="single" w:sz="4" w:space="0" w:color="000000"/>
            </w:tcBorders>
          </w:tcPr>
          <w:p w14:paraId="300FF410"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20F0F508"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17AFD70" w14:textId="56F5049A" w:rsidR="00017016" w:rsidRDefault="00017016">
            <w:pPr>
              <w:jc w:val="both"/>
              <w:rPr>
                <w:rFonts w:ascii="Times New Roman" w:hAnsi="Times New Roman"/>
                <w:b/>
                <w:i/>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748311B4"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528FDFA1" w14:textId="58D76B21" w:rsidR="00017016" w:rsidRDefault="00017016">
            <w:pPr>
              <w:rPr>
                <w:rFonts w:ascii="Times New Roman" w:hAnsi="Times New Roman"/>
                <w:b/>
              </w:rPr>
            </w:pPr>
            <w:r>
              <w:rPr>
                <w:rFonts w:ascii="Times New Roman" w:hAnsi="Times New Roman"/>
                <w:b/>
              </w:rPr>
              <w:t>Раздел 2. Основы дискретной математики 2 часа</w:t>
            </w:r>
          </w:p>
        </w:tc>
      </w:tr>
      <w:tr w:rsidR="00017016" w14:paraId="0F23946D"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31C27F98" w14:textId="77777777" w:rsidR="00017016" w:rsidRDefault="00017016">
            <w:pPr>
              <w:jc w:val="both"/>
              <w:rPr>
                <w:rFonts w:ascii="Times New Roman" w:hAnsi="Times New Roman"/>
                <w:b/>
              </w:rPr>
            </w:pPr>
            <w:r>
              <w:rPr>
                <w:rFonts w:ascii="Times New Roman" w:hAnsi="Times New Roman"/>
                <w:b/>
              </w:rPr>
              <w:t xml:space="preserve">Тема 2.1. </w:t>
            </w:r>
          </w:p>
          <w:p w14:paraId="634B2E02" w14:textId="0DA5BDC4" w:rsidR="00017016" w:rsidRDefault="00017016">
            <w:pPr>
              <w:jc w:val="both"/>
              <w:rPr>
                <w:rFonts w:ascii="Times New Roman" w:hAnsi="Times New Roman"/>
                <w:b/>
              </w:rPr>
            </w:pPr>
            <w:r>
              <w:rPr>
                <w:rFonts w:ascii="Times New Roman" w:hAnsi="Times New Roman"/>
                <w:b/>
              </w:rPr>
              <w:t>Теория множеств</w:t>
            </w:r>
          </w:p>
          <w:p w14:paraId="5630FA3C" w14:textId="77777777" w:rsidR="00017016" w:rsidRDefault="00017016">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2FFCC523" w14:textId="4D6BD63B"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44502232" w14:textId="77777777">
        <w:trPr>
          <w:trHeight w:val="1380"/>
        </w:trPr>
        <w:tc>
          <w:tcPr>
            <w:tcW w:w="2380" w:type="dxa"/>
            <w:vMerge/>
            <w:tcBorders>
              <w:top w:val="single" w:sz="4" w:space="0" w:color="000000"/>
              <w:left w:val="single" w:sz="4" w:space="0" w:color="000000"/>
              <w:bottom w:val="single" w:sz="4" w:space="0" w:color="000000"/>
              <w:right w:val="single" w:sz="4" w:space="0" w:color="000000"/>
            </w:tcBorders>
          </w:tcPr>
          <w:p w14:paraId="6301E2BA"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5A63DE33" w14:textId="77777777" w:rsidR="00017016" w:rsidRDefault="00017016">
            <w:pPr>
              <w:rPr>
                <w:rFonts w:ascii="Times New Roman" w:hAnsi="Times New Roman"/>
                <w:b/>
              </w:rPr>
            </w:pPr>
            <w:r>
              <w:rPr>
                <w:rFonts w:ascii="Times New Roman" w:hAnsi="Times New Roman"/>
              </w:rPr>
              <w:t xml:space="preserve"> Множество и его элементы. Пустое множество, подмножества некоторого множества.  Операции над множествами: пересечение, объединение, дополнение. Отношения, их виды и свойства. Диаграмма Эйлера–Венна. Числовые множества. История возникновения понятия «граф». Задачи, приводящие к понятию графа. Основные понятия теории графов. Применение теории множеств и теории графов при решении профессиональных задач.</w:t>
            </w:r>
          </w:p>
        </w:tc>
      </w:tr>
      <w:tr w:rsidR="00017016" w14:paraId="49FC4B8E"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513C9F92"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1DC281DA" w14:textId="5D4A9BA7"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1D4B50BD"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3B24BCF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5761C8B8" w14:textId="77777777" w:rsidR="00017016" w:rsidRDefault="00017016" w:rsidP="0040448A">
            <w:pPr>
              <w:rPr>
                <w:rFonts w:ascii="Times New Roman" w:hAnsi="Times New Roman"/>
                <w:b/>
              </w:rPr>
            </w:pPr>
            <w:r>
              <w:rPr>
                <w:rFonts w:ascii="Times New Roman" w:hAnsi="Times New Roman"/>
                <w:b/>
              </w:rPr>
              <w:t>Практическое занятие 2</w:t>
            </w:r>
          </w:p>
          <w:p w14:paraId="0B7186C1" w14:textId="5D5E2CCF" w:rsidR="00017016" w:rsidRPr="00F70F81" w:rsidRDefault="00017016">
            <w:pPr>
              <w:rPr>
                <w:rFonts w:ascii="Times New Roman" w:hAnsi="Times New Roman"/>
                <w:b/>
                <w:bCs/>
              </w:rPr>
            </w:pPr>
            <w:r>
              <w:rPr>
                <w:rFonts w:ascii="Times New Roman" w:hAnsi="Times New Roman"/>
              </w:rPr>
              <w:t>Построение графа по условию ситуационных задач: в управлении инфраструктурами на транспорте; в структуре взаимодействия различных видов транспорта; в формировании технологического цикла эксплуатации машин и оборудования на железнодорожном транспорте</w:t>
            </w:r>
          </w:p>
        </w:tc>
      </w:tr>
      <w:tr w:rsidR="00017016" w14:paraId="6BF87437" w14:textId="77777777" w:rsidTr="00017016">
        <w:trPr>
          <w:trHeight w:val="467"/>
        </w:trPr>
        <w:tc>
          <w:tcPr>
            <w:tcW w:w="2380" w:type="dxa"/>
            <w:vMerge/>
            <w:tcBorders>
              <w:top w:val="single" w:sz="4" w:space="0" w:color="000000"/>
              <w:left w:val="single" w:sz="4" w:space="0" w:color="000000"/>
              <w:bottom w:val="single" w:sz="4" w:space="0" w:color="000000"/>
              <w:right w:val="single" w:sz="4" w:space="0" w:color="000000"/>
            </w:tcBorders>
          </w:tcPr>
          <w:p w14:paraId="6EEB6BBD"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74F10309"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0AF3105" w14:textId="5D0E6D40"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56C80D10"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358F554C" w14:textId="124FC226" w:rsidR="00017016" w:rsidRDefault="00017016">
            <w:pPr>
              <w:rPr>
                <w:rFonts w:ascii="Times New Roman" w:hAnsi="Times New Roman"/>
                <w:b/>
              </w:rPr>
            </w:pPr>
            <w:r>
              <w:rPr>
                <w:rFonts w:ascii="Times New Roman" w:hAnsi="Times New Roman"/>
                <w:b/>
              </w:rPr>
              <w:t>Раздел 3. Математический анализ 16 часов</w:t>
            </w:r>
          </w:p>
        </w:tc>
      </w:tr>
      <w:tr w:rsidR="00017016" w14:paraId="5F7FFCCE"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53AA1174" w14:textId="2A6DCFFC" w:rsidR="00017016" w:rsidRDefault="00017016">
            <w:pPr>
              <w:rPr>
                <w:rFonts w:ascii="Times New Roman" w:hAnsi="Times New Roman"/>
                <w:b/>
              </w:rPr>
            </w:pPr>
            <w:r>
              <w:rPr>
                <w:rFonts w:ascii="Times New Roman" w:hAnsi="Times New Roman"/>
                <w:b/>
              </w:rPr>
              <w:t xml:space="preserve">Тема 3.1. </w:t>
            </w:r>
            <w:r>
              <w:rPr>
                <w:rFonts w:ascii="Times New Roman" w:hAnsi="Times New Roman"/>
                <w:b/>
              </w:rPr>
              <w:lastRenderedPageBreak/>
              <w:t xml:space="preserve">Дифференциальное и </w:t>
            </w:r>
            <w:r>
              <w:rPr>
                <w:rFonts w:ascii="Times New Roman" w:hAnsi="Times New Roman"/>
                <w:b/>
                <w:spacing w:val="-10"/>
              </w:rPr>
              <w:t>интегральное</w:t>
            </w:r>
            <w:r>
              <w:rPr>
                <w:rFonts w:ascii="Times New Roman" w:hAnsi="Times New Roman"/>
                <w:b/>
              </w:rPr>
              <w:t xml:space="preserve"> исчисление</w:t>
            </w:r>
          </w:p>
        </w:tc>
        <w:tc>
          <w:tcPr>
            <w:tcW w:w="7248" w:type="dxa"/>
            <w:tcBorders>
              <w:top w:val="single" w:sz="4" w:space="0" w:color="000000"/>
              <w:left w:val="single" w:sz="4" w:space="0" w:color="000000"/>
              <w:bottom w:val="single" w:sz="4" w:space="0" w:color="000000"/>
              <w:right w:val="single" w:sz="4" w:space="0" w:color="000000"/>
            </w:tcBorders>
          </w:tcPr>
          <w:p w14:paraId="3E6C6589" w14:textId="3D0679FD" w:rsidR="00017016" w:rsidRDefault="00017016" w:rsidP="00017016">
            <w:pPr>
              <w:rPr>
                <w:rFonts w:ascii="Times New Roman" w:hAnsi="Times New Roman"/>
                <w:b/>
              </w:rPr>
            </w:pPr>
            <w:r>
              <w:rPr>
                <w:rFonts w:ascii="Times New Roman" w:hAnsi="Times New Roman"/>
                <w:b/>
              </w:rPr>
              <w:lastRenderedPageBreak/>
              <w:t xml:space="preserve">Содержание </w:t>
            </w:r>
          </w:p>
        </w:tc>
      </w:tr>
      <w:tr w:rsidR="00017016" w14:paraId="290C4DA5" w14:textId="77777777">
        <w:trPr>
          <w:trHeight w:val="1050"/>
        </w:trPr>
        <w:tc>
          <w:tcPr>
            <w:tcW w:w="2380" w:type="dxa"/>
            <w:vMerge/>
            <w:tcBorders>
              <w:top w:val="single" w:sz="4" w:space="0" w:color="000000"/>
              <w:left w:val="single" w:sz="4" w:space="0" w:color="000000"/>
              <w:bottom w:val="single" w:sz="4" w:space="0" w:color="000000"/>
              <w:right w:val="single" w:sz="4" w:space="0" w:color="000000"/>
            </w:tcBorders>
          </w:tcPr>
          <w:p w14:paraId="4C1241FA"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7379F72C" w14:textId="77777777" w:rsidR="00017016" w:rsidRDefault="00017016">
            <w:pPr>
              <w:rPr>
                <w:rFonts w:ascii="Times New Roman" w:hAnsi="Times New Roman"/>
                <w:b/>
              </w:rPr>
            </w:pPr>
            <w:r>
              <w:rPr>
                <w:rFonts w:ascii="Times New Roman" w:hAnsi="Times New Roman"/>
              </w:rPr>
              <w:t>Производная функции. Геометрический и физический смысл производной функции. Приложение производной функции к решению различных задач. Интегрирование функций. Определенный интеграл. Формула Ньютона–Лейбница. Приложение определенного интеграла к решению различных профессиональных задач</w:t>
            </w:r>
          </w:p>
        </w:tc>
      </w:tr>
      <w:tr w:rsidR="00017016" w14:paraId="0F2F966D" w14:textId="77777777">
        <w:trPr>
          <w:trHeight w:val="219"/>
        </w:trPr>
        <w:tc>
          <w:tcPr>
            <w:tcW w:w="2380" w:type="dxa"/>
            <w:vMerge/>
            <w:tcBorders>
              <w:top w:val="single" w:sz="4" w:space="0" w:color="000000"/>
              <w:left w:val="single" w:sz="4" w:space="0" w:color="000000"/>
              <w:bottom w:val="single" w:sz="4" w:space="0" w:color="000000"/>
              <w:right w:val="single" w:sz="4" w:space="0" w:color="000000"/>
            </w:tcBorders>
          </w:tcPr>
          <w:p w14:paraId="580B73C1"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4A649186" w14:textId="6E064749"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162B9431"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2FAA97C9"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3E8DB8BC" w14:textId="77777777" w:rsidR="00017016" w:rsidRDefault="00017016">
            <w:pPr>
              <w:rPr>
                <w:rFonts w:ascii="Times New Roman" w:hAnsi="Times New Roman"/>
                <w:b/>
              </w:rPr>
            </w:pPr>
            <w:r>
              <w:rPr>
                <w:rFonts w:ascii="Times New Roman" w:hAnsi="Times New Roman"/>
                <w:b/>
              </w:rPr>
              <w:t>Практическое занятие 3</w:t>
            </w:r>
          </w:p>
          <w:p w14:paraId="5DF4DF68" w14:textId="77777777" w:rsidR="00017016" w:rsidRDefault="00017016">
            <w:pPr>
              <w:rPr>
                <w:rFonts w:ascii="Times New Roman" w:hAnsi="Times New Roman"/>
                <w:b/>
              </w:rPr>
            </w:pPr>
            <w:r>
              <w:rPr>
                <w:rFonts w:ascii="Times New Roman" w:hAnsi="Times New Roman"/>
              </w:rPr>
              <w:t>Производная функция и ее приложение для вычисления геометрических, механических и физических величин при решении профессиональных задач.</w:t>
            </w:r>
          </w:p>
        </w:tc>
      </w:tr>
      <w:tr w:rsidR="00017016" w14:paraId="2063B40D" w14:textId="77777777" w:rsidTr="0040448A">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413D7D3F"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257DB611" w14:textId="77777777" w:rsidR="00017016" w:rsidRDefault="00017016" w:rsidP="0040448A">
            <w:pPr>
              <w:rPr>
                <w:rFonts w:ascii="Times New Roman" w:hAnsi="Times New Roman"/>
                <w:b/>
              </w:rPr>
            </w:pPr>
            <w:r>
              <w:rPr>
                <w:rFonts w:ascii="Times New Roman" w:hAnsi="Times New Roman"/>
                <w:b/>
              </w:rPr>
              <w:t>Практическое занятие 4</w:t>
            </w:r>
          </w:p>
          <w:p w14:paraId="6EFAA39D" w14:textId="62BE75A0" w:rsidR="00017016" w:rsidRDefault="00017016">
            <w:pPr>
              <w:rPr>
                <w:rFonts w:ascii="Times New Roman" w:hAnsi="Times New Roman"/>
                <w:b/>
              </w:rPr>
            </w:pPr>
            <w:r>
              <w:rPr>
                <w:rFonts w:ascii="Times New Roman" w:hAnsi="Times New Roman"/>
              </w:rPr>
              <w:t>Вычисление геометрических, механических и физических величин с помощью интегрального исчисления при решении профессиональных задач</w:t>
            </w:r>
          </w:p>
        </w:tc>
      </w:tr>
      <w:tr w:rsidR="00017016" w14:paraId="59C3C0D1" w14:textId="77777777" w:rsidTr="00017016">
        <w:trPr>
          <w:trHeight w:val="409"/>
        </w:trPr>
        <w:tc>
          <w:tcPr>
            <w:tcW w:w="2380" w:type="dxa"/>
            <w:vMerge/>
            <w:tcBorders>
              <w:top w:val="single" w:sz="4" w:space="0" w:color="000000"/>
              <w:left w:val="single" w:sz="4" w:space="0" w:color="000000"/>
              <w:bottom w:val="single" w:sz="4" w:space="0" w:color="000000"/>
              <w:right w:val="single" w:sz="4" w:space="0" w:color="000000"/>
            </w:tcBorders>
          </w:tcPr>
          <w:p w14:paraId="20E0D57F"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22B4EEAC"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92C0B8B" w14:textId="12350EFC"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44ED27D9"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45C8EC4A" w14:textId="11D67955" w:rsidR="00017016" w:rsidRDefault="00017016">
            <w:pPr>
              <w:rPr>
                <w:rFonts w:ascii="Times New Roman" w:hAnsi="Times New Roman"/>
                <w:b/>
              </w:rPr>
            </w:pPr>
            <w:r>
              <w:rPr>
                <w:rFonts w:ascii="Times New Roman" w:hAnsi="Times New Roman"/>
                <w:b/>
              </w:rPr>
              <w:t>Тема 3.2. Обыкновенные дифференциальные уравнения</w:t>
            </w:r>
          </w:p>
          <w:p w14:paraId="481DAEF8" w14:textId="77777777" w:rsidR="00017016" w:rsidRDefault="00017016">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35CE4300" w14:textId="01E9B150"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46668F78" w14:textId="77777777">
        <w:trPr>
          <w:trHeight w:val="1065"/>
        </w:trPr>
        <w:tc>
          <w:tcPr>
            <w:tcW w:w="2380" w:type="dxa"/>
            <w:vMerge/>
            <w:tcBorders>
              <w:top w:val="single" w:sz="4" w:space="0" w:color="000000"/>
              <w:left w:val="single" w:sz="4" w:space="0" w:color="000000"/>
              <w:bottom w:val="single" w:sz="4" w:space="0" w:color="000000"/>
              <w:right w:val="single" w:sz="4" w:space="0" w:color="000000"/>
            </w:tcBorders>
          </w:tcPr>
          <w:p w14:paraId="591E894C"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0385FDCF" w14:textId="77777777" w:rsidR="00017016" w:rsidRDefault="00017016">
            <w:pPr>
              <w:rPr>
                <w:rFonts w:ascii="Times New Roman" w:hAnsi="Times New Roman"/>
                <w:b/>
              </w:rPr>
            </w:pPr>
            <w:r>
              <w:rPr>
                <w:rFonts w:ascii="Times New Roman" w:hAnsi="Times New Roman"/>
              </w:rPr>
              <w:t>Дифференциальные уравнения первого и второго порядка. Дифференциальные уравнения с разделяющимися переменными. Однородные уравнения первого порядка. Линейные однородные уравнения второго порядка с постоянными коэффициентами. Применение обыкновенных дифференциальных уравнений при решении профессиональных задач</w:t>
            </w:r>
          </w:p>
        </w:tc>
      </w:tr>
      <w:tr w:rsidR="00017016" w14:paraId="20A46AB6"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679ABAF2"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3602B347" w14:textId="5AD5D64B"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17DEAF49"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5E9E7945"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009F2BE7" w14:textId="77777777" w:rsidR="00017016" w:rsidRDefault="00017016">
            <w:pPr>
              <w:rPr>
                <w:rFonts w:ascii="Times New Roman" w:hAnsi="Times New Roman"/>
                <w:b/>
              </w:rPr>
            </w:pPr>
            <w:r>
              <w:rPr>
                <w:rFonts w:ascii="Times New Roman" w:hAnsi="Times New Roman"/>
                <w:b/>
              </w:rPr>
              <w:t>Практическое занятие 5</w:t>
            </w:r>
          </w:p>
          <w:p w14:paraId="7563FC9B" w14:textId="77777777" w:rsidR="00017016" w:rsidRDefault="00017016">
            <w:pPr>
              <w:rPr>
                <w:rFonts w:ascii="Times New Roman" w:hAnsi="Times New Roman"/>
                <w:b/>
              </w:rPr>
            </w:pPr>
            <w:r>
              <w:rPr>
                <w:rFonts w:ascii="Times New Roman" w:hAnsi="Times New Roman"/>
              </w:rPr>
              <w:t>Вычисление работы, соответствующей смещению поршня, содержащегося внутри цилиндра насоса, при помощи дифференциального уравнения.</w:t>
            </w:r>
          </w:p>
        </w:tc>
      </w:tr>
      <w:tr w:rsidR="00017016" w14:paraId="3D2AF704" w14:textId="77777777" w:rsidTr="0040448A">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31D9CF5A"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01FE0676" w14:textId="77777777" w:rsidR="00017016" w:rsidRDefault="00017016" w:rsidP="0040448A">
            <w:pPr>
              <w:rPr>
                <w:rFonts w:ascii="Times New Roman" w:hAnsi="Times New Roman"/>
                <w:b/>
              </w:rPr>
            </w:pPr>
            <w:r>
              <w:rPr>
                <w:rFonts w:ascii="Times New Roman" w:hAnsi="Times New Roman"/>
                <w:b/>
              </w:rPr>
              <w:t>Практическое занятие 6</w:t>
            </w:r>
          </w:p>
          <w:p w14:paraId="0BF47B4D" w14:textId="094A81F6" w:rsidR="00017016" w:rsidRDefault="00017016">
            <w:pPr>
              <w:rPr>
                <w:rFonts w:ascii="Times New Roman" w:hAnsi="Times New Roman"/>
                <w:b/>
              </w:rPr>
            </w:pPr>
            <w:r>
              <w:rPr>
                <w:rFonts w:ascii="Times New Roman" w:hAnsi="Times New Roman"/>
              </w:rPr>
              <w:t xml:space="preserve"> Решение профессиональных задач на вычисление изотермического расширения газа по средствам дифференциальных уравнений. Вычисление работы силы, произведенной при прямолинейном движении</w:t>
            </w:r>
          </w:p>
        </w:tc>
      </w:tr>
      <w:tr w:rsidR="00017016" w14:paraId="1162D7B1" w14:textId="77777777" w:rsidTr="00017016">
        <w:trPr>
          <w:trHeight w:val="347"/>
        </w:trPr>
        <w:tc>
          <w:tcPr>
            <w:tcW w:w="2380" w:type="dxa"/>
            <w:vMerge/>
            <w:tcBorders>
              <w:top w:val="single" w:sz="4" w:space="0" w:color="000000"/>
              <w:left w:val="single" w:sz="4" w:space="0" w:color="000000"/>
              <w:bottom w:val="single" w:sz="4" w:space="0" w:color="000000"/>
              <w:right w:val="single" w:sz="4" w:space="0" w:color="000000"/>
            </w:tcBorders>
          </w:tcPr>
          <w:p w14:paraId="54F754F7"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049D08A6"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0CF725A" w14:textId="17617BC9"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6B8DD4EE"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17F9517C" w14:textId="23C78E7E" w:rsidR="00017016" w:rsidRDefault="00017016">
            <w:pPr>
              <w:rPr>
                <w:rFonts w:ascii="Times New Roman" w:hAnsi="Times New Roman"/>
                <w:b/>
              </w:rPr>
            </w:pPr>
            <w:r>
              <w:rPr>
                <w:rFonts w:ascii="Times New Roman" w:hAnsi="Times New Roman"/>
                <w:b/>
              </w:rPr>
              <w:t>Тема 3.3. Диф</w:t>
            </w:r>
            <w:r>
              <w:rPr>
                <w:rFonts w:ascii="Times New Roman" w:hAnsi="Times New Roman"/>
                <w:b/>
                <w:spacing w:val="-10"/>
              </w:rPr>
              <w:t>ференциальные</w:t>
            </w:r>
            <w:r>
              <w:rPr>
                <w:rFonts w:ascii="Times New Roman" w:hAnsi="Times New Roman"/>
                <w:b/>
              </w:rPr>
              <w:t xml:space="preserve"> уравнения</w:t>
            </w:r>
            <w:r>
              <w:rPr>
                <w:rFonts w:ascii="Times New Roman" w:hAnsi="Times New Roman"/>
                <w:b/>
                <w:spacing w:val="-10"/>
              </w:rPr>
              <w:t xml:space="preserve"> в частных</w:t>
            </w:r>
            <w:r>
              <w:rPr>
                <w:rFonts w:ascii="Times New Roman" w:hAnsi="Times New Roman"/>
                <w:b/>
              </w:rPr>
              <w:t xml:space="preserve"> производных</w:t>
            </w:r>
          </w:p>
        </w:tc>
        <w:tc>
          <w:tcPr>
            <w:tcW w:w="7248" w:type="dxa"/>
            <w:tcBorders>
              <w:top w:val="single" w:sz="4" w:space="0" w:color="000000"/>
              <w:left w:val="single" w:sz="4" w:space="0" w:color="000000"/>
              <w:bottom w:val="single" w:sz="4" w:space="0" w:color="000000"/>
              <w:right w:val="single" w:sz="4" w:space="0" w:color="000000"/>
            </w:tcBorders>
          </w:tcPr>
          <w:p w14:paraId="52B7ADA8" w14:textId="588AE3EB"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5E20155A" w14:textId="77777777">
        <w:trPr>
          <w:trHeight w:val="519"/>
        </w:trPr>
        <w:tc>
          <w:tcPr>
            <w:tcW w:w="2380" w:type="dxa"/>
            <w:vMerge/>
            <w:tcBorders>
              <w:top w:val="single" w:sz="4" w:space="0" w:color="000000"/>
              <w:left w:val="single" w:sz="4" w:space="0" w:color="000000"/>
              <w:bottom w:val="single" w:sz="4" w:space="0" w:color="000000"/>
              <w:right w:val="single" w:sz="4" w:space="0" w:color="000000"/>
            </w:tcBorders>
          </w:tcPr>
          <w:p w14:paraId="3B2E9291"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04B991EE" w14:textId="77777777" w:rsidR="00017016" w:rsidRDefault="00017016">
            <w:pPr>
              <w:rPr>
                <w:rFonts w:ascii="Times New Roman" w:hAnsi="Times New Roman"/>
                <w:b/>
              </w:rPr>
            </w:pPr>
            <w:r>
              <w:rPr>
                <w:rFonts w:ascii="Times New Roman" w:hAnsi="Times New Roman"/>
              </w:rPr>
              <w:t>Дифференциальные уравнения в частных производных. Применение дифференциальных уравнений в частных производных при решении профессиональных задач</w:t>
            </w:r>
          </w:p>
        </w:tc>
      </w:tr>
      <w:tr w:rsidR="00017016" w14:paraId="43987E79"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0FDFF8E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1E5BD21E" w14:textId="0CFE55FB"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57D29EC7"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0CB7D4FC"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5045F9C7" w14:textId="77777777" w:rsidR="00017016" w:rsidRDefault="00017016" w:rsidP="0040448A">
            <w:pPr>
              <w:rPr>
                <w:rFonts w:ascii="Times New Roman" w:hAnsi="Times New Roman"/>
                <w:b/>
              </w:rPr>
            </w:pPr>
            <w:r>
              <w:rPr>
                <w:rFonts w:ascii="Times New Roman" w:hAnsi="Times New Roman"/>
                <w:b/>
              </w:rPr>
              <w:t>Практическое занятие 7</w:t>
            </w:r>
          </w:p>
          <w:p w14:paraId="03726D2A" w14:textId="278C38BC" w:rsidR="00017016" w:rsidRPr="00F70F81" w:rsidRDefault="00017016">
            <w:pPr>
              <w:rPr>
                <w:rFonts w:ascii="Times New Roman" w:hAnsi="Times New Roman"/>
                <w:b/>
                <w:bCs/>
              </w:rPr>
            </w:pPr>
            <w:r>
              <w:rPr>
                <w:rFonts w:ascii="Times New Roman" w:hAnsi="Times New Roman"/>
              </w:rPr>
              <w:t>Решение задач на составление производственного плана при планировании технологического цикла эксплуатации машин и оборудования на транспорте</w:t>
            </w:r>
          </w:p>
        </w:tc>
      </w:tr>
      <w:tr w:rsidR="00017016" w14:paraId="1F740768" w14:textId="77777777" w:rsidTr="00017016">
        <w:trPr>
          <w:trHeight w:val="529"/>
        </w:trPr>
        <w:tc>
          <w:tcPr>
            <w:tcW w:w="2380" w:type="dxa"/>
            <w:vMerge/>
            <w:tcBorders>
              <w:top w:val="single" w:sz="4" w:space="0" w:color="000000"/>
              <w:left w:val="single" w:sz="4" w:space="0" w:color="000000"/>
              <w:bottom w:val="single" w:sz="4" w:space="0" w:color="000000"/>
              <w:right w:val="single" w:sz="4" w:space="0" w:color="000000"/>
            </w:tcBorders>
          </w:tcPr>
          <w:p w14:paraId="4C38BCED"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1F5BED03"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8CB6F28" w14:textId="24A05539"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25966CDD" w14:textId="77777777" w:rsidTr="00017016">
        <w:trPr>
          <w:trHeight w:val="241"/>
        </w:trPr>
        <w:tc>
          <w:tcPr>
            <w:tcW w:w="2380" w:type="dxa"/>
            <w:vMerge w:val="restart"/>
            <w:tcBorders>
              <w:top w:val="single" w:sz="4" w:space="0" w:color="000000"/>
              <w:left w:val="single" w:sz="4" w:space="0" w:color="000000"/>
              <w:bottom w:val="single" w:sz="4" w:space="0" w:color="000000"/>
              <w:right w:val="single" w:sz="4" w:space="0" w:color="000000"/>
            </w:tcBorders>
          </w:tcPr>
          <w:p w14:paraId="10BA9365" w14:textId="39B24A7F" w:rsidR="00017016" w:rsidRDefault="00017016">
            <w:pPr>
              <w:rPr>
                <w:rFonts w:ascii="Times New Roman" w:hAnsi="Times New Roman"/>
                <w:b/>
              </w:rPr>
            </w:pPr>
            <w:r>
              <w:rPr>
                <w:rFonts w:ascii="Times New Roman" w:hAnsi="Times New Roman"/>
                <w:b/>
              </w:rPr>
              <w:t xml:space="preserve">Тема 3.4. </w:t>
            </w:r>
          </w:p>
          <w:p w14:paraId="414CEB43" w14:textId="60B53BE4" w:rsidR="00017016" w:rsidRDefault="00017016">
            <w:pPr>
              <w:rPr>
                <w:rFonts w:ascii="Times New Roman" w:hAnsi="Times New Roman"/>
                <w:b/>
              </w:rPr>
            </w:pPr>
            <w:r>
              <w:rPr>
                <w:rFonts w:ascii="Times New Roman" w:hAnsi="Times New Roman"/>
                <w:b/>
              </w:rPr>
              <w:t>Ряды</w:t>
            </w:r>
          </w:p>
          <w:p w14:paraId="3EEA31F2" w14:textId="77777777" w:rsidR="00017016" w:rsidRDefault="00017016">
            <w:pPr>
              <w:rPr>
                <w:rFonts w:ascii="Times New Roman" w:hAnsi="Times New Roman"/>
              </w:rPr>
            </w:pPr>
          </w:p>
          <w:p w14:paraId="398AEB21" w14:textId="77777777" w:rsidR="00017016" w:rsidRDefault="00017016">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216B1F24" w14:textId="70B6DA3F"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218A5437" w14:textId="77777777">
        <w:trPr>
          <w:trHeight w:val="711"/>
        </w:trPr>
        <w:tc>
          <w:tcPr>
            <w:tcW w:w="2380" w:type="dxa"/>
            <w:vMerge/>
            <w:tcBorders>
              <w:top w:val="single" w:sz="4" w:space="0" w:color="000000"/>
              <w:left w:val="single" w:sz="4" w:space="0" w:color="000000"/>
              <w:bottom w:val="single" w:sz="4" w:space="0" w:color="000000"/>
              <w:right w:val="single" w:sz="4" w:space="0" w:color="000000"/>
            </w:tcBorders>
          </w:tcPr>
          <w:p w14:paraId="16DB2A6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70F5D21B" w14:textId="77777777" w:rsidR="00017016" w:rsidRDefault="00017016">
            <w:pPr>
              <w:rPr>
                <w:rFonts w:ascii="Times New Roman" w:hAnsi="Times New Roman"/>
                <w:b/>
              </w:rPr>
            </w:pPr>
            <w:r>
              <w:rPr>
                <w:rFonts w:ascii="Times New Roman" w:hAnsi="Times New Roman"/>
              </w:rPr>
              <w:t xml:space="preserve">Числовые ряды. Признак сходимости числового ряда по Даламберу. Разложение подынтегральной функции в ряд. Степенные ряды </w:t>
            </w:r>
            <w:proofErr w:type="spellStart"/>
            <w:r>
              <w:rPr>
                <w:rFonts w:ascii="Times New Roman" w:hAnsi="Times New Roman"/>
              </w:rPr>
              <w:t>Маклорена</w:t>
            </w:r>
            <w:proofErr w:type="spellEnd"/>
            <w:r>
              <w:rPr>
                <w:rFonts w:ascii="Times New Roman" w:hAnsi="Times New Roman"/>
              </w:rPr>
              <w:t>. Применение числовых рядов при решении профессиональных задач</w:t>
            </w:r>
          </w:p>
        </w:tc>
      </w:tr>
      <w:tr w:rsidR="00017016" w14:paraId="38AB26AF"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52CD85F1"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31983EBA" w14:textId="415B902D"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3564D235"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28A14C09"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43E83A2C" w14:textId="77777777" w:rsidR="00017016" w:rsidRDefault="00017016" w:rsidP="0040448A">
            <w:pPr>
              <w:rPr>
                <w:rFonts w:ascii="Times New Roman" w:hAnsi="Times New Roman"/>
                <w:b/>
              </w:rPr>
            </w:pPr>
            <w:r>
              <w:rPr>
                <w:rFonts w:ascii="Times New Roman" w:hAnsi="Times New Roman"/>
                <w:b/>
              </w:rPr>
              <w:t>Практическое занятие 8</w:t>
            </w:r>
          </w:p>
          <w:p w14:paraId="4EEEACB7" w14:textId="3F0C773C" w:rsidR="00017016" w:rsidRPr="00F70F81" w:rsidRDefault="00017016">
            <w:pPr>
              <w:rPr>
                <w:rFonts w:ascii="Times New Roman" w:hAnsi="Times New Roman"/>
                <w:b/>
                <w:bCs/>
              </w:rPr>
            </w:pPr>
            <w:r>
              <w:rPr>
                <w:rFonts w:ascii="Times New Roman" w:hAnsi="Times New Roman"/>
              </w:rPr>
              <w:t xml:space="preserve">Оценка </w:t>
            </w:r>
            <w:proofErr w:type="gramStart"/>
            <w:r>
              <w:rPr>
                <w:rFonts w:ascii="Times New Roman" w:hAnsi="Times New Roman"/>
              </w:rPr>
              <w:t>результатов тестового эксперимента эффективности работы механизмов</w:t>
            </w:r>
            <w:proofErr w:type="gramEnd"/>
            <w:r>
              <w:rPr>
                <w:rFonts w:ascii="Times New Roman" w:hAnsi="Times New Roman"/>
              </w:rPr>
              <w:t xml:space="preserve"> и оборудования железнодорожного транспорта по средствам определения сходимости числового ряда по признаку Даламбера</w:t>
            </w:r>
          </w:p>
        </w:tc>
      </w:tr>
      <w:tr w:rsidR="00017016" w14:paraId="38F0B2CD" w14:textId="77777777" w:rsidTr="00017016">
        <w:trPr>
          <w:trHeight w:val="444"/>
        </w:trPr>
        <w:tc>
          <w:tcPr>
            <w:tcW w:w="2380" w:type="dxa"/>
            <w:vMerge/>
            <w:tcBorders>
              <w:top w:val="single" w:sz="4" w:space="0" w:color="000000"/>
              <w:left w:val="single" w:sz="4" w:space="0" w:color="000000"/>
              <w:bottom w:val="single" w:sz="4" w:space="0" w:color="000000"/>
              <w:right w:val="single" w:sz="4" w:space="0" w:color="000000"/>
            </w:tcBorders>
          </w:tcPr>
          <w:p w14:paraId="18F7DB7F"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160F0B11"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A3B1DBD" w14:textId="5A283E0D"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296BAA50"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050845D5" w14:textId="2942FED3" w:rsidR="00017016" w:rsidRDefault="00017016" w:rsidP="00017016">
            <w:pPr>
              <w:rPr>
                <w:rFonts w:ascii="Times New Roman" w:hAnsi="Times New Roman"/>
                <w:b/>
              </w:rPr>
            </w:pPr>
            <w:r>
              <w:rPr>
                <w:rFonts w:ascii="Times New Roman" w:hAnsi="Times New Roman"/>
                <w:b/>
              </w:rPr>
              <w:t xml:space="preserve">Раздел 4. Основы </w:t>
            </w:r>
            <w:r>
              <w:rPr>
                <w:rFonts w:ascii="Times New Roman" w:hAnsi="Times New Roman"/>
                <w:b/>
                <w:spacing w:val="-10"/>
              </w:rPr>
              <w:t>теории вероятностей</w:t>
            </w:r>
            <w:r>
              <w:rPr>
                <w:rFonts w:ascii="Times New Roman" w:hAnsi="Times New Roman"/>
                <w:b/>
              </w:rPr>
              <w:t xml:space="preserve"> и математической статистики   6 часов</w:t>
            </w:r>
          </w:p>
        </w:tc>
      </w:tr>
      <w:tr w:rsidR="00017016" w14:paraId="4B61BC56"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4FCD0620" w14:textId="0770E2D4" w:rsidR="00017016" w:rsidRPr="00017016" w:rsidRDefault="00017016">
            <w:pPr>
              <w:jc w:val="both"/>
              <w:rPr>
                <w:rFonts w:ascii="Times New Roman Полужирный" w:hAnsi="Times New Roman Полужирный"/>
                <w:b/>
              </w:rPr>
            </w:pPr>
            <w:r w:rsidRPr="00017016">
              <w:rPr>
                <w:rFonts w:ascii="Times New Roman Полужирный" w:hAnsi="Times New Roman Полужирный"/>
                <w:b/>
              </w:rPr>
              <w:t>Тема 4.1.</w:t>
            </w:r>
          </w:p>
          <w:p w14:paraId="22717FCD" w14:textId="1ABFEBFD" w:rsidR="00017016" w:rsidRPr="00017016" w:rsidRDefault="00017016">
            <w:pPr>
              <w:jc w:val="both"/>
              <w:rPr>
                <w:rFonts w:ascii="Times New Roman Полужирный" w:hAnsi="Times New Roman Полужирный"/>
                <w:b/>
              </w:rPr>
            </w:pPr>
            <w:r w:rsidRPr="00017016">
              <w:rPr>
                <w:rFonts w:ascii="Times New Roman Полужирный" w:hAnsi="Times New Roman Полужирный"/>
                <w:b/>
              </w:rPr>
              <w:t>Теория вероятностей</w:t>
            </w:r>
          </w:p>
          <w:p w14:paraId="7740B2E9" w14:textId="77777777" w:rsidR="00017016" w:rsidRPr="00017016" w:rsidRDefault="00017016">
            <w:pPr>
              <w:rPr>
                <w:rFonts w:ascii="Times New Roman Полужирный" w:hAnsi="Times New Roman Полужирный"/>
                <w:b/>
              </w:rPr>
            </w:pPr>
          </w:p>
        </w:tc>
        <w:tc>
          <w:tcPr>
            <w:tcW w:w="7248" w:type="dxa"/>
            <w:tcBorders>
              <w:top w:val="single" w:sz="4" w:space="0" w:color="000000"/>
              <w:left w:val="single" w:sz="4" w:space="0" w:color="000000"/>
              <w:bottom w:val="single" w:sz="4" w:space="0" w:color="000000"/>
              <w:right w:val="single" w:sz="4" w:space="0" w:color="000000"/>
            </w:tcBorders>
          </w:tcPr>
          <w:p w14:paraId="081C93E0" w14:textId="0A36B368"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01B246BA" w14:textId="77777777">
        <w:trPr>
          <w:trHeight w:val="1820"/>
        </w:trPr>
        <w:tc>
          <w:tcPr>
            <w:tcW w:w="2380" w:type="dxa"/>
            <w:vMerge/>
            <w:tcBorders>
              <w:top w:val="single" w:sz="4" w:space="0" w:color="000000"/>
              <w:left w:val="single" w:sz="4" w:space="0" w:color="000000"/>
              <w:bottom w:val="single" w:sz="4" w:space="0" w:color="000000"/>
              <w:right w:val="single" w:sz="4" w:space="0" w:color="000000"/>
            </w:tcBorders>
          </w:tcPr>
          <w:p w14:paraId="7F82FF69"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5F8D6CFB" w14:textId="77777777" w:rsidR="00017016" w:rsidRDefault="00017016">
            <w:pPr>
              <w:jc w:val="both"/>
              <w:rPr>
                <w:rFonts w:ascii="Times New Roman" w:hAnsi="Times New Roman"/>
              </w:rPr>
            </w:pPr>
            <w:r>
              <w:rPr>
                <w:rFonts w:ascii="Times New Roman" w:hAnsi="Times New Roman"/>
              </w:rPr>
              <w:t>Понятие комбинаторной задачи. Факториал числа. Виды соединений: размещения, перестановки, сочетания, их свойства. Применение комбинаторики при решении профессиональных задач.</w:t>
            </w:r>
          </w:p>
          <w:p w14:paraId="4F9AD38A" w14:textId="77777777" w:rsidR="00017016" w:rsidRDefault="00017016">
            <w:pPr>
              <w:rPr>
                <w:rFonts w:ascii="Times New Roman" w:hAnsi="Times New Roman"/>
                <w:b/>
              </w:rPr>
            </w:pPr>
            <w:r>
              <w:rPr>
                <w:rFonts w:ascii="Times New Roman" w:hAnsi="Times New Roman"/>
              </w:rPr>
              <w:t>Случайный эксперимент, элементарные исходы, события. Определение вероятности: классическое, статистическое, геометрическое; условная вероятность. Теоремы сложения и умножения вероятностей. Формула полной вероятности. Формула Бернулли. Случайные величины, законы их распределения и числовые характеристики. Математическое ожидание и дисперсия. Применение теории вероятностей при решении профессиональных задач</w:t>
            </w:r>
          </w:p>
        </w:tc>
      </w:tr>
      <w:tr w:rsidR="00017016" w14:paraId="0C1515BF"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2F500F22"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2D6162B9" w14:textId="1F660B3A"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3CD845BD"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1FEFFF41"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5520234C" w14:textId="77777777" w:rsidR="00017016" w:rsidRDefault="00017016">
            <w:pPr>
              <w:rPr>
                <w:rFonts w:ascii="Times New Roman" w:hAnsi="Times New Roman"/>
                <w:b/>
              </w:rPr>
            </w:pPr>
            <w:r>
              <w:rPr>
                <w:rFonts w:ascii="Times New Roman" w:hAnsi="Times New Roman"/>
                <w:b/>
              </w:rPr>
              <w:t>Практическое занятие 9</w:t>
            </w:r>
          </w:p>
          <w:p w14:paraId="4CF70DC6" w14:textId="77777777" w:rsidR="00017016" w:rsidRDefault="00017016">
            <w:pPr>
              <w:rPr>
                <w:rFonts w:ascii="Times New Roman" w:hAnsi="Times New Roman"/>
                <w:b/>
              </w:rPr>
            </w:pPr>
            <w:r>
              <w:rPr>
                <w:rFonts w:ascii="Times New Roman" w:hAnsi="Times New Roman"/>
              </w:rPr>
              <w:t>Решение комбинаторных задач при организации технической эксплуатации машин и оборудования на железнодорожном транспорте.</w:t>
            </w:r>
          </w:p>
        </w:tc>
      </w:tr>
      <w:tr w:rsidR="00017016" w14:paraId="1BF0825C" w14:textId="77777777" w:rsidTr="0040448A">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672B6B3D"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1FB6B409" w14:textId="77777777" w:rsidR="00017016" w:rsidRDefault="00017016" w:rsidP="0040448A">
            <w:pPr>
              <w:rPr>
                <w:rFonts w:ascii="Times New Roman" w:hAnsi="Times New Roman"/>
                <w:b/>
              </w:rPr>
            </w:pPr>
            <w:r>
              <w:rPr>
                <w:rFonts w:ascii="Times New Roman" w:hAnsi="Times New Roman"/>
                <w:b/>
              </w:rPr>
              <w:t>Практическое занятие 10</w:t>
            </w:r>
          </w:p>
          <w:p w14:paraId="07BDEB17" w14:textId="3F25808E" w:rsidR="00017016" w:rsidRDefault="00017016">
            <w:pPr>
              <w:rPr>
                <w:rFonts w:ascii="Times New Roman" w:hAnsi="Times New Roman"/>
                <w:b/>
              </w:rPr>
            </w:pPr>
            <w:r>
              <w:rPr>
                <w:rFonts w:ascii="Times New Roman" w:hAnsi="Times New Roman"/>
              </w:rPr>
              <w:t>Решение задач на нахождение вероятности события при изучении и планировании технологического цикла эксплуатации машин и оборудования железнодорожного транспорта. Определение среднеквадратичной скорости для расчета величины возвышения наружного рельса</w:t>
            </w:r>
          </w:p>
        </w:tc>
      </w:tr>
      <w:tr w:rsidR="00017016" w14:paraId="69AF0DEB" w14:textId="77777777" w:rsidTr="00017016">
        <w:trPr>
          <w:trHeight w:val="417"/>
        </w:trPr>
        <w:tc>
          <w:tcPr>
            <w:tcW w:w="2380" w:type="dxa"/>
            <w:vMerge/>
            <w:tcBorders>
              <w:top w:val="single" w:sz="4" w:space="0" w:color="000000"/>
              <w:left w:val="single" w:sz="4" w:space="0" w:color="000000"/>
              <w:bottom w:val="single" w:sz="4" w:space="0" w:color="000000"/>
              <w:right w:val="single" w:sz="4" w:space="0" w:color="000000"/>
            </w:tcBorders>
          </w:tcPr>
          <w:p w14:paraId="4FF83136"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1EECBF3D"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288804F" w14:textId="7B715B3A"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0D1A71BE"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7BB5EB8D" w14:textId="78A529C4" w:rsidR="00017016" w:rsidRPr="00017016" w:rsidRDefault="00017016">
            <w:pPr>
              <w:rPr>
                <w:b/>
              </w:rPr>
            </w:pPr>
            <w:r>
              <w:rPr>
                <w:rFonts w:ascii="Times New Roman" w:hAnsi="Times New Roman"/>
                <w:b/>
              </w:rPr>
              <w:t xml:space="preserve">Раздел 5. </w:t>
            </w:r>
            <w:r w:rsidRPr="00017016">
              <w:rPr>
                <w:rFonts w:ascii="Times New Roman Полужирный" w:hAnsi="Times New Roman Полужирный"/>
                <w:b/>
              </w:rPr>
              <w:t>Основные численные методы 6</w:t>
            </w:r>
            <w:r>
              <w:rPr>
                <w:rFonts w:ascii="Times New Roman Полужирный" w:hAnsi="Times New Roman Полужирный"/>
                <w:b/>
              </w:rPr>
              <w:t xml:space="preserve"> </w:t>
            </w:r>
            <w:r>
              <w:rPr>
                <w:b/>
              </w:rPr>
              <w:t>часов</w:t>
            </w:r>
          </w:p>
        </w:tc>
      </w:tr>
      <w:tr w:rsidR="00017016" w14:paraId="68EA6E90"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52193E88" w14:textId="77777777" w:rsidR="00017016" w:rsidRDefault="00017016">
            <w:pPr>
              <w:jc w:val="both"/>
              <w:rPr>
                <w:rFonts w:ascii="Times New Roman" w:hAnsi="Times New Roman"/>
                <w:b/>
              </w:rPr>
            </w:pPr>
            <w:r>
              <w:rPr>
                <w:rFonts w:ascii="Times New Roman" w:hAnsi="Times New Roman"/>
                <w:b/>
              </w:rPr>
              <w:t xml:space="preserve">Тема 5.1. </w:t>
            </w:r>
          </w:p>
          <w:p w14:paraId="4A8A40B1" w14:textId="2D80B868" w:rsidR="00017016" w:rsidRDefault="00017016">
            <w:pPr>
              <w:jc w:val="both"/>
              <w:rPr>
                <w:rFonts w:ascii="Times New Roman" w:hAnsi="Times New Roman"/>
                <w:b/>
              </w:rPr>
            </w:pPr>
            <w:r>
              <w:rPr>
                <w:rFonts w:ascii="Times New Roman" w:hAnsi="Times New Roman"/>
                <w:b/>
              </w:rPr>
              <w:t>Численное дифференцирование</w:t>
            </w:r>
          </w:p>
          <w:p w14:paraId="34E0A8C2" w14:textId="77777777" w:rsidR="00017016" w:rsidRDefault="00017016">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29B6E7E1" w14:textId="73404DFE"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4952B493" w14:textId="77777777">
        <w:trPr>
          <w:trHeight w:val="764"/>
        </w:trPr>
        <w:tc>
          <w:tcPr>
            <w:tcW w:w="2380" w:type="dxa"/>
            <w:vMerge/>
            <w:tcBorders>
              <w:top w:val="single" w:sz="4" w:space="0" w:color="000000"/>
              <w:left w:val="single" w:sz="4" w:space="0" w:color="000000"/>
              <w:bottom w:val="single" w:sz="4" w:space="0" w:color="000000"/>
              <w:right w:val="single" w:sz="4" w:space="0" w:color="000000"/>
            </w:tcBorders>
          </w:tcPr>
          <w:p w14:paraId="04A083A0"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1CE64787" w14:textId="77777777" w:rsidR="00017016" w:rsidRDefault="00017016">
            <w:pPr>
              <w:rPr>
                <w:rFonts w:ascii="Times New Roman" w:hAnsi="Times New Roman"/>
                <w:b/>
              </w:rPr>
            </w:pPr>
            <w:r>
              <w:rPr>
                <w:rFonts w:ascii="Times New Roman" w:hAnsi="Times New Roman"/>
              </w:rPr>
              <w:t>Понятие о численном дифференцировании. Формулы приближенного дифференцирования, основанные на интерполяционных формулах Ньютона. Применение численного дифференцирования при решении профессиональных задач</w:t>
            </w:r>
          </w:p>
        </w:tc>
      </w:tr>
      <w:tr w:rsidR="00017016" w14:paraId="30AD15D1"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04E63D87"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0FD31A85" w14:textId="44AA383B"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1318F26A"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483AE0DC"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67DBB8BD" w14:textId="77777777" w:rsidR="00017016" w:rsidRDefault="00017016" w:rsidP="0040448A">
            <w:pPr>
              <w:rPr>
                <w:rFonts w:ascii="Times New Roman" w:hAnsi="Times New Roman"/>
                <w:b/>
              </w:rPr>
            </w:pPr>
            <w:r>
              <w:rPr>
                <w:rFonts w:ascii="Times New Roman" w:hAnsi="Times New Roman"/>
                <w:b/>
              </w:rPr>
              <w:t>Практическое занятие 11</w:t>
            </w:r>
          </w:p>
          <w:p w14:paraId="15D1222E" w14:textId="2152BDA0" w:rsidR="00017016" w:rsidRPr="00F70F81" w:rsidRDefault="00017016">
            <w:pPr>
              <w:rPr>
                <w:rFonts w:ascii="Times New Roman" w:hAnsi="Times New Roman"/>
                <w:b/>
                <w:bCs/>
              </w:rPr>
            </w:pPr>
            <w:r>
              <w:rPr>
                <w:rFonts w:ascii="Times New Roman" w:hAnsi="Times New Roman"/>
              </w:rPr>
              <w:t>Решение задач на составление производственного плана при планировании технологического цикла эксплуатации машин и оборудования на транспорте.</w:t>
            </w:r>
          </w:p>
        </w:tc>
      </w:tr>
      <w:tr w:rsidR="00017016" w14:paraId="1A6EDB65" w14:textId="77777777" w:rsidTr="00017016">
        <w:trPr>
          <w:trHeight w:val="337"/>
        </w:trPr>
        <w:tc>
          <w:tcPr>
            <w:tcW w:w="2380" w:type="dxa"/>
            <w:vMerge/>
            <w:tcBorders>
              <w:top w:val="single" w:sz="4" w:space="0" w:color="000000"/>
              <w:left w:val="single" w:sz="4" w:space="0" w:color="000000"/>
              <w:bottom w:val="single" w:sz="4" w:space="0" w:color="000000"/>
              <w:right w:val="single" w:sz="4" w:space="0" w:color="000000"/>
            </w:tcBorders>
          </w:tcPr>
          <w:p w14:paraId="7B2AC0EC"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62F2530D"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E62AC0B" w14:textId="05690819"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1465AEFC" w14:textId="77777777">
        <w:trPr>
          <w:trHeight w:val="20"/>
        </w:trPr>
        <w:tc>
          <w:tcPr>
            <w:tcW w:w="2380" w:type="dxa"/>
            <w:vMerge w:val="restart"/>
            <w:tcBorders>
              <w:top w:val="single" w:sz="4" w:space="0" w:color="000000"/>
              <w:left w:val="single" w:sz="4" w:space="0" w:color="000000"/>
              <w:bottom w:val="single" w:sz="4" w:space="0" w:color="000000"/>
              <w:right w:val="single" w:sz="4" w:space="0" w:color="000000"/>
            </w:tcBorders>
          </w:tcPr>
          <w:p w14:paraId="5D98A92C" w14:textId="77777777" w:rsidR="00017016" w:rsidRDefault="00017016">
            <w:pPr>
              <w:rPr>
                <w:rFonts w:ascii="Times New Roman" w:hAnsi="Times New Roman"/>
                <w:b/>
              </w:rPr>
            </w:pPr>
            <w:r>
              <w:rPr>
                <w:rFonts w:ascii="Times New Roman" w:hAnsi="Times New Roman"/>
                <w:b/>
              </w:rPr>
              <w:t xml:space="preserve">Тема 5.2. </w:t>
            </w:r>
          </w:p>
          <w:p w14:paraId="29E36A6A" w14:textId="449EE37C" w:rsidR="00017016" w:rsidRDefault="00017016">
            <w:pPr>
              <w:rPr>
                <w:rFonts w:ascii="Times New Roman" w:hAnsi="Times New Roman"/>
                <w:b/>
              </w:rPr>
            </w:pPr>
            <w:r>
              <w:rPr>
                <w:rFonts w:ascii="Times New Roman" w:hAnsi="Times New Roman"/>
                <w:b/>
              </w:rPr>
              <w:t>Численное решение обыкновенных дифференциальных уравнений</w:t>
            </w:r>
          </w:p>
        </w:tc>
        <w:tc>
          <w:tcPr>
            <w:tcW w:w="7248" w:type="dxa"/>
            <w:tcBorders>
              <w:top w:val="single" w:sz="4" w:space="0" w:color="000000"/>
              <w:left w:val="single" w:sz="4" w:space="0" w:color="000000"/>
              <w:bottom w:val="single" w:sz="4" w:space="0" w:color="000000"/>
              <w:right w:val="single" w:sz="4" w:space="0" w:color="000000"/>
            </w:tcBorders>
          </w:tcPr>
          <w:p w14:paraId="14762B3E" w14:textId="25CAF4DF"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1D5C7D44" w14:textId="77777777">
        <w:trPr>
          <w:trHeight w:val="716"/>
        </w:trPr>
        <w:tc>
          <w:tcPr>
            <w:tcW w:w="2380" w:type="dxa"/>
            <w:vMerge/>
            <w:tcBorders>
              <w:top w:val="single" w:sz="4" w:space="0" w:color="000000"/>
              <w:left w:val="single" w:sz="4" w:space="0" w:color="000000"/>
              <w:bottom w:val="single" w:sz="4" w:space="0" w:color="000000"/>
              <w:right w:val="single" w:sz="4" w:space="0" w:color="000000"/>
            </w:tcBorders>
          </w:tcPr>
          <w:p w14:paraId="1BF6BBA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638917A2" w14:textId="77777777" w:rsidR="00017016" w:rsidRDefault="00017016">
            <w:pPr>
              <w:rPr>
                <w:rFonts w:ascii="Times New Roman" w:hAnsi="Times New Roman"/>
                <w:b/>
              </w:rPr>
            </w:pPr>
            <w:r>
              <w:rPr>
                <w:rFonts w:ascii="Times New Roman" w:hAnsi="Times New Roman"/>
              </w:rPr>
              <w:t>Понятие о численном решении дифференциальных уравнений. Метод Эйлера для решения обыкновенных дифференциальных уравнений. Применение метода численного решения дифференциальных уравнений при решении профессиональных задач</w:t>
            </w:r>
          </w:p>
        </w:tc>
      </w:tr>
      <w:tr w:rsidR="00017016" w14:paraId="2DC38251"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003E6443"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7499078C" w14:textId="4F9A8976" w:rsidR="00017016" w:rsidRDefault="00017016">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017016" w14:paraId="0BB6CDC3" w14:textId="77777777">
        <w:trPr>
          <w:trHeight w:val="20"/>
        </w:trPr>
        <w:tc>
          <w:tcPr>
            <w:tcW w:w="2380" w:type="dxa"/>
            <w:vMerge/>
            <w:tcBorders>
              <w:top w:val="single" w:sz="4" w:space="0" w:color="000000"/>
              <w:left w:val="single" w:sz="4" w:space="0" w:color="000000"/>
              <w:bottom w:val="single" w:sz="4" w:space="0" w:color="000000"/>
              <w:right w:val="single" w:sz="4" w:space="0" w:color="000000"/>
            </w:tcBorders>
          </w:tcPr>
          <w:p w14:paraId="76E054F8"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tcPr>
          <w:p w14:paraId="142AF421" w14:textId="77777777" w:rsidR="00017016" w:rsidRDefault="00017016" w:rsidP="0040448A">
            <w:pPr>
              <w:rPr>
                <w:rFonts w:ascii="Times New Roman" w:hAnsi="Times New Roman"/>
                <w:b/>
              </w:rPr>
            </w:pPr>
            <w:r>
              <w:rPr>
                <w:rFonts w:ascii="Times New Roman" w:hAnsi="Times New Roman"/>
                <w:b/>
              </w:rPr>
              <w:t>Практическое занятие 12</w:t>
            </w:r>
          </w:p>
          <w:p w14:paraId="17289A5E" w14:textId="4EE45381" w:rsidR="00017016" w:rsidRPr="00F70F81" w:rsidRDefault="00017016">
            <w:pPr>
              <w:rPr>
                <w:rFonts w:ascii="Times New Roman" w:hAnsi="Times New Roman"/>
                <w:b/>
                <w:bCs/>
              </w:rPr>
            </w:pPr>
            <w:r>
              <w:rPr>
                <w:rFonts w:ascii="Times New Roman" w:hAnsi="Times New Roman"/>
              </w:rPr>
              <w:t>Определения количества электроэнергии, затраченной на тягу поездов, в зависимости от плана и профиля пути посредством метода Эйлера и решения обыкновенных дифференциальных уравнений</w:t>
            </w:r>
          </w:p>
        </w:tc>
      </w:tr>
      <w:tr w:rsidR="00017016" w14:paraId="23039885" w14:textId="77777777" w:rsidTr="00017016">
        <w:trPr>
          <w:trHeight w:val="395"/>
        </w:trPr>
        <w:tc>
          <w:tcPr>
            <w:tcW w:w="2380" w:type="dxa"/>
            <w:vMerge/>
            <w:tcBorders>
              <w:top w:val="single" w:sz="4" w:space="0" w:color="000000"/>
              <w:left w:val="single" w:sz="4" w:space="0" w:color="000000"/>
              <w:bottom w:val="single" w:sz="4" w:space="0" w:color="000000"/>
              <w:right w:val="single" w:sz="4" w:space="0" w:color="000000"/>
            </w:tcBorders>
          </w:tcPr>
          <w:p w14:paraId="406B3A69"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181061A3"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91984AC" w14:textId="477E7990"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2E3A8494" w14:textId="77777777" w:rsidTr="00017016">
        <w:trPr>
          <w:trHeight w:val="246"/>
        </w:trPr>
        <w:tc>
          <w:tcPr>
            <w:tcW w:w="2380" w:type="dxa"/>
            <w:vMerge w:val="restart"/>
            <w:tcBorders>
              <w:top w:val="single" w:sz="4" w:space="0" w:color="000000"/>
              <w:left w:val="single" w:sz="4" w:space="0" w:color="000000"/>
              <w:bottom w:val="single" w:sz="4" w:space="0" w:color="000000"/>
              <w:right w:val="single" w:sz="4" w:space="0" w:color="000000"/>
            </w:tcBorders>
          </w:tcPr>
          <w:p w14:paraId="2E0DE711" w14:textId="77777777" w:rsidR="00017016" w:rsidRDefault="00017016">
            <w:pPr>
              <w:rPr>
                <w:rFonts w:ascii="Times New Roman" w:hAnsi="Times New Roman"/>
                <w:b/>
              </w:rPr>
            </w:pPr>
            <w:r>
              <w:rPr>
                <w:rFonts w:ascii="Times New Roman" w:hAnsi="Times New Roman"/>
                <w:b/>
              </w:rPr>
              <w:t xml:space="preserve">Тема 5.3. </w:t>
            </w:r>
          </w:p>
          <w:p w14:paraId="5BFEFE95" w14:textId="666637FD" w:rsidR="00017016" w:rsidRDefault="00017016">
            <w:pPr>
              <w:rPr>
                <w:rFonts w:ascii="Times New Roman" w:hAnsi="Times New Roman"/>
                <w:b/>
              </w:rPr>
            </w:pPr>
            <w:r>
              <w:rPr>
                <w:rFonts w:ascii="Times New Roman" w:hAnsi="Times New Roman"/>
                <w:b/>
              </w:rPr>
              <w:t>Численное интегрирование</w:t>
            </w:r>
          </w:p>
        </w:tc>
        <w:tc>
          <w:tcPr>
            <w:tcW w:w="7248" w:type="dxa"/>
            <w:tcBorders>
              <w:top w:val="single" w:sz="4" w:space="0" w:color="000000"/>
              <w:left w:val="single" w:sz="4" w:space="0" w:color="000000"/>
              <w:bottom w:val="single" w:sz="4" w:space="0" w:color="000000"/>
              <w:right w:val="single" w:sz="4" w:space="0" w:color="000000"/>
            </w:tcBorders>
          </w:tcPr>
          <w:p w14:paraId="607972EB" w14:textId="769856C5" w:rsidR="00017016" w:rsidRDefault="00017016" w:rsidP="00017016">
            <w:pPr>
              <w:rPr>
                <w:rFonts w:ascii="Times New Roman" w:hAnsi="Times New Roman"/>
                <w:b/>
              </w:rPr>
            </w:pPr>
            <w:r>
              <w:rPr>
                <w:rFonts w:ascii="Times New Roman" w:hAnsi="Times New Roman"/>
                <w:b/>
              </w:rPr>
              <w:t xml:space="preserve">Содержание </w:t>
            </w:r>
          </w:p>
        </w:tc>
      </w:tr>
      <w:tr w:rsidR="00017016" w14:paraId="5B29E4CB" w14:textId="77777777" w:rsidTr="00017016">
        <w:trPr>
          <w:trHeight w:val="246"/>
        </w:trPr>
        <w:tc>
          <w:tcPr>
            <w:tcW w:w="2380" w:type="dxa"/>
            <w:vMerge/>
            <w:tcBorders>
              <w:top w:val="single" w:sz="4" w:space="0" w:color="000000"/>
              <w:left w:val="single" w:sz="4" w:space="0" w:color="000000"/>
              <w:bottom w:val="single" w:sz="4" w:space="0" w:color="000000"/>
              <w:right w:val="single" w:sz="4" w:space="0" w:color="000000"/>
            </w:tcBorders>
          </w:tcPr>
          <w:p w14:paraId="6E334D07" w14:textId="77777777" w:rsidR="00017016" w:rsidRDefault="00017016">
            <w:pPr>
              <w:rPr>
                <w:rFonts w:ascii="Times New Roman" w:hAnsi="Times New Roman"/>
                <w:b/>
              </w:rPr>
            </w:pPr>
          </w:p>
        </w:tc>
        <w:tc>
          <w:tcPr>
            <w:tcW w:w="7248" w:type="dxa"/>
            <w:tcBorders>
              <w:top w:val="single" w:sz="4" w:space="0" w:color="000000"/>
              <w:left w:val="single" w:sz="4" w:space="0" w:color="000000"/>
              <w:bottom w:val="single" w:sz="4" w:space="0" w:color="000000"/>
              <w:right w:val="single" w:sz="4" w:space="0" w:color="000000"/>
            </w:tcBorders>
          </w:tcPr>
          <w:p w14:paraId="411EF1AA" w14:textId="70E6045F" w:rsidR="00017016" w:rsidRDefault="00017016" w:rsidP="00017016">
            <w:pPr>
              <w:rPr>
                <w:rFonts w:ascii="Times New Roman" w:hAnsi="Times New Roman"/>
                <w:b/>
              </w:rPr>
            </w:pPr>
            <w:r>
              <w:rPr>
                <w:rFonts w:ascii="Times New Roman" w:hAnsi="Times New Roman"/>
              </w:rPr>
              <w:t>Понятие о численном интегрировании. Формулы численного интегрирования прямоугольника и трапеций. Формула Симпсона. Абсолютная погрешность при численном интегрировании. Применение численного интегрирования для решения профессиональных задач</w:t>
            </w:r>
          </w:p>
        </w:tc>
      </w:tr>
      <w:tr w:rsidR="00017016" w14:paraId="1F58FD01" w14:textId="77777777" w:rsidTr="00017016">
        <w:trPr>
          <w:trHeight w:val="303"/>
        </w:trPr>
        <w:tc>
          <w:tcPr>
            <w:tcW w:w="2380" w:type="dxa"/>
            <w:vMerge/>
            <w:tcBorders>
              <w:top w:val="single" w:sz="4" w:space="0" w:color="000000"/>
              <w:left w:val="single" w:sz="4" w:space="0" w:color="000000"/>
              <w:bottom w:val="single" w:sz="4" w:space="0" w:color="000000"/>
              <w:right w:val="single" w:sz="4" w:space="0" w:color="000000"/>
            </w:tcBorders>
          </w:tcPr>
          <w:p w14:paraId="15FCE820" w14:textId="77777777" w:rsidR="00017016" w:rsidRDefault="00017016"/>
        </w:tc>
        <w:tc>
          <w:tcPr>
            <w:tcW w:w="7248" w:type="dxa"/>
            <w:tcBorders>
              <w:top w:val="single" w:sz="4" w:space="0" w:color="000000"/>
              <w:left w:val="single" w:sz="4" w:space="0" w:color="000000"/>
              <w:bottom w:val="single" w:sz="4" w:space="0" w:color="000000"/>
              <w:right w:val="single" w:sz="4" w:space="0" w:color="000000"/>
            </w:tcBorders>
            <w:vAlign w:val="bottom"/>
          </w:tcPr>
          <w:p w14:paraId="2091FEC4" w14:textId="77777777" w:rsidR="00017016" w:rsidRPr="00F70F81" w:rsidRDefault="00017016"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261DC9B" w14:textId="1BE77AC6" w:rsidR="00017016" w:rsidRDefault="00017016">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017016" w14:paraId="6A9E594D"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33EEC8E9" w14:textId="77777777" w:rsidR="00017016" w:rsidRDefault="00017016">
            <w:pPr>
              <w:rPr>
                <w:rFonts w:ascii="Times New Roman" w:hAnsi="Times New Roman"/>
                <w:b/>
              </w:rPr>
            </w:pPr>
            <w:r>
              <w:rPr>
                <w:rFonts w:ascii="Times New Roman" w:hAnsi="Times New Roman"/>
                <w:b/>
              </w:rPr>
              <w:t>Промежуточная аттестация</w:t>
            </w:r>
          </w:p>
        </w:tc>
      </w:tr>
      <w:tr w:rsidR="00017016" w14:paraId="1869623A"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57D4C3D3" w14:textId="3B1FF08B" w:rsidR="00017016" w:rsidRDefault="00017016" w:rsidP="00017016">
            <w:pPr>
              <w:rPr>
                <w:rFonts w:ascii="Times New Roman" w:hAnsi="Times New Roman"/>
                <w:b/>
              </w:rPr>
            </w:pPr>
            <w:r>
              <w:rPr>
                <w:rFonts w:ascii="Times New Roman" w:hAnsi="Times New Roman"/>
                <w:b/>
              </w:rPr>
              <w:t>Всего: 34 часа</w:t>
            </w:r>
          </w:p>
        </w:tc>
      </w:tr>
    </w:tbl>
    <w:p w14:paraId="1DEA061E" w14:textId="77777777" w:rsidR="00574C52" w:rsidRDefault="00683EC3">
      <w:pPr>
        <w:jc w:val="both"/>
        <w:rPr>
          <w:rFonts w:ascii="Times New Roman" w:hAnsi="Times New Roman"/>
          <w:i/>
        </w:rPr>
      </w:pPr>
      <w:r>
        <w:rPr>
          <w:rFonts w:ascii="Times New Roman" w:hAnsi="Times New Roman"/>
          <w:i/>
        </w:rPr>
        <w:t>.</w:t>
      </w:r>
    </w:p>
    <w:p w14:paraId="35F96578" w14:textId="77777777" w:rsidR="00574C52" w:rsidRDefault="00574C52">
      <w:pPr>
        <w:jc w:val="both"/>
        <w:rPr>
          <w:rFonts w:ascii="Times New Roman" w:hAnsi="Times New Roman"/>
          <w:sz w:val="24"/>
        </w:rPr>
      </w:pPr>
    </w:p>
    <w:p w14:paraId="3BB68BC1" w14:textId="77777777" w:rsidR="00574C52" w:rsidRDefault="00683EC3">
      <w:pPr>
        <w:keepNext/>
        <w:spacing w:after="120"/>
        <w:jc w:val="center"/>
        <w:outlineLvl w:val="0"/>
        <w:rPr>
          <w:rFonts w:ascii="Times New Roman" w:hAnsi="Times New Roman"/>
          <w:b/>
          <w:caps/>
          <w:sz w:val="24"/>
        </w:rPr>
      </w:pPr>
      <w:bookmarkStart w:id="803" w:name="_Toc178177570"/>
      <w:bookmarkStart w:id="804" w:name="_Toc203062436"/>
      <w:bookmarkStart w:id="805" w:name="_Toc203062617"/>
      <w:bookmarkStart w:id="806" w:name="_Toc203063222"/>
      <w:bookmarkStart w:id="807" w:name="_Toc203063398"/>
      <w:bookmarkStart w:id="808" w:name="_Toc203063575"/>
      <w:bookmarkStart w:id="809" w:name="_Toc203063931"/>
      <w:bookmarkStart w:id="810" w:name="_Toc203064110"/>
      <w:bookmarkStart w:id="811" w:name="_Toc203064289"/>
      <w:bookmarkStart w:id="812" w:name="_Toc203064545"/>
      <w:bookmarkStart w:id="813" w:name="_Toc203064724"/>
      <w:bookmarkStart w:id="814" w:name="_Toc203064916"/>
      <w:bookmarkStart w:id="815" w:name="_Toc203065096"/>
      <w:bookmarkStart w:id="816" w:name="_Toc203065276"/>
      <w:bookmarkStart w:id="817" w:name="_Toc203065456"/>
      <w:bookmarkStart w:id="818" w:name="_Toc203065636"/>
      <w:bookmarkStart w:id="819" w:name="_Toc203065816"/>
      <w:bookmarkStart w:id="820" w:name="_Toc203065997"/>
      <w:r>
        <w:rPr>
          <w:rFonts w:ascii="Times New Roman" w:hAnsi="Times New Roman"/>
          <w:b/>
          <w:caps/>
          <w:sz w:val="24"/>
        </w:rPr>
        <w:t>3. Условия реализации ДИСЦИПЛИНЫ</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51C38D0" w14:textId="77777777" w:rsidR="00574C52" w:rsidRDefault="00683EC3">
      <w:pPr>
        <w:ind w:firstLine="709"/>
        <w:jc w:val="both"/>
        <w:outlineLvl w:val="1"/>
        <w:rPr>
          <w:rFonts w:ascii="Times New Roman" w:hAnsi="Times New Roman"/>
          <w:b/>
          <w:sz w:val="24"/>
        </w:rPr>
      </w:pPr>
      <w:bookmarkStart w:id="821" w:name="_Toc178177571"/>
      <w:bookmarkStart w:id="822" w:name="_Toc203062437"/>
      <w:bookmarkStart w:id="823" w:name="_Toc203062618"/>
      <w:bookmarkStart w:id="824" w:name="_Toc203063223"/>
      <w:bookmarkStart w:id="825" w:name="_Toc203063399"/>
      <w:bookmarkStart w:id="826" w:name="_Toc203063576"/>
      <w:bookmarkStart w:id="827" w:name="_Toc203063932"/>
      <w:bookmarkStart w:id="828" w:name="_Toc203064111"/>
      <w:bookmarkStart w:id="829" w:name="_Toc203064290"/>
      <w:bookmarkStart w:id="830" w:name="_Toc203064546"/>
      <w:bookmarkStart w:id="831" w:name="_Toc203064725"/>
      <w:bookmarkStart w:id="832" w:name="_Toc203064917"/>
      <w:bookmarkStart w:id="833" w:name="_Toc203065097"/>
      <w:bookmarkStart w:id="834" w:name="_Toc203065277"/>
      <w:bookmarkStart w:id="835" w:name="_Toc203065457"/>
      <w:bookmarkStart w:id="836" w:name="_Toc203065637"/>
      <w:bookmarkStart w:id="837" w:name="_Toc203065817"/>
      <w:bookmarkStart w:id="838" w:name="_Toc203065998"/>
      <w:r>
        <w:rPr>
          <w:rFonts w:ascii="Times New Roman" w:hAnsi="Times New Roman"/>
          <w:b/>
          <w:sz w:val="24"/>
        </w:rPr>
        <w:t>3.1. Материально-техническое обеспечение</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6BC6B44" w14:textId="77777777" w:rsidR="00574C52" w:rsidRDefault="00683EC3">
      <w:pPr>
        <w:ind w:firstLine="709"/>
        <w:jc w:val="both"/>
        <w:rPr>
          <w:rFonts w:ascii="Times New Roman" w:hAnsi="Times New Roman"/>
          <w:sz w:val="24"/>
        </w:rPr>
      </w:pPr>
      <w:r>
        <w:rPr>
          <w:rFonts w:ascii="Times New Roman" w:hAnsi="Times New Roman"/>
          <w:sz w:val="24"/>
        </w:rPr>
        <w:t>Кабинет</w:t>
      </w:r>
      <w:r>
        <w:rPr>
          <w:rFonts w:ascii="Times New Roman" w:hAnsi="Times New Roman"/>
        </w:rPr>
        <w:t xml:space="preserve"> «</w:t>
      </w:r>
      <w:r>
        <w:rPr>
          <w:rFonts w:ascii="Times New Roman" w:hAnsi="Times New Roman"/>
          <w:sz w:val="24"/>
        </w:rPr>
        <w:t>Общепрофессиональных дисциплин и МДК», оснащенный оборудованием», оснащенный в соответствии с приложением 3 ПОП СПО.</w:t>
      </w:r>
    </w:p>
    <w:p w14:paraId="056BD22B" w14:textId="77777777" w:rsidR="00574C52" w:rsidRDefault="00574C52">
      <w:pPr>
        <w:widowControl w:val="0"/>
        <w:jc w:val="both"/>
        <w:rPr>
          <w:rFonts w:ascii="Times New Roman" w:hAnsi="Times New Roman"/>
          <w:sz w:val="24"/>
        </w:rPr>
      </w:pPr>
    </w:p>
    <w:p w14:paraId="146A7385" w14:textId="77777777" w:rsidR="00574C52" w:rsidRDefault="00683EC3">
      <w:pPr>
        <w:ind w:firstLine="709"/>
        <w:jc w:val="both"/>
        <w:outlineLvl w:val="1"/>
        <w:rPr>
          <w:rFonts w:ascii="Times New Roman" w:hAnsi="Times New Roman"/>
          <w:b/>
          <w:sz w:val="24"/>
        </w:rPr>
      </w:pPr>
      <w:bookmarkStart w:id="839" w:name="_Toc178177572"/>
      <w:bookmarkStart w:id="840" w:name="_Toc203062438"/>
      <w:bookmarkStart w:id="841" w:name="_Toc203062619"/>
      <w:bookmarkStart w:id="842" w:name="_Toc203063224"/>
      <w:bookmarkStart w:id="843" w:name="_Toc203063400"/>
      <w:bookmarkStart w:id="844" w:name="_Toc203063577"/>
      <w:bookmarkStart w:id="845" w:name="_Toc203063933"/>
      <w:bookmarkStart w:id="846" w:name="_Toc203064112"/>
      <w:bookmarkStart w:id="847" w:name="_Toc203064291"/>
      <w:bookmarkStart w:id="848" w:name="_Toc203064547"/>
      <w:bookmarkStart w:id="849" w:name="_Toc203064726"/>
      <w:bookmarkStart w:id="850" w:name="_Toc203064918"/>
      <w:bookmarkStart w:id="851" w:name="_Toc203065098"/>
      <w:bookmarkStart w:id="852" w:name="_Toc203065278"/>
      <w:bookmarkStart w:id="853" w:name="_Toc203065458"/>
      <w:bookmarkStart w:id="854" w:name="_Toc203065638"/>
      <w:bookmarkStart w:id="855" w:name="_Toc203065818"/>
      <w:bookmarkStart w:id="856" w:name="_Toc203065999"/>
      <w:r>
        <w:rPr>
          <w:rFonts w:ascii="Times New Roman" w:hAnsi="Times New Roman"/>
          <w:b/>
          <w:sz w:val="24"/>
        </w:rPr>
        <w:t>3.2. Учебно-методическое обеспечение</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2DE7C1F"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4CA40D" w14:textId="77777777" w:rsidR="00574C52" w:rsidRDefault="00574C52">
      <w:pPr>
        <w:ind w:firstLine="709"/>
        <w:jc w:val="both"/>
        <w:outlineLvl w:val="1"/>
        <w:rPr>
          <w:rFonts w:ascii="Times New Roman" w:hAnsi="Times New Roman"/>
          <w:b/>
          <w:sz w:val="24"/>
        </w:rPr>
      </w:pPr>
    </w:p>
    <w:p w14:paraId="633E6B0D" w14:textId="77777777" w:rsidR="00574C52" w:rsidRDefault="00683EC3" w:rsidP="00AB62B7">
      <w:pPr>
        <w:spacing w:line="276" w:lineRule="auto"/>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6C9DB3E0" w14:textId="243AAD6D" w:rsidR="00574C52" w:rsidRDefault="00683EC3" w:rsidP="00AB62B7">
      <w:pPr>
        <w:spacing w:line="276" w:lineRule="auto"/>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Баврин</w:t>
      </w:r>
      <w:proofErr w:type="spellEnd"/>
      <w:r>
        <w:rPr>
          <w:rFonts w:ascii="Times New Roman" w:hAnsi="Times New Roman"/>
          <w:sz w:val="24"/>
        </w:rPr>
        <w:t xml:space="preserve">, И. И. Дискретная математика. Учебник и </w:t>
      </w:r>
      <w:r w:rsidR="00F23C66">
        <w:rPr>
          <w:rFonts w:ascii="Times New Roman" w:hAnsi="Times New Roman"/>
          <w:sz w:val="24"/>
        </w:rPr>
        <w:t>задачник:</w:t>
      </w:r>
      <w:r>
        <w:rPr>
          <w:rFonts w:ascii="Times New Roman" w:hAnsi="Times New Roman"/>
          <w:sz w:val="24"/>
        </w:rPr>
        <w:t xml:space="preserve"> для среднего профессионального образования / И. И. </w:t>
      </w:r>
      <w:proofErr w:type="spellStart"/>
      <w:r>
        <w:rPr>
          <w:rFonts w:ascii="Times New Roman" w:hAnsi="Times New Roman"/>
          <w:sz w:val="24"/>
        </w:rPr>
        <w:t>Баврин</w:t>
      </w:r>
      <w:proofErr w:type="spellEnd"/>
      <w:r>
        <w:rPr>
          <w:rFonts w:ascii="Times New Roman" w:hAnsi="Times New Roman"/>
          <w:sz w:val="24"/>
        </w:rPr>
        <w:t xml:space="preserve">. — </w:t>
      </w:r>
      <w:r w:rsidR="00F23C66">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193 с. — (Профессиональное образование). — ISBN 978-5-534-07917-3. — </w:t>
      </w:r>
      <w:r w:rsidR="00F23C66">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https://urait.ru/bcode/511780.</w:t>
      </w:r>
    </w:p>
    <w:p w14:paraId="790A96A0" w14:textId="71D8A9D2" w:rsidR="00574C52" w:rsidRDefault="00683EC3" w:rsidP="00AB62B7">
      <w:pPr>
        <w:spacing w:line="276" w:lineRule="auto"/>
        <w:ind w:firstLine="709"/>
        <w:jc w:val="both"/>
        <w:rPr>
          <w:rFonts w:ascii="Times New Roman" w:hAnsi="Times New Roman"/>
          <w:b/>
          <w:sz w:val="24"/>
        </w:rPr>
      </w:pPr>
      <w:r>
        <w:rPr>
          <w:rFonts w:ascii="Times New Roman" w:hAnsi="Times New Roman"/>
          <w:sz w:val="24"/>
        </w:rPr>
        <w:t>2.</w:t>
      </w:r>
      <w:r>
        <w:rPr>
          <w:rFonts w:ascii="Times New Roman" w:hAnsi="Times New Roman"/>
          <w:b/>
          <w:sz w:val="24"/>
        </w:rPr>
        <w:t xml:space="preserve"> </w:t>
      </w:r>
      <w:r>
        <w:rPr>
          <w:rFonts w:ascii="Times New Roman" w:hAnsi="Times New Roman"/>
          <w:sz w:val="24"/>
        </w:rPr>
        <w:t xml:space="preserve">Богомолов, Н. В.  Практические занятия по математике в 2 ч. Часть </w:t>
      </w:r>
      <w:r w:rsidR="00F23C66">
        <w:rPr>
          <w:rFonts w:ascii="Times New Roman" w:hAnsi="Times New Roman"/>
          <w:sz w:val="24"/>
        </w:rPr>
        <w:t>1:</w:t>
      </w:r>
      <w:r>
        <w:rPr>
          <w:rFonts w:ascii="Times New Roman" w:hAnsi="Times New Roman"/>
          <w:sz w:val="24"/>
        </w:rPr>
        <w:t xml:space="preserve"> учебное пособие для среднего профессионального образования / Н. В. Богомолов. — 11-е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F23C66">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326 с. — (Профессиональное образование). — ISBN 978-5-534-08799-4. — </w:t>
      </w:r>
      <w:r w:rsidR="00F23C66">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https://urait.ru/bcode/512668.</w:t>
      </w:r>
      <w:r>
        <w:rPr>
          <w:rFonts w:ascii="Times New Roman" w:hAnsi="Times New Roman"/>
          <w:b/>
          <w:sz w:val="24"/>
        </w:rPr>
        <w:t xml:space="preserve"> </w:t>
      </w:r>
    </w:p>
    <w:p w14:paraId="26417AE0" w14:textId="1A45A235" w:rsidR="00574C52" w:rsidRDefault="00683EC3" w:rsidP="00AB62B7">
      <w:pPr>
        <w:spacing w:line="276" w:lineRule="auto"/>
        <w:ind w:firstLine="709"/>
        <w:jc w:val="both"/>
        <w:rPr>
          <w:rFonts w:ascii="Times New Roman" w:hAnsi="Times New Roman"/>
          <w:sz w:val="24"/>
        </w:rPr>
      </w:pPr>
      <w:r>
        <w:rPr>
          <w:rFonts w:ascii="Times New Roman" w:hAnsi="Times New Roman"/>
          <w:sz w:val="24"/>
        </w:rPr>
        <w:t>3.</w:t>
      </w:r>
      <w:r>
        <w:rPr>
          <w:rFonts w:ascii="Times New Roman" w:hAnsi="Times New Roman"/>
          <w:b/>
          <w:sz w:val="24"/>
        </w:rPr>
        <w:t xml:space="preserve"> </w:t>
      </w:r>
      <w:r>
        <w:rPr>
          <w:rFonts w:ascii="Times New Roman" w:hAnsi="Times New Roman"/>
          <w:sz w:val="24"/>
        </w:rPr>
        <w:t xml:space="preserve">Богомолов, Н. В.  Практические занятия по математике в 2 ч. Часть </w:t>
      </w:r>
      <w:r w:rsidR="00F23C66">
        <w:rPr>
          <w:rFonts w:ascii="Times New Roman" w:hAnsi="Times New Roman"/>
          <w:sz w:val="24"/>
        </w:rPr>
        <w:t>2:</w:t>
      </w:r>
      <w:r>
        <w:rPr>
          <w:rFonts w:ascii="Times New Roman" w:hAnsi="Times New Roman"/>
          <w:sz w:val="24"/>
        </w:rPr>
        <w:t xml:space="preserve"> учебное пособие для среднего профессионального образования / Н. В. Богомолов. — 11-е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F23C66">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251 с. — (Профессиональное образование). — ISBN 978-5-534-08803-8. — </w:t>
      </w:r>
      <w:r w:rsidR="00F23C66">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https://urait.ru/bcode/512669.</w:t>
      </w:r>
    </w:p>
    <w:p w14:paraId="3913BBDE" w14:textId="77777777" w:rsidR="00574C52" w:rsidRDefault="00574C52">
      <w:pPr>
        <w:widowControl w:val="0"/>
        <w:ind w:firstLine="709"/>
        <w:jc w:val="both"/>
        <w:rPr>
          <w:rFonts w:ascii="Times New Roman" w:hAnsi="Times New Roman"/>
          <w:sz w:val="24"/>
        </w:rPr>
      </w:pPr>
    </w:p>
    <w:p w14:paraId="371B4607" w14:textId="77777777" w:rsidR="00574C52" w:rsidRDefault="00574C52" w:rsidP="00AB62B7">
      <w:pPr>
        <w:rPr>
          <w:rFonts w:ascii="Times New Roman" w:hAnsi="Times New Roman"/>
          <w:b/>
          <w:caps/>
          <w:sz w:val="24"/>
        </w:rPr>
      </w:pPr>
    </w:p>
    <w:p w14:paraId="2C5A4207" w14:textId="77777777" w:rsidR="00574C52" w:rsidRDefault="00683EC3">
      <w:pPr>
        <w:keepNext/>
        <w:spacing w:after="120"/>
        <w:jc w:val="center"/>
        <w:outlineLvl w:val="0"/>
        <w:rPr>
          <w:rFonts w:ascii="Times New Roman" w:hAnsi="Times New Roman"/>
          <w:caps/>
          <w:sz w:val="24"/>
        </w:rPr>
      </w:pPr>
      <w:bookmarkStart w:id="857" w:name="_Toc178177573"/>
      <w:bookmarkStart w:id="858" w:name="_Toc203062439"/>
      <w:bookmarkStart w:id="859" w:name="_Toc203062620"/>
      <w:bookmarkStart w:id="860" w:name="_Toc203063225"/>
      <w:bookmarkStart w:id="861" w:name="_Toc203063401"/>
      <w:bookmarkStart w:id="862" w:name="_Toc203063578"/>
      <w:bookmarkStart w:id="863" w:name="_Toc203063934"/>
      <w:bookmarkStart w:id="864" w:name="_Toc203064113"/>
      <w:bookmarkStart w:id="865" w:name="_Toc203064292"/>
      <w:bookmarkStart w:id="866" w:name="_Toc203064548"/>
      <w:bookmarkStart w:id="867" w:name="_Toc203064727"/>
      <w:bookmarkStart w:id="868" w:name="_Toc203064919"/>
      <w:bookmarkStart w:id="869" w:name="_Toc203065099"/>
      <w:bookmarkStart w:id="870" w:name="_Toc203065279"/>
      <w:bookmarkStart w:id="871" w:name="_Toc203065459"/>
      <w:bookmarkStart w:id="872" w:name="_Toc203065639"/>
      <w:bookmarkStart w:id="873" w:name="_Toc203065819"/>
      <w:bookmarkStart w:id="874" w:name="_Toc203066000"/>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4358834D"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1DA3C4F6"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2EC7D09C"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429AAFD6"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5C94965D"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35B203A7" w14:textId="77777777" w:rsidR="00574C52" w:rsidRDefault="00683EC3">
            <w:pPr>
              <w:rPr>
                <w:rFonts w:ascii="Times New Roman" w:hAnsi="Times New Roman"/>
                <w:sz w:val="24"/>
              </w:rPr>
            </w:pPr>
            <w:r>
              <w:rPr>
                <w:rFonts w:ascii="Times New Roman" w:hAnsi="Times New Roman"/>
                <w:sz w:val="24"/>
              </w:rPr>
              <w:t xml:space="preserve">Знает: </w:t>
            </w:r>
          </w:p>
          <w:p w14:paraId="0942FFFA" w14:textId="77777777" w:rsidR="00574C52" w:rsidRDefault="00683EC3">
            <w:pPr>
              <w:tabs>
                <w:tab w:val="left" w:pos="993"/>
              </w:tabs>
              <w:rPr>
                <w:rFonts w:ascii="Times New Roman" w:hAnsi="Times New Roman"/>
                <w:sz w:val="24"/>
              </w:rPr>
            </w:pPr>
            <w:r>
              <w:rPr>
                <w:rFonts w:ascii="Times New Roman" w:hAnsi="Times New Roman"/>
                <w:sz w:val="24"/>
              </w:rPr>
              <w:t>основные математические методы решения прикладных задач в области профессиональной деятельности;</w:t>
            </w:r>
          </w:p>
          <w:p w14:paraId="6A62D948" w14:textId="77777777" w:rsidR="00574C52" w:rsidRDefault="00683EC3">
            <w:pPr>
              <w:tabs>
                <w:tab w:val="left" w:pos="993"/>
              </w:tabs>
              <w:rPr>
                <w:rFonts w:ascii="Times New Roman" w:hAnsi="Times New Roman"/>
                <w:sz w:val="24"/>
              </w:rPr>
            </w:pPr>
            <w:r>
              <w:rPr>
                <w:rFonts w:ascii="Times New Roman" w:hAnsi="Times New Roman"/>
                <w:sz w:val="24"/>
              </w:rPr>
              <w:lastRenderedPageBreak/>
              <w:t>основные понятия и методы линейной алгебры;</w:t>
            </w:r>
          </w:p>
          <w:p w14:paraId="6D369996" w14:textId="77777777" w:rsidR="00574C52" w:rsidRDefault="00683EC3">
            <w:pPr>
              <w:tabs>
                <w:tab w:val="left" w:pos="993"/>
              </w:tabs>
              <w:rPr>
                <w:rFonts w:ascii="Times New Roman" w:hAnsi="Times New Roman"/>
                <w:sz w:val="24"/>
              </w:rPr>
            </w:pPr>
            <w:r>
              <w:rPr>
                <w:rFonts w:ascii="Times New Roman" w:hAnsi="Times New Roman"/>
                <w:sz w:val="24"/>
              </w:rPr>
              <w:t>основные понятия и методы математического анализа;</w:t>
            </w:r>
          </w:p>
          <w:p w14:paraId="62AF080D" w14:textId="77777777" w:rsidR="00574C52" w:rsidRDefault="00683EC3">
            <w:pPr>
              <w:tabs>
                <w:tab w:val="left" w:pos="993"/>
              </w:tabs>
              <w:rPr>
                <w:rFonts w:ascii="Times New Roman" w:hAnsi="Times New Roman"/>
                <w:sz w:val="24"/>
              </w:rPr>
            </w:pPr>
            <w:r>
              <w:rPr>
                <w:rFonts w:ascii="Times New Roman" w:hAnsi="Times New Roman"/>
                <w:sz w:val="24"/>
              </w:rPr>
              <w:t>основы дифференциального исчисления</w:t>
            </w:r>
            <w:proofErr w:type="gramStart"/>
            <w:r>
              <w:rPr>
                <w:rFonts w:ascii="Times New Roman" w:hAnsi="Times New Roman"/>
                <w:sz w:val="24"/>
              </w:rPr>
              <w:t>.;</w:t>
            </w:r>
            <w:proofErr w:type="gramEnd"/>
          </w:p>
          <w:p w14:paraId="6FD4BE99" w14:textId="77777777" w:rsidR="00574C52" w:rsidRDefault="00683EC3">
            <w:pPr>
              <w:tabs>
                <w:tab w:val="left" w:pos="993"/>
              </w:tabs>
              <w:rPr>
                <w:rFonts w:ascii="Times New Roman" w:hAnsi="Times New Roman"/>
                <w:sz w:val="24"/>
              </w:rPr>
            </w:pPr>
            <w:r>
              <w:rPr>
                <w:rFonts w:ascii="Times New Roman" w:hAnsi="Times New Roman"/>
                <w:sz w:val="24"/>
              </w:rPr>
              <w:t>основные понятия и методы теории комплексных чисел;</w:t>
            </w:r>
          </w:p>
          <w:p w14:paraId="4FA0F8A7" w14:textId="77777777" w:rsidR="00574C52" w:rsidRDefault="00683EC3">
            <w:pPr>
              <w:tabs>
                <w:tab w:val="left" w:pos="993"/>
              </w:tabs>
              <w:rPr>
                <w:rFonts w:ascii="Times New Roman" w:hAnsi="Times New Roman"/>
                <w:sz w:val="24"/>
              </w:rPr>
            </w:pPr>
            <w:r>
              <w:rPr>
                <w:rFonts w:ascii="Times New Roman" w:hAnsi="Times New Roman"/>
                <w:sz w:val="24"/>
              </w:rPr>
              <w:t>основы интегрального исчисления</w:t>
            </w:r>
            <w:proofErr w:type="gramStart"/>
            <w:r>
              <w:rPr>
                <w:rFonts w:ascii="Times New Roman" w:hAnsi="Times New Roman"/>
                <w:sz w:val="24"/>
              </w:rPr>
              <w:t>.;</w:t>
            </w:r>
            <w:proofErr w:type="gramEnd"/>
          </w:p>
          <w:p w14:paraId="6D700F48" w14:textId="77777777" w:rsidR="00574C52" w:rsidRDefault="00683EC3">
            <w:pPr>
              <w:tabs>
                <w:tab w:val="left" w:pos="993"/>
              </w:tabs>
              <w:rPr>
                <w:rFonts w:ascii="Times New Roman" w:hAnsi="Times New Roman"/>
                <w:sz w:val="24"/>
              </w:rPr>
            </w:pPr>
            <w:r>
              <w:rPr>
                <w:rFonts w:ascii="Times New Roman" w:hAnsi="Times New Roman"/>
                <w:sz w:val="24"/>
              </w:rPr>
              <w:t>основные понятия и методы теории вероятностей и математической статистики;</w:t>
            </w:r>
          </w:p>
          <w:p w14:paraId="7F073D94" w14:textId="77777777" w:rsidR="00574C52" w:rsidRDefault="00683EC3">
            <w:pPr>
              <w:tabs>
                <w:tab w:val="left" w:pos="993"/>
              </w:tabs>
              <w:rPr>
                <w:rFonts w:ascii="Times New Roman" w:hAnsi="Times New Roman"/>
                <w:sz w:val="24"/>
              </w:rPr>
            </w:pPr>
            <w:r>
              <w:rPr>
                <w:rFonts w:ascii="Times New Roman" w:hAnsi="Times New Roman"/>
                <w:sz w:val="24"/>
              </w:rPr>
              <w:t>основные понятия дискретной математики;</w:t>
            </w:r>
          </w:p>
          <w:p w14:paraId="53D263DB" w14:textId="77777777" w:rsidR="00574C52" w:rsidRDefault="00683EC3">
            <w:pPr>
              <w:tabs>
                <w:tab w:val="left" w:pos="993"/>
              </w:tabs>
              <w:rPr>
                <w:rFonts w:ascii="Times New Roman" w:hAnsi="Times New Roman"/>
                <w:sz w:val="24"/>
              </w:rPr>
            </w:pPr>
            <w:r>
              <w:rPr>
                <w:rFonts w:ascii="Times New Roman" w:hAnsi="Times New Roman"/>
                <w:sz w:val="24"/>
              </w:rPr>
              <w:t>ос</w:t>
            </w:r>
            <w:r>
              <w:rPr>
                <w:rFonts w:ascii="Times New Roman" w:hAnsi="Times New Roman"/>
                <w:spacing w:val="-1"/>
                <w:sz w:val="24"/>
              </w:rPr>
              <w:t>н</w:t>
            </w:r>
            <w:r>
              <w:rPr>
                <w:rFonts w:ascii="Times New Roman" w:hAnsi="Times New Roman"/>
                <w:spacing w:val="1"/>
                <w:sz w:val="24"/>
              </w:rPr>
              <w:t>о</w:t>
            </w:r>
            <w:r>
              <w:rPr>
                <w:rFonts w:ascii="Times New Roman" w:hAnsi="Times New Roman"/>
                <w:sz w:val="24"/>
              </w:rPr>
              <w:t>вные</w:t>
            </w:r>
            <w:r>
              <w:rPr>
                <w:rFonts w:ascii="Times New Roman" w:hAnsi="Times New Roman"/>
                <w:spacing w:val="1"/>
                <w:sz w:val="24"/>
              </w:rPr>
              <w:t xml:space="preserve"> </w:t>
            </w:r>
            <w:r>
              <w:rPr>
                <w:rFonts w:ascii="Times New Roman" w:hAnsi="Times New Roman"/>
                <w:sz w:val="24"/>
              </w:rPr>
              <w:t>числ</w:t>
            </w:r>
            <w:r>
              <w:rPr>
                <w:rFonts w:ascii="Times New Roman" w:hAnsi="Times New Roman"/>
                <w:spacing w:val="-1"/>
                <w:sz w:val="24"/>
              </w:rPr>
              <w:t>е</w:t>
            </w:r>
            <w:r>
              <w:rPr>
                <w:rFonts w:ascii="Times New Roman" w:hAnsi="Times New Roman"/>
                <w:sz w:val="24"/>
              </w:rPr>
              <w:t>нные ме</w:t>
            </w:r>
            <w:r>
              <w:rPr>
                <w:rFonts w:ascii="Times New Roman" w:hAnsi="Times New Roman"/>
                <w:spacing w:val="-1"/>
                <w:sz w:val="24"/>
              </w:rPr>
              <w:t>т</w:t>
            </w:r>
            <w:r>
              <w:rPr>
                <w:rFonts w:ascii="Times New Roman" w:hAnsi="Times New Roman"/>
                <w:spacing w:val="1"/>
                <w:sz w:val="24"/>
              </w:rPr>
              <w:t>о</w:t>
            </w:r>
            <w:r>
              <w:rPr>
                <w:rFonts w:ascii="Times New Roman" w:hAnsi="Times New Roman"/>
                <w:sz w:val="24"/>
              </w:rPr>
              <w:t>ды: численное дифференцирование, интегрирование, численное решение обыкновенных дифференциальных уравнений</w:t>
            </w:r>
          </w:p>
          <w:p w14:paraId="494DA399" w14:textId="77777777" w:rsidR="00574C52" w:rsidRDefault="00574C52">
            <w:pPr>
              <w:tabs>
                <w:tab w:val="left" w:pos="993"/>
              </w:tabs>
              <w:rPr>
                <w:rFonts w:ascii="Times New Roman" w:hAnsi="Times New Roman"/>
                <w:sz w:val="24"/>
              </w:rPr>
            </w:pPr>
          </w:p>
          <w:p w14:paraId="4289F2A8" w14:textId="77777777" w:rsidR="00574C52" w:rsidRDefault="00683EC3">
            <w:pPr>
              <w:tabs>
                <w:tab w:val="left" w:pos="993"/>
              </w:tabs>
              <w:rPr>
                <w:rFonts w:ascii="Times New Roman" w:hAnsi="Times New Roman"/>
                <w:sz w:val="24"/>
              </w:rPr>
            </w:pPr>
            <w:r>
              <w:rPr>
                <w:rFonts w:ascii="Times New Roman" w:hAnsi="Times New Roman"/>
                <w:sz w:val="24"/>
              </w:rPr>
              <w:t>Умеет:</w:t>
            </w:r>
          </w:p>
          <w:p w14:paraId="412EFB36" w14:textId="77777777" w:rsidR="00574C52" w:rsidRDefault="00683EC3">
            <w:pPr>
              <w:rPr>
                <w:rFonts w:ascii="Times New Roman" w:hAnsi="Times New Roman"/>
                <w:sz w:val="24"/>
              </w:rPr>
            </w:pPr>
            <w:r>
              <w:rPr>
                <w:rFonts w:ascii="Times New Roman" w:hAnsi="Times New Roman"/>
                <w:sz w:val="24"/>
              </w:rPr>
              <w:t>решать прикладные задачи в области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vAlign w:val="center"/>
          </w:tcPr>
          <w:p w14:paraId="42681AD6" w14:textId="77777777" w:rsidR="00574C52" w:rsidRDefault="00683EC3">
            <w:pPr>
              <w:rPr>
                <w:rFonts w:ascii="Times New Roman" w:hAnsi="Times New Roman"/>
                <w:sz w:val="24"/>
              </w:rPr>
            </w:pPr>
            <w:r>
              <w:rPr>
                <w:rFonts w:ascii="Times New Roman" w:hAnsi="Times New Roman"/>
                <w:sz w:val="24"/>
              </w:rPr>
              <w:lastRenderedPageBreak/>
              <w:t xml:space="preserve">- </w:t>
            </w:r>
            <w:proofErr w:type="gramStart"/>
            <w:r>
              <w:rPr>
                <w:rFonts w:ascii="Times New Roman" w:hAnsi="Times New Roman"/>
                <w:sz w:val="24"/>
              </w:rPr>
              <w:t>обучающийся</w:t>
            </w:r>
            <w:proofErr w:type="gramEnd"/>
            <w:r>
              <w:rPr>
                <w:rFonts w:ascii="Times New Roman" w:hAnsi="Times New Roman"/>
                <w:sz w:val="24"/>
              </w:rPr>
              <w:t xml:space="preserve"> воспроизводит и объясняет основные понятия и методы математическо-логического синтеза и анализа логических устройств, дискретной математики, теории вероятности и математической </w:t>
            </w:r>
            <w:r>
              <w:rPr>
                <w:rFonts w:ascii="Times New Roman" w:hAnsi="Times New Roman"/>
                <w:sz w:val="24"/>
              </w:rPr>
              <w:lastRenderedPageBreak/>
              <w:t>статистики:</w:t>
            </w:r>
          </w:p>
          <w:p w14:paraId="2EDA63E0" w14:textId="77777777" w:rsidR="00574C52" w:rsidRDefault="00574C52">
            <w:pPr>
              <w:rPr>
                <w:rFonts w:ascii="Times New Roman" w:hAnsi="Times New Roman"/>
                <w:sz w:val="24"/>
              </w:rPr>
            </w:pPr>
          </w:p>
          <w:p w14:paraId="0B3663F1" w14:textId="77777777" w:rsidR="00574C52" w:rsidRDefault="00683EC3">
            <w:pPr>
              <w:rPr>
                <w:rFonts w:ascii="Times New Roman" w:hAnsi="Times New Roman"/>
                <w:sz w:val="24"/>
              </w:rPr>
            </w:pPr>
            <w:r>
              <w:rPr>
                <w:rFonts w:ascii="Times New Roman" w:hAnsi="Times New Roman"/>
                <w:sz w:val="24"/>
                <w:highlight w:val="white"/>
              </w:rPr>
              <w:t xml:space="preserve">- </w:t>
            </w:r>
            <w:proofErr w:type="gramStart"/>
            <w:r>
              <w:rPr>
                <w:rFonts w:ascii="Times New Roman" w:hAnsi="Times New Roman"/>
                <w:sz w:val="24"/>
                <w:highlight w:val="white"/>
              </w:rPr>
              <w:t>обучающийся</w:t>
            </w:r>
            <w:proofErr w:type="gramEnd"/>
            <w:r>
              <w:rPr>
                <w:rFonts w:ascii="Times New Roman" w:hAnsi="Times New Roman"/>
                <w:sz w:val="24"/>
                <w:highlight w:val="white"/>
              </w:rPr>
              <w:t xml:space="preserve"> самостоятельно</w:t>
            </w:r>
            <w:r>
              <w:rPr>
                <w:rFonts w:ascii="Times New Roman" w:hAnsi="Times New Roman"/>
                <w:sz w:val="24"/>
              </w:rPr>
              <w:t xml:space="preserve"> выбирает необходимые математические методы для решения профессиональных задач;</w:t>
            </w:r>
          </w:p>
          <w:p w14:paraId="40A4C6AE" w14:textId="77777777" w:rsidR="00574C52" w:rsidRDefault="00683EC3">
            <w:pPr>
              <w:rPr>
                <w:rFonts w:ascii="Times New Roman" w:hAnsi="Times New Roman"/>
                <w:sz w:val="24"/>
              </w:rPr>
            </w:pPr>
            <w:r>
              <w:rPr>
                <w:rFonts w:ascii="Times New Roman" w:hAnsi="Times New Roman"/>
                <w:sz w:val="24"/>
              </w:rPr>
              <w:t>- правильно решает прикладные задачи методом комплексных чисел</w:t>
            </w:r>
          </w:p>
        </w:tc>
        <w:tc>
          <w:tcPr>
            <w:tcW w:w="3112" w:type="dxa"/>
            <w:tcBorders>
              <w:top w:val="single" w:sz="4" w:space="0" w:color="000000"/>
              <w:left w:val="single" w:sz="4" w:space="0" w:color="000000"/>
              <w:bottom w:val="single" w:sz="4" w:space="0" w:color="000000"/>
              <w:right w:val="single" w:sz="4" w:space="0" w:color="000000"/>
            </w:tcBorders>
            <w:vAlign w:val="center"/>
          </w:tcPr>
          <w:p w14:paraId="0C66C88C" w14:textId="77777777" w:rsidR="00574C52" w:rsidRDefault="00683EC3">
            <w:pPr>
              <w:rPr>
                <w:rFonts w:ascii="Times New Roman" w:hAnsi="Times New Roman"/>
                <w:sz w:val="24"/>
              </w:rPr>
            </w:pPr>
            <w:r>
              <w:rPr>
                <w:rFonts w:ascii="Times New Roman" w:hAnsi="Times New Roman"/>
                <w:sz w:val="24"/>
              </w:rPr>
              <w:lastRenderedPageBreak/>
              <w:t>Экспертное наблюдение выполнения практических работ</w:t>
            </w:r>
          </w:p>
          <w:p w14:paraId="5E285356" w14:textId="77777777" w:rsidR="00574C52" w:rsidRDefault="00683EC3">
            <w:pPr>
              <w:rPr>
                <w:rFonts w:ascii="Times New Roman" w:hAnsi="Times New Roman"/>
                <w:sz w:val="24"/>
              </w:rPr>
            </w:pPr>
            <w:r>
              <w:rPr>
                <w:rFonts w:ascii="Times New Roman" w:hAnsi="Times New Roman"/>
                <w:sz w:val="24"/>
              </w:rPr>
              <w:t>Оценка</w:t>
            </w:r>
            <w:r>
              <w:rPr>
                <w:rFonts w:ascii="Times New Roman" w:hAnsi="Times New Roman"/>
                <w:spacing w:val="1"/>
                <w:sz w:val="24"/>
              </w:rPr>
              <w:t xml:space="preserve"> </w:t>
            </w:r>
            <w:r>
              <w:rPr>
                <w:rFonts w:ascii="Times New Roman" w:hAnsi="Times New Roman"/>
                <w:sz w:val="24"/>
              </w:rPr>
              <w:t>выполнения</w:t>
            </w:r>
            <w:r>
              <w:rPr>
                <w:rFonts w:ascii="Times New Roman" w:hAnsi="Times New Roman"/>
                <w:spacing w:val="1"/>
                <w:sz w:val="24"/>
              </w:rPr>
              <w:t xml:space="preserve"> </w:t>
            </w:r>
            <w:r>
              <w:rPr>
                <w:rFonts w:ascii="Times New Roman" w:hAnsi="Times New Roman"/>
                <w:spacing w:val="-6"/>
                <w:sz w:val="24"/>
              </w:rPr>
              <w:t xml:space="preserve">практических </w:t>
            </w:r>
            <w:r>
              <w:rPr>
                <w:rFonts w:ascii="Times New Roman" w:hAnsi="Times New Roman"/>
                <w:sz w:val="24"/>
              </w:rPr>
              <w:t>работ</w:t>
            </w:r>
          </w:p>
          <w:p w14:paraId="4C11F816" w14:textId="77777777" w:rsidR="00574C52" w:rsidRDefault="00683EC3">
            <w:pPr>
              <w:rPr>
                <w:rFonts w:ascii="Times New Roman" w:hAnsi="Times New Roman"/>
                <w:sz w:val="24"/>
              </w:rPr>
            </w:pPr>
            <w:r>
              <w:rPr>
                <w:rFonts w:ascii="Times New Roman" w:hAnsi="Times New Roman"/>
                <w:sz w:val="24"/>
              </w:rPr>
              <w:t>Проверочные работы решения задач</w:t>
            </w:r>
          </w:p>
          <w:p w14:paraId="686748C5" w14:textId="77777777" w:rsidR="00574C52" w:rsidRDefault="00683EC3">
            <w:pPr>
              <w:rPr>
                <w:rFonts w:ascii="Times New Roman" w:hAnsi="Times New Roman"/>
                <w:sz w:val="24"/>
              </w:rPr>
            </w:pPr>
            <w:r>
              <w:rPr>
                <w:rFonts w:ascii="Times New Roman" w:hAnsi="Times New Roman"/>
                <w:sz w:val="24"/>
              </w:rPr>
              <w:lastRenderedPageBreak/>
              <w:t>Устные опросы</w:t>
            </w:r>
          </w:p>
          <w:p w14:paraId="5D5F932B" w14:textId="77777777" w:rsidR="00574C52" w:rsidRDefault="00683EC3">
            <w:pPr>
              <w:rPr>
                <w:rFonts w:ascii="Times New Roman" w:hAnsi="Times New Roman"/>
                <w:sz w:val="24"/>
              </w:rPr>
            </w:pPr>
            <w:r>
              <w:rPr>
                <w:rFonts w:ascii="Times New Roman" w:hAnsi="Times New Roman"/>
                <w:sz w:val="24"/>
              </w:rPr>
              <w:t>Оценка решения</w:t>
            </w:r>
            <w:r>
              <w:rPr>
                <w:rFonts w:ascii="Times New Roman" w:hAnsi="Times New Roman"/>
                <w:spacing w:val="1"/>
                <w:sz w:val="24"/>
              </w:rPr>
              <w:t xml:space="preserve"> </w:t>
            </w:r>
            <w:r>
              <w:rPr>
                <w:rFonts w:ascii="Times New Roman" w:hAnsi="Times New Roman"/>
                <w:sz w:val="24"/>
              </w:rPr>
              <w:t>качественных,</w:t>
            </w:r>
            <w:r>
              <w:rPr>
                <w:rFonts w:ascii="Times New Roman" w:hAnsi="Times New Roman"/>
                <w:spacing w:val="1"/>
                <w:sz w:val="24"/>
              </w:rPr>
              <w:t xml:space="preserve"> </w:t>
            </w:r>
            <w:r>
              <w:rPr>
                <w:rFonts w:ascii="Times New Roman" w:hAnsi="Times New Roman"/>
                <w:sz w:val="24"/>
              </w:rPr>
              <w:t>расчетных,</w:t>
            </w:r>
            <w:r>
              <w:rPr>
                <w:rFonts w:ascii="Times New Roman" w:hAnsi="Times New Roman"/>
                <w:spacing w:val="1"/>
                <w:sz w:val="24"/>
              </w:rPr>
              <w:t xml:space="preserve"> </w:t>
            </w:r>
            <w:r>
              <w:rPr>
                <w:rFonts w:ascii="Times New Roman" w:hAnsi="Times New Roman"/>
                <w:sz w:val="24"/>
              </w:rPr>
              <w:t>профессионально-ориентированных</w:t>
            </w:r>
            <w:r>
              <w:rPr>
                <w:rFonts w:ascii="Times New Roman" w:hAnsi="Times New Roman"/>
                <w:spacing w:val="1"/>
                <w:sz w:val="24"/>
              </w:rPr>
              <w:t xml:space="preserve"> </w:t>
            </w:r>
            <w:r>
              <w:rPr>
                <w:rFonts w:ascii="Times New Roman" w:hAnsi="Times New Roman"/>
                <w:sz w:val="24"/>
              </w:rPr>
              <w:t>задач</w:t>
            </w:r>
          </w:p>
          <w:p w14:paraId="369DBE26" w14:textId="77777777" w:rsidR="00574C52" w:rsidRDefault="00683EC3">
            <w:pPr>
              <w:rPr>
                <w:rFonts w:ascii="Times New Roman" w:hAnsi="Times New Roman"/>
                <w:sz w:val="24"/>
              </w:rPr>
            </w:pPr>
            <w:r>
              <w:rPr>
                <w:rFonts w:ascii="Times New Roman" w:hAnsi="Times New Roman"/>
                <w:sz w:val="24"/>
              </w:rPr>
              <w:t>Выполнение типовых заданий</w:t>
            </w:r>
          </w:p>
        </w:tc>
      </w:tr>
    </w:tbl>
    <w:p w14:paraId="4B595077" w14:textId="77777777" w:rsidR="00574C52" w:rsidRDefault="00574C52">
      <w:pPr>
        <w:rPr>
          <w:rFonts w:ascii="Times New Roman" w:hAnsi="Times New Roman"/>
          <w:b/>
          <w:sz w:val="24"/>
        </w:rPr>
      </w:pPr>
    </w:p>
    <w:p w14:paraId="3C70C789" w14:textId="77777777" w:rsidR="00574C52" w:rsidRDefault="00683EC3">
      <w:pPr>
        <w:rPr>
          <w:rFonts w:ascii="Times New Roman" w:hAnsi="Times New Roman"/>
          <w:b/>
          <w:sz w:val="24"/>
        </w:rPr>
      </w:pPr>
      <w:r>
        <w:rPr>
          <w:rFonts w:ascii="Times New Roman" w:hAnsi="Times New Roman"/>
          <w:b/>
          <w:sz w:val="24"/>
        </w:rPr>
        <w:br w:type="page"/>
      </w:r>
    </w:p>
    <w:p w14:paraId="4DA3B899"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2.5</w:t>
      </w:r>
    </w:p>
    <w:p w14:paraId="1CED99A7" w14:textId="77777777" w:rsidR="00574C52" w:rsidRDefault="00683EC3">
      <w:pPr>
        <w:jc w:val="right"/>
        <w:rPr>
          <w:rFonts w:ascii="Times New Roman" w:hAnsi="Times New Roman"/>
          <w:b/>
          <w:sz w:val="24"/>
        </w:rPr>
      </w:pPr>
      <w:bookmarkStart w:id="875" w:name="_Hlk167813073"/>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622C6DDD"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5D7F9B17" w14:textId="77777777" w:rsidR="00574C52" w:rsidRDefault="00574C52">
      <w:pPr>
        <w:jc w:val="right"/>
        <w:rPr>
          <w:rFonts w:ascii="Times New Roman" w:hAnsi="Times New Roman"/>
          <w:b/>
          <w:sz w:val="24"/>
        </w:rPr>
      </w:pPr>
    </w:p>
    <w:p w14:paraId="036D991A" w14:textId="77777777" w:rsidR="00574C52" w:rsidRDefault="00574C52">
      <w:pPr>
        <w:jc w:val="right"/>
        <w:rPr>
          <w:rFonts w:ascii="Times New Roman" w:hAnsi="Times New Roman"/>
          <w:b/>
          <w:sz w:val="24"/>
        </w:rPr>
      </w:pPr>
    </w:p>
    <w:p w14:paraId="1E972276" w14:textId="77777777" w:rsidR="00574C52" w:rsidRDefault="00574C52">
      <w:pPr>
        <w:jc w:val="right"/>
        <w:rPr>
          <w:rFonts w:ascii="Times New Roman" w:hAnsi="Times New Roman"/>
          <w:b/>
          <w:sz w:val="24"/>
        </w:rPr>
      </w:pPr>
    </w:p>
    <w:p w14:paraId="2711BC32" w14:textId="77777777" w:rsidR="00574C52" w:rsidRDefault="00574C52">
      <w:pPr>
        <w:jc w:val="right"/>
        <w:rPr>
          <w:rFonts w:ascii="Times New Roman" w:hAnsi="Times New Roman"/>
          <w:b/>
          <w:sz w:val="24"/>
        </w:rPr>
      </w:pPr>
    </w:p>
    <w:p w14:paraId="6E6D8DE6" w14:textId="77777777" w:rsidR="00574C52" w:rsidRDefault="00574C52">
      <w:pPr>
        <w:jc w:val="right"/>
        <w:rPr>
          <w:rFonts w:ascii="Times New Roman" w:hAnsi="Times New Roman"/>
          <w:b/>
          <w:sz w:val="24"/>
        </w:rPr>
      </w:pPr>
    </w:p>
    <w:p w14:paraId="7BE9922F" w14:textId="77777777" w:rsidR="00574C52" w:rsidRDefault="00574C52">
      <w:pPr>
        <w:jc w:val="right"/>
        <w:rPr>
          <w:rFonts w:ascii="Times New Roman" w:hAnsi="Times New Roman"/>
          <w:b/>
          <w:sz w:val="24"/>
        </w:rPr>
      </w:pPr>
    </w:p>
    <w:p w14:paraId="4A9A08FD" w14:textId="77777777" w:rsidR="00574C52" w:rsidRDefault="00574C52">
      <w:pPr>
        <w:jc w:val="right"/>
        <w:rPr>
          <w:rFonts w:ascii="Times New Roman" w:hAnsi="Times New Roman"/>
          <w:b/>
          <w:sz w:val="24"/>
        </w:rPr>
      </w:pPr>
    </w:p>
    <w:p w14:paraId="1257ABC1" w14:textId="77777777" w:rsidR="00574C52" w:rsidRDefault="00574C52">
      <w:pPr>
        <w:jc w:val="right"/>
        <w:rPr>
          <w:rFonts w:ascii="Times New Roman" w:hAnsi="Times New Roman"/>
          <w:b/>
          <w:sz w:val="24"/>
        </w:rPr>
      </w:pPr>
    </w:p>
    <w:p w14:paraId="4864B66C" w14:textId="77777777" w:rsidR="00574C52" w:rsidRDefault="00574C52">
      <w:pPr>
        <w:jc w:val="right"/>
        <w:rPr>
          <w:rFonts w:ascii="Times New Roman" w:hAnsi="Times New Roman"/>
          <w:b/>
          <w:sz w:val="24"/>
        </w:rPr>
      </w:pPr>
    </w:p>
    <w:p w14:paraId="5AB7269F" w14:textId="77777777" w:rsidR="00574C52" w:rsidRDefault="00574C52">
      <w:pPr>
        <w:jc w:val="right"/>
        <w:rPr>
          <w:rFonts w:ascii="Times New Roman" w:hAnsi="Times New Roman"/>
          <w:b/>
          <w:sz w:val="24"/>
        </w:rPr>
      </w:pPr>
    </w:p>
    <w:p w14:paraId="3F51965A"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3801C673" w14:textId="77777777" w:rsidR="00574C52" w:rsidRDefault="00683EC3">
      <w:pPr>
        <w:spacing w:beforeAutospacing="1" w:afterAutospacing="1"/>
        <w:jc w:val="center"/>
        <w:outlineLvl w:val="0"/>
        <w:rPr>
          <w:rFonts w:ascii="Times New Roman" w:hAnsi="Times New Roman"/>
          <w:b/>
          <w:sz w:val="24"/>
        </w:rPr>
      </w:pPr>
      <w:bookmarkStart w:id="876" w:name="_Toc203062440"/>
      <w:bookmarkStart w:id="877" w:name="_Toc203062621"/>
      <w:bookmarkStart w:id="878" w:name="_Toc203063226"/>
      <w:bookmarkStart w:id="879" w:name="_Toc203063402"/>
      <w:bookmarkStart w:id="880" w:name="_Toc203063579"/>
      <w:bookmarkStart w:id="881" w:name="_Toc203063935"/>
      <w:bookmarkStart w:id="882" w:name="_Toc203064114"/>
      <w:bookmarkStart w:id="883" w:name="_Toc203064293"/>
      <w:bookmarkStart w:id="884" w:name="_Toc203064549"/>
      <w:bookmarkStart w:id="885" w:name="_Toc203064728"/>
      <w:bookmarkStart w:id="886" w:name="_Toc203064920"/>
      <w:bookmarkStart w:id="887" w:name="_Toc203065100"/>
      <w:bookmarkStart w:id="888" w:name="_Toc203065280"/>
      <w:bookmarkStart w:id="889" w:name="_Toc203065460"/>
      <w:bookmarkStart w:id="890" w:name="_Toc203065640"/>
      <w:bookmarkStart w:id="891" w:name="_Toc203065820"/>
      <w:bookmarkStart w:id="892" w:name="_Toc203066001"/>
      <w:r>
        <w:rPr>
          <w:rFonts w:ascii="Times New Roman" w:hAnsi="Times New Roman"/>
          <w:b/>
          <w:sz w:val="24"/>
        </w:rPr>
        <w:t>«</w:t>
      </w:r>
      <w:r w:rsidRPr="00877ACF">
        <w:rPr>
          <w:rStyle w:val="11"/>
        </w:rPr>
        <w:t>ОП.05. МЕТРОЛОГИЯ, СТАНДАРТИЗАЦИЯ И СЕРТИФИКАЦИЯ</w:t>
      </w:r>
      <w:r>
        <w:rPr>
          <w:rFonts w:ascii="Times New Roman" w:hAnsi="Times New Roman"/>
          <w:b/>
          <w:sz w:val="24"/>
        </w:rPr>
        <w:t>»</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3726F5C1" w14:textId="77777777" w:rsidR="00574C52" w:rsidRDefault="00574C52">
      <w:pPr>
        <w:widowControl w:val="0"/>
        <w:rPr>
          <w:rFonts w:ascii="Times New Roman" w:hAnsi="Times New Roman"/>
          <w:sz w:val="24"/>
        </w:rPr>
      </w:pPr>
    </w:p>
    <w:p w14:paraId="6CAECDFE" w14:textId="77777777" w:rsidR="00574C52" w:rsidRDefault="00574C52">
      <w:pPr>
        <w:widowControl w:val="0"/>
        <w:rPr>
          <w:rFonts w:ascii="Times New Roman" w:hAnsi="Times New Roman"/>
          <w:sz w:val="24"/>
        </w:rPr>
      </w:pPr>
    </w:p>
    <w:p w14:paraId="09218429" w14:textId="77777777" w:rsidR="00574C52" w:rsidRDefault="00574C52">
      <w:pPr>
        <w:widowControl w:val="0"/>
        <w:rPr>
          <w:rFonts w:ascii="Times New Roman" w:hAnsi="Times New Roman"/>
          <w:sz w:val="24"/>
        </w:rPr>
      </w:pPr>
    </w:p>
    <w:p w14:paraId="65D7C82C" w14:textId="77777777" w:rsidR="00574C52" w:rsidRDefault="00574C52">
      <w:pPr>
        <w:widowControl w:val="0"/>
        <w:rPr>
          <w:rFonts w:ascii="Times New Roman" w:hAnsi="Times New Roman"/>
          <w:sz w:val="24"/>
        </w:rPr>
      </w:pPr>
    </w:p>
    <w:p w14:paraId="2227316E" w14:textId="77777777" w:rsidR="00574C52" w:rsidRDefault="00574C52">
      <w:pPr>
        <w:widowControl w:val="0"/>
        <w:rPr>
          <w:rFonts w:ascii="Times New Roman" w:hAnsi="Times New Roman"/>
          <w:sz w:val="24"/>
        </w:rPr>
      </w:pPr>
    </w:p>
    <w:p w14:paraId="549FFC96" w14:textId="77777777" w:rsidR="00574C52" w:rsidRDefault="00574C52">
      <w:pPr>
        <w:widowControl w:val="0"/>
        <w:rPr>
          <w:rFonts w:ascii="Times New Roman" w:hAnsi="Times New Roman"/>
          <w:sz w:val="24"/>
        </w:rPr>
      </w:pPr>
    </w:p>
    <w:p w14:paraId="18A9E61A" w14:textId="77777777" w:rsidR="00574C52" w:rsidRDefault="00574C52">
      <w:pPr>
        <w:widowControl w:val="0"/>
        <w:rPr>
          <w:rFonts w:ascii="Times New Roman" w:hAnsi="Times New Roman"/>
          <w:sz w:val="24"/>
        </w:rPr>
      </w:pPr>
    </w:p>
    <w:p w14:paraId="48ED4498" w14:textId="77777777" w:rsidR="00574C52" w:rsidRDefault="00574C52">
      <w:pPr>
        <w:widowControl w:val="0"/>
        <w:rPr>
          <w:rFonts w:ascii="Times New Roman" w:hAnsi="Times New Roman"/>
          <w:sz w:val="24"/>
        </w:rPr>
      </w:pPr>
    </w:p>
    <w:p w14:paraId="516D4A31" w14:textId="77777777" w:rsidR="00574C52" w:rsidRDefault="00574C52">
      <w:pPr>
        <w:widowControl w:val="0"/>
        <w:rPr>
          <w:rFonts w:ascii="Times New Roman" w:hAnsi="Times New Roman"/>
          <w:sz w:val="24"/>
        </w:rPr>
      </w:pPr>
    </w:p>
    <w:p w14:paraId="68C424DF" w14:textId="77777777" w:rsidR="00574C52" w:rsidRDefault="00574C52">
      <w:pPr>
        <w:widowControl w:val="0"/>
        <w:rPr>
          <w:rFonts w:ascii="Times New Roman" w:hAnsi="Times New Roman"/>
          <w:sz w:val="24"/>
        </w:rPr>
      </w:pPr>
    </w:p>
    <w:p w14:paraId="47C76E81" w14:textId="77777777" w:rsidR="00574C52" w:rsidRDefault="00574C52">
      <w:pPr>
        <w:widowControl w:val="0"/>
        <w:rPr>
          <w:rFonts w:ascii="Times New Roman" w:hAnsi="Times New Roman"/>
          <w:sz w:val="24"/>
        </w:rPr>
      </w:pPr>
    </w:p>
    <w:p w14:paraId="48E72F7E" w14:textId="77777777" w:rsidR="00574C52" w:rsidRDefault="00574C52">
      <w:pPr>
        <w:widowControl w:val="0"/>
        <w:rPr>
          <w:rFonts w:ascii="Times New Roman" w:hAnsi="Times New Roman"/>
          <w:sz w:val="24"/>
        </w:rPr>
      </w:pPr>
    </w:p>
    <w:p w14:paraId="6815CC70" w14:textId="77777777" w:rsidR="00574C52" w:rsidRDefault="00574C52">
      <w:pPr>
        <w:widowControl w:val="0"/>
        <w:rPr>
          <w:rFonts w:ascii="Times New Roman" w:hAnsi="Times New Roman"/>
          <w:sz w:val="24"/>
        </w:rPr>
      </w:pPr>
    </w:p>
    <w:p w14:paraId="2750D276" w14:textId="77777777" w:rsidR="00574C52" w:rsidRDefault="00574C52">
      <w:pPr>
        <w:widowControl w:val="0"/>
        <w:rPr>
          <w:rFonts w:ascii="Times New Roman" w:hAnsi="Times New Roman"/>
          <w:sz w:val="24"/>
        </w:rPr>
      </w:pPr>
    </w:p>
    <w:p w14:paraId="62A6B050" w14:textId="77777777" w:rsidR="00574C52" w:rsidRDefault="00574C52">
      <w:pPr>
        <w:widowControl w:val="0"/>
        <w:rPr>
          <w:rFonts w:ascii="Times New Roman" w:hAnsi="Times New Roman"/>
          <w:b/>
          <w:sz w:val="24"/>
        </w:rPr>
      </w:pPr>
    </w:p>
    <w:p w14:paraId="43F0E5F6" w14:textId="77777777" w:rsidR="00AB62B7" w:rsidRDefault="00AB62B7">
      <w:pPr>
        <w:widowControl w:val="0"/>
        <w:rPr>
          <w:rFonts w:ascii="Times New Roman" w:hAnsi="Times New Roman"/>
          <w:b/>
          <w:sz w:val="24"/>
        </w:rPr>
      </w:pPr>
    </w:p>
    <w:p w14:paraId="0BB2E6F0" w14:textId="77777777" w:rsidR="00AB62B7" w:rsidRDefault="00AB62B7">
      <w:pPr>
        <w:widowControl w:val="0"/>
        <w:rPr>
          <w:rFonts w:ascii="Times New Roman" w:hAnsi="Times New Roman"/>
          <w:b/>
          <w:sz w:val="24"/>
        </w:rPr>
      </w:pPr>
    </w:p>
    <w:p w14:paraId="69522D1F" w14:textId="77777777" w:rsidR="00AB62B7" w:rsidRDefault="00AB62B7">
      <w:pPr>
        <w:widowControl w:val="0"/>
        <w:rPr>
          <w:rFonts w:ascii="Times New Roman" w:hAnsi="Times New Roman"/>
          <w:b/>
          <w:sz w:val="24"/>
        </w:rPr>
      </w:pPr>
    </w:p>
    <w:p w14:paraId="1099F759" w14:textId="77777777" w:rsidR="00AB62B7" w:rsidRDefault="00AB62B7">
      <w:pPr>
        <w:widowControl w:val="0"/>
        <w:rPr>
          <w:rFonts w:ascii="Times New Roman" w:hAnsi="Times New Roman"/>
          <w:b/>
          <w:sz w:val="24"/>
        </w:rPr>
      </w:pPr>
    </w:p>
    <w:p w14:paraId="7DB2D92F" w14:textId="77777777" w:rsidR="00AB62B7" w:rsidRDefault="00AB62B7">
      <w:pPr>
        <w:widowControl w:val="0"/>
        <w:rPr>
          <w:rFonts w:ascii="Times New Roman" w:hAnsi="Times New Roman"/>
          <w:b/>
          <w:sz w:val="24"/>
        </w:rPr>
      </w:pPr>
    </w:p>
    <w:p w14:paraId="5142E7B2" w14:textId="77777777" w:rsidR="00AB62B7" w:rsidRDefault="00AB62B7">
      <w:pPr>
        <w:widowControl w:val="0"/>
        <w:rPr>
          <w:rFonts w:ascii="Times New Roman" w:hAnsi="Times New Roman"/>
          <w:b/>
          <w:sz w:val="24"/>
        </w:rPr>
      </w:pPr>
    </w:p>
    <w:p w14:paraId="0EBF68D1" w14:textId="77777777" w:rsidR="00AB62B7" w:rsidRDefault="00AB62B7">
      <w:pPr>
        <w:widowControl w:val="0"/>
        <w:rPr>
          <w:rFonts w:ascii="Times New Roman" w:hAnsi="Times New Roman"/>
          <w:b/>
          <w:sz w:val="24"/>
        </w:rPr>
      </w:pPr>
    </w:p>
    <w:p w14:paraId="6024C289" w14:textId="77777777" w:rsidR="00AB62B7" w:rsidRDefault="00AB62B7">
      <w:pPr>
        <w:widowControl w:val="0"/>
        <w:rPr>
          <w:rFonts w:ascii="Times New Roman" w:hAnsi="Times New Roman"/>
          <w:b/>
          <w:sz w:val="24"/>
        </w:rPr>
      </w:pPr>
    </w:p>
    <w:p w14:paraId="7D47ECD7" w14:textId="77777777" w:rsidR="00AB62B7" w:rsidRDefault="00AB62B7">
      <w:pPr>
        <w:widowControl w:val="0"/>
        <w:rPr>
          <w:rFonts w:ascii="Times New Roman" w:hAnsi="Times New Roman"/>
          <w:b/>
          <w:sz w:val="24"/>
        </w:rPr>
      </w:pPr>
    </w:p>
    <w:p w14:paraId="0A10F0E9" w14:textId="77777777" w:rsidR="00AB62B7" w:rsidRDefault="00AB62B7" w:rsidP="00AB62B7">
      <w:pPr>
        <w:pStyle w:val="1fff4"/>
        <w:jc w:val="center"/>
        <w:rPr>
          <w:b/>
        </w:rPr>
      </w:pPr>
    </w:p>
    <w:p w14:paraId="46F6DE01" w14:textId="77777777" w:rsidR="00AB62B7" w:rsidRDefault="00AB62B7" w:rsidP="00AB62B7">
      <w:pPr>
        <w:pStyle w:val="1fff4"/>
        <w:jc w:val="center"/>
        <w:rPr>
          <w:b/>
        </w:rPr>
      </w:pPr>
    </w:p>
    <w:p w14:paraId="4B55E399" w14:textId="344A7449" w:rsidR="00AB62B7" w:rsidRDefault="00AB62B7" w:rsidP="00AB62B7">
      <w:pPr>
        <w:pStyle w:val="1fff4"/>
        <w:jc w:val="center"/>
        <w:rPr>
          <w:b/>
        </w:rPr>
      </w:pPr>
      <w:r>
        <w:rPr>
          <w:b/>
        </w:rPr>
        <w:t>2025 г.</w:t>
      </w:r>
    </w:p>
    <w:p w14:paraId="275BDBEE" w14:textId="77777777" w:rsidR="00AB62B7" w:rsidRPr="00AB62B7" w:rsidRDefault="00AB62B7" w:rsidP="00AB62B7">
      <w:pPr>
        <w:pStyle w:val="afffff0"/>
      </w:pPr>
    </w:p>
    <w:p w14:paraId="2FC6D6CA" w14:textId="77777777" w:rsidR="00574C52" w:rsidRDefault="00683EC3">
      <w:pPr>
        <w:widowControl w:val="0"/>
        <w:rPr>
          <w:rFonts w:ascii="Times New Roman" w:hAnsi="Times New Roman"/>
          <w:b/>
          <w:caps/>
          <w:sz w:val="24"/>
        </w:rPr>
      </w:pPr>
      <w:r>
        <w:rPr>
          <w:rFonts w:ascii="Times New Roman" w:hAnsi="Times New Roman"/>
          <w:sz w:val="24"/>
        </w:rPr>
        <w:br w:type="page"/>
      </w:r>
    </w:p>
    <w:p w14:paraId="7A2AC22B" w14:textId="77777777" w:rsidR="00574C52" w:rsidRDefault="00683EC3">
      <w:pPr>
        <w:keepNext/>
        <w:spacing w:after="120"/>
        <w:jc w:val="center"/>
        <w:outlineLvl w:val="0"/>
        <w:rPr>
          <w:rFonts w:ascii="Times New Roman" w:hAnsi="Times New Roman"/>
          <w:b/>
          <w:caps/>
          <w:sz w:val="24"/>
        </w:rPr>
      </w:pPr>
      <w:bookmarkStart w:id="893" w:name="_Toc178177575"/>
      <w:bookmarkStart w:id="894" w:name="_Toc203062441"/>
      <w:bookmarkStart w:id="895" w:name="_Toc203062622"/>
      <w:bookmarkStart w:id="896" w:name="_Toc203063227"/>
      <w:bookmarkStart w:id="897" w:name="_Toc203063403"/>
      <w:bookmarkStart w:id="898" w:name="_Toc203063580"/>
      <w:bookmarkStart w:id="899" w:name="_Toc203063936"/>
      <w:bookmarkStart w:id="900" w:name="_Toc203064115"/>
      <w:bookmarkStart w:id="901" w:name="_Toc203064294"/>
      <w:bookmarkStart w:id="902" w:name="_Toc203064550"/>
      <w:bookmarkStart w:id="903" w:name="_Toc203064729"/>
      <w:bookmarkStart w:id="904" w:name="_Toc203064921"/>
      <w:bookmarkStart w:id="905" w:name="_Toc203065101"/>
      <w:bookmarkStart w:id="906" w:name="_Toc203065281"/>
      <w:bookmarkStart w:id="907" w:name="_Toc203065461"/>
      <w:bookmarkStart w:id="908" w:name="_Toc203065641"/>
      <w:bookmarkStart w:id="909" w:name="_Toc203065821"/>
      <w:bookmarkStart w:id="910" w:name="_Toc203066002"/>
      <w:r>
        <w:rPr>
          <w:rFonts w:ascii="Times New Roman" w:hAnsi="Times New Roman"/>
          <w:b/>
          <w:caps/>
          <w:sz w:val="24"/>
        </w:rPr>
        <w:lastRenderedPageBreak/>
        <w:t>СОДЕРЖАНИЕ ПРОГРАММЫ</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E6505D1" w14:textId="404B6C90" w:rsidR="00AB62B7" w:rsidRPr="00AB62B7" w:rsidRDefault="00AB62B7">
      <w:pPr>
        <w:pStyle w:val="1ff8"/>
        <w:tabs>
          <w:tab w:val="right" w:leader="dot" w:pos="9628"/>
        </w:tabs>
        <w:rPr>
          <w:rFonts w:ascii="Times New Roman" w:eastAsiaTheme="minorEastAsia" w:hAnsi="Times New Roman" w:cs="Times New Roman"/>
          <w:bCs w:val="0"/>
          <w:i w:val="0"/>
          <w:iCs w:val="0"/>
          <w:noProof/>
          <w:color w:val="auto"/>
          <w:sz w:val="22"/>
          <w:szCs w:val="22"/>
        </w:rPr>
      </w:pPr>
      <w:r w:rsidRPr="00AB62B7">
        <w:rPr>
          <w:rFonts w:ascii="Times New Roman" w:hAnsi="Times New Roman" w:cs="Times New Roman"/>
          <w:i w:val="0"/>
        </w:rPr>
        <w:fldChar w:fldCharType="begin"/>
      </w:r>
      <w:r w:rsidRPr="00AB62B7">
        <w:rPr>
          <w:rFonts w:ascii="Times New Roman" w:hAnsi="Times New Roman" w:cs="Times New Roman"/>
          <w:i w:val="0"/>
        </w:rPr>
        <w:instrText xml:space="preserve"> TOC \o "1-3" \h \z \u </w:instrText>
      </w:r>
      <w:r w:rsidRPr="00AB62B7">
        <w:rPr>
          <w:rFonts w:ascii="Times New Roman" w:hAnsi="Times New Roman" w:cs="Times New Roman"/>
          <w:i w:val="0"/>
        </w:rPr>
        <w:fldChar w:fldCharType="separate"/>
      </w:r>
    </w:p>
    <w:p w14:paraId="449CEF94" w14:textId="77777777" w:rsidR="00AB62B7" w:rsidRPr="00AB62B7" w:rsidRDefault="00AB62B7">
      <w:pPr>
        <w:pStyle w:val="1ff8"/>
        <w:tabs>
          <w:tab w:val="right" w:leader="dot" w:pos="9628"/>
        </w:tabs>
        <w:rPr>
          <w:rFonts w:ascii="Times New Roman" w:eastAsiaTheme="minorEastAsia" w:hAnsi="Times New Roman" w:cs="Times New Roman"/>
          <w:bCs w:val="0"/>
          <w:i w:val="0"/>
          <w:iCs w:val="0"/>
          <w:noProof/>
          <w:color w:val="auto"/>
          <w:sz w:val="22"/>
          <w:szCs w:val="22"/>
        </w:rPr>
      </w:pPr>
      <w:hyperlink w:anchor="_Toc203064115" w:history="1">
        <w:r w:rsidRPr="00AB62B7">
          <w:rPr>
            <w:rStyle w:val="affffd"/>
            <w:rFonts w:ascii="Times New Roman" w:hAnsi="Times New Roman" w:cs="Times New Roman"/>
            <w:i w:val="0"/>
            <w:caps/>
            <w:noProof/>
          </w:rPr>
          <w:t>СОДЕРЖАНИЕ ПРОГРАММЫ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_Toc203064115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39</w:t>
        </w:r>
        <w:r w:rsidRPr="00AB62B7">
          <w:rPr>
            <w:rFonts w:ascii="Times New Roman" w:hAnsi="Times New Roman" w:cs="Times New Roman"/>
            <w:i w:val="0"/>
            <w:noProof/>
            <w:webHidden/>
          </w:rPr>
          <w:fldChar w:fldCharType="end"/>
        </w:r>
      </w:hyperlink>
    </w:p>
    <w:p w14:paraId="539FD3A3" w14:textId="77777777" w:rsidR="00AB62B7" w:rsidRPr="00AB62B7" w:rsidRDefault="00AB62B7">
      <w:pPr>
        <w:pStyle w:val="1ff8"/>
        <w:tabs>
          <w:tab w:val="left" w:pos="440"/>
          <w:tab w:val="right" w:leader="dot" w:pos="9628"/>
        </w:tabs>
        <w:rPr>
          <w:rFonts w:ascii="Times New Roman" w:eastAsiaTheme="minorEastAsia" w:hAnsi="Times New Roman" w:cs="Times New Roman"/>
          <w:bCs w:val="0"/>
          <w:i w:val="0"/>
          <w:iCs w:val="0"/>
          <w:noProof/>
          <w:color w:val="auto"/>
          <w:sz w:val="22"/>
          <w:szCs w:val="22"/>
        </w:rPr>
      </w:pPr>
      <w:hyperlink w:anchor="_Toc203064116" w:history="1">
        <w:r w:rsidRPr="00AB62B7">
          <w:rPr>
            <w:rStyle w:val="affffd"/>
            <w:rFonts w:ascii="Times New Roman" w:hAnsi="Times New Roman" w:cs="Times New Roman"/>
            <w:i w:val="0"/>
            <w:caps/>
            <w:noProof/>
          </w:rPr>
          <w:t>1.</w:t>
        </w:r>
        <w:r w:rsidRPr="00AB62B7">
          <w:rPr>
            <w:rFonts w:ascii="Times New Roman" w:eastAsiaTheme="minorEastAsia" w:hAnsi="Times New Roman" w:cs="Times New Roman"/>
            <w:bCs w:val="0"/>
            <w:i w:val="0"/>
            <w:iCs w:val="0"/>
            <w:noProof/>
            <w:color w:val="auto"/>
            <w:sz w:val="22"/>
            <w:szCs w:val="22"/>
          </w:rPr>
          <w:tab/>
        </w:r>
        <w:r w:rsidRPr="00AB62B7">
          <w:rPr>
            <w:rStyle w:val="affffd"/>
            <w:rFonts w:ascii="Times New Roman" w:hAnsi="Times New Roman" w:cs="Times New Roman"/>
            <w:i w:val="0"/>
            <w:caps/>
            <w:noProof/>
          </w:rPr>
          <w:t>Общая характеристика РАБОЧЕЙ ПРОГРАММЫ УЧЕБНОЙ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_Toc203064116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40</w:t>
        </w:r>
        <w:r w:rsidRPr="00AB62B7">
          <w:rPr>
            <w:rFonts w:ascii="Times New Roman" w:hAnsi="Times New Roman" w:cs="Times New Roman"/>
            <w:i w:val="0"/>
            <w:noProof/>
            <w:webHidden/>
          </w:rPr>
          <w:fldChar w:fldCharType="end"/>
        </w:r>
      </w:hyperlink>
    </w:p>
    <w:p w14:paraId="3586EA02"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117" w:history="1">
        <w:r w:rsidRPr="00AB62B7">
          <w:rPr>
            <w:rStyle w:val="affffd"/>
            <w:rFonts w:ascii="Times New Roman" w:hAnsi="Times New Roman" w:cs="Times New Roman"/>
            <w:b w:val="0"/>
            <w:noProof/>
          </w:rPr>
          <w:t>1.1. Цель и место дисциплины в структуре образовательной программы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_Toc203064117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40</w:t>
        </w:r>
        <w:r w:rsidRPr="00AB62B7">
          <w:rPr>
            <w:rFonts w:ascii="Times New Roman" w:hAnsi="Times New Roman" w:cs="Times New Roman"/>
            <w:b w:val="0"/>
            <w:noProof/>
            <w:webHidden/>
          </w:rPr>
          <w:fldChar w:fldCharType="end"/>
        </w:r>
      </w:hyperlink>
    </w:p>
    <w:p w14:paraId="13CC27BF"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118" w:history="1">
        <w:r w:rsidRPr="00AB62B7">
          <w:rPr>
            <w:rStyle w:val="affffd"/>
            <w:rFonts w:ascii="Times New Roman" w:hAnsi="Times New Roman" w:cs="Times New Roman"/>
            <w:b w:val="0"/>
            <w:noProof/>
          </w:rPr>
          <w:t>1.2. Планируемые результаты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_Toc203064118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40</w:t>
        </w:r>
        <w:r w:rsidRPr="00AB62B7">
          <w:rPr>
            <w:rFonts w:ascii="Times New Roman" w:hAnsi="Times New Roman" w:cs="Times New Roman"/>
            <w:b w:val="0"/>
            <w:noProof/>
            <w:webHidden/>
          </w:rPr>
          <w:fldChar w:fldCharType="end"/>
        </w:r>
      </w:hyperlink>
    </w:p>
    <w:p w14:paraId="1A1D75C6" w14:textId="77777777" w:rsidR="00AB62B7" w:rsidRPr="00AB62B7" w:rsidRDefault="00AB62B7">
      <w:pPr>
        <w:pStyle w:val="1ff8"/>
        <w:tabs>
          <w:tab w:val="right" w:leader="dot" w:pos="9628"/>
        </w:tabs>
        <w:rPr>
          <w:rFonts w:ascii="Times New Roman" w:eastAsiaTheme="minorEastAsia" w:hAnsi="Times New Roman" w:cs="Times New Roman"/>
          <w:bCs w:val="0"/>
          <w:i w:val="0"/>
          <w:iCs w:val="0"/>
          <w:noProof/>
          <w:color w:val="auto"/>
          <w:sz w:val="22"/>
          <w:szCs w:val="22"/>
        </w:rPr>
      </w:pPr>
      <w:hyperlink w:anchor="_Toc203064119" w:history="1">
        <w:r w:rsidRPr="00AB62B7">
          <w:rPr>
            <w:rStyle w:val="affffd"/>
            <w:rFonts w:ascii="Times New Roman" w:hAnsi="Times New Roman" w:cs="Times New Roman"/>
            <w:i w:val="0"/>
            <w:caps/>
            <w:noProof/>
          </w:rPr>
          <w:t>2. Структура и содержание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_Toc203064119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42</w:t>
        </w:r>
        <w:r w:rsidRPr="00AB62B7">
          <w:rPr>
            <w:rFonts w:ascii="Times New Roman" w:hAnsi="Times New Roman" w:cs="Times New Roman"/>
            <w:i w:val="0"/>
            <w:noProof/>
            <w:webHidden/>
          </w:rPr>
          <w:fldChar w:fldCharType="end"/>
        </w:r>
      </w:hyperlink>
    </w:p>
    <w:p w14:paraId="773BE6EC"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120" w:history="1">
        <w:r w:rsidRPr="00AB62B7">
          <w:rPr>
            <w:rStyle w:val="affffd"/>
            <w:rFonts w:ascii="Times New Roman" w:hAnsi="Times New Roman" w:cs="Times New Roman"/>
            <w:b w:val="0"/>
            <w:noProof/>
          </w:rPr>
          <w:t>2.1. Трудоемкость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_Toc203064120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42</w:t>
        </w:r>
        <w:r w:rsidRPr="00AB62B7">
          <w:rPr>
            <w:rFonts w:ascii="Times New Roman" w:hAnsi="Times New Roman" w:cs="Times New Roman"/>
            <w:b w:val="0"/>
            <w:noProof/>
            <w:webHidden/>
          </w:rPr>
          <w:fldChar w:fldCharType="end"/>
        </w:r>
      </w:hyperlink>
    </w:p>
    <w:p w14:paraId="5016DC33"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121" w:history="1">
        <w:r w:rsidRPr="00AB62B7">
          <w:rPr>
            <w:rStyle w:val="affffd"/>
            <w:rFonts w:ascii="Times New Roman" w:hAnsi="Times New Roman" w:cs="Times New Roman"/>
            <w:b w:val="0"/>
            <w:noProof/>
          </w:rPr>
          <w:t>2.2. Примерное содержание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_Toc203064121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42</w:t>
        </w:r>
        <w:r w:rsidRPr="00AB62B7">
          <w:rPr>
            <w:rFonts w:ascii="Times New Roman" w:hAnsi="Times New Roman" w:cs="Times New Roman"/>
            <w:b w:val="0"/>
            <w:noProof/>
            <w:webHidden/>
          </w:rPr>
          <w:fldChar w:fldCharType="end"/>
        </w:r>
      </w:hyperlink>
    </w:p>
    <w:p w14:paraId="180A8318" w14:textId="77777777" w:rsidR="00AB62B7" w:rsidRPr="00AB62B7" w:rsidRDefault="00AB62B7">
      <w:pPr>
        <w:pStyle w:val="1ff8"/>
        <w:tabs>
          <w:tab w:val="right" w:leader="dot" w:pos="9628"/>
        </w:tabs>
        <w:rPr>
          <w:rFonts w:ascii="Times New Roman" w:eastAsiaTheme="minorEastAsia" w:hAnsi="Times New Roman" w:cs="Times New Roman"/>
          <w:bCs w:val="0"/>
          <w:i w:val="0"/>
          <w:iCs w:val="0"/>
          <w:noProof/>
          <w:color w:val="auto"/>
          <w:sz w:val="22"/>
          <w:szCs w:val="22"/>
        </w:rPr>
      </w:pPr>
      <w:hyperlink w:anchor="_Toc203064122" w:history="1">
        <w:r w:rsidRPr="00AB62B7">
          <w:rPr>
            <w:rStyle w:val="affffd"/>
            <w:rFonts w:ascii="Times New Roman" w:hAnsi="Times New Roman" w:cs="Times New Roman"/>
            <w:i w:val="0"/>
            <w:caps/>
            <w:noProof/>
          </w:rPr>
          <w:t>3. Условия реализации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_Toc203064122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44</w:t>
        </w:r>
        <w:r w:rsidRPr="00AB62B7">
          <w:rPr>
            <w:rFonts w:ascii="Times New Roman" w:hAnsi="Times New Roman" w:cs="Times New Roman"/>
            <w:i w:val="0"/>
            <w:noProof/>
            <w:webHidden/>
          </w:rPr>
          <w:fldChar w:fldCharType="end"/>
        </w:r>
      </w:hyperlink>
    </w:p>
    <w:p w14:paraId="6653FF24"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123" w:history="1">
        <w:r w:rsidRPr="00AB62B7">
          <w:rPr>
            <w:rStyle w:val="affffd"/>
            <w:rFonts w:ascii="Times New Roman" w:hAnsi="Times New Roman" w:cs="Times New Roman"/>
            <w:b w:val="0"/>
            <w:noProof/>
          </w:rPr>
          <w:t>3.1. Материально-техническое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_Toc203064123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44</w:t>
        </w:r>
        <w:r w:rsidRPr="00AB62B7">
          <w:rPr>
            <w:rFonts w:ascii="Times New Roman" w:hAnsi="Times New Roman" w:cs="Times New Roman"/>
            <w:b w:val="0"/>
            <w:noProof/>
            <w:webHidden/>
          </w:rPr>
          <w:fldChar w:fldCharType="end"/>
        </w:r>
      </w:hyperlink>
    </w:p>
    <w:p w14:paraId="3F6FF699" w14:textId="77777777" w:rsidR="00AB62B7" w:rsidRPr="00AB62B7" w:rsidRDefault="00AB62B7">
      <w:pPr>
        <w:pStyle w:val="1ff8"/>
        <w:tabs>
          <w:tab w:val="right" w:leader="dot" w:pos="9628"/>
        </w:tabs>
        <w:rPr>
          <w:rFonts w:ascii="Times New Roman" w:eastAsiaTheme="minorEastAsia" w:hAnsi="Times New Roman" w:cs="Times New Roman"/>
          <w:bCs w:val="0"/>
          <w:i w:val="0"/>
          <w:iCs w:val="0"/>
          <w:noProof/>
          <w:color w:val="auto"/>
          <w:sz w:val="22"/>
          <w:szCs w:val="22"/>
        </w:rPr>
      </w:pPr>
      <w:hyperlink w:anchor="_Toc203064124" w:history="1">
        <w:r w:rsidRPr="00AB62B7">
          <w:rPr>
            <w:rStyle w:val="affffd"/>
            <w:rFonts w:ascii="Times New Roman" w:hAnsi="Times New Roman" w:cs="Times New Roman"/>
            <w:i w:val="0"/>
            <w:caps/>
            <w:noProof/>
          </w:rPr>
          <w:t>4. Контроль и оценка результатов  освоения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_Toc203064124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44</w:t>
        </w:r>
        <w:r w:rsidRPr="00AB62B7">
          <w:rPr>
            <w:rFonts w:ascii="Times New Roman" w:hAnsi="Times New Roman" w:cs="Times New Roman"/>
            <w:i w:val="0"/>
            <w:noProof/>
            <w:webHidden/>
          </w:rPr>
          <w:fldChar w:fldCharType="end"/>
        </w:r>
      </w:hyperlink>
    </w:p>
    <w:p w14:paraId="1138DC63" w14:textId="07AFB185" w:rsidR="00574C52" w:rsidRPr="00AB62B7" w:rsidRDefault="00AB62B7">
      <w:pPr>
        <w:rPr>
          <w:rFonts w:ascii="Times New Roman" w:hAnsi="Times New Roman"/>
          <w:b/>
        </w:rPr>
      </w:pPr>
      <w:r w:rsidRPr="00AB62B7">
        <w:rPr>
          <w:rFonts w:ascii="Times New Roman" w:hAnsi="Times New Roman"/>
          <w:b/>
        </w:rPr>
        <w:fldChar w:fldCharType="end"/>
      </w:r>
    </w:p>
    <w:p w14:paraId="4D6B8EEA" w14:textId="77777777" w:rsidR="00574C52" w:rsidRDefault="00574C52">
      <w:pPr>
        <w:sectPr w:rsidR="00574C52">
          <w:headerReference w:type="even" r:id="rId19"/>
          <w:headerReference w:type="default" r:id="rId20"/>
          <w:pgSz w:w="11906" w:h="16838"/>
          <w:pgMar w:top="1134" w:right="567" w:bottom="1134" w:left="1701" w:header="709" w:footer="709" w:gutter="0"/>
          <w:cols w:space="720"/>
        </w:sectPr>
      </w:pPr>
    </w:p>
    <w:p w14:paraId="325695C1" w14:textId="77777777" w:rsidR="00574C52" w:rsidRDefault="00683EC3">
      <w:pPr>
        <w:keepNext/>
        <w:numPr>
          <w:ilvl w:val="0"/>
          <w:numId w:val="5"/>
        </w:numPr>
        <w:spacing w:after="120"/>
        <w:jc w:val="center"/>
        <w:outlineLvl w:val="0"/>
        <w:rPr>
          <w:rFonts w:ascii="Times New Roman" w:hAnsi="Times New Roman"/>
          <w:b/>
          <w:caps/>
          <w:sz w:val="24"/>
        </w:rPr>
      </w:pPr>
      <w:bookmarkStart w:id="911" w:name="_Toc178177576"/>
      <w:bookmarkStart w:id="912" w:name="_Toc203062442"/>
      <w:bookmarkStart w:id="913" w:name="_Toc203062623"/>
      <w:bookmarkStart w:id="914" w:name="_Toc203063228"/>
      <w:bookmarkStart w:id="915" w:name="_Toc203063404"/>
      <w:bookmarkStart w:id="916" w:name="_Toc203063581"/>
      <w:bookmarkStart w:id="917" w:name="_Toc203063937"/>
      <w:bookmarkStart w:id="918" w:name="_Toc203064116"/>
      <w:bookmarkStart w:id="919" w:name="_Toc203064295"/>
      <w:bookmarkStart w:id="920" w:name="_Toc203064551"/>
      <w:bookmarkStart w:id="921" w:name="_Toc203064730"/>
      <w:bookmarkStart w:id="922" w:name="_Toc203064922"/>
      <w:bookmarkStart w:id="923" w:name="_Toc203065102"/>
      <w:bookmarkStart w:id="924" w:name="_Toc203065282"/>
      <w:bookmarkStart w:id="925" w:name="_Toc203065462"/>
      <w:bookmarkStart w:id="926" w:name="_Toc203065642"/>
      <w:bookmarkStart w:id="927" w:name="_Toc203065822"/>
      <w:bookmarkStart w:id="928" w:name="_Toc203066003"/>
      <w:r>
        <w:rPr>
          <w:rFonts w:ascii="Times New Roman" w:hAnsi="Times New Roman"/>
          <w:b/>
          <w:caps/>
          <w:sz w:val="24"/>
        </w:rPr>
        <w:lastRenderedPageBreak/>
        <w:t>Общая характеристика РАБОЧЕЙ ПРОГРАММЫ УЧЕБНОЙ ДИСЦИПЛИНЫ</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BD26C" w14:textId="77777777" w:rsidR="00574C52" w:rsidRDefault="00683EC3">
      <w:pPr>
        <w:widowControl w:val="0"/>
        <w:ind w:left="720"/>
        <w:jc w:val="center"/>
        <w:rPr>
          <w:rFonts w:ascii="Times New Roman" w:hAnsi="Times New Roman"/>
          <w:b/>
          <w:sz w:val="24"/>
        </w:rPr>
      </w:pPr>
      <w:r>
        <w:rPr>
          <w:rFonts w:ascii="Times New Roman" w:hAnsi="Times New Roman"/>
          <w:b/>
          <w:sz w:val="24"/>
        </w:rPr>
        <w:t>«ОП.05. МЕТРОЛОГИЯ, СТАНДАРТИЗАЦИЯ И СЕРТИФИКАЦИЯ»</w:t>
      </w:r>
    </w:p>
    <w:p w14:paraId="468453BF" w14:textId="77777777" w:rsidR="00574C52" w:rsidRDefault="00574C52">
      <w:pPr>
        <w:widowControl w:val="0"/>
        <w:ind w:firstLine="709"/>
        <w:jc w:val="both"/>
        <w:rPr>
          <w:rFonts w:ascii="Times New Roman" w:hAnsi="Times New Roman"/>
          <w:sz w:val="24"/>
          <w:vertAlign w:val="superscript"/>
        </w:rPr>
      </w:pPr>
    </w:p>
    <w:p w14:paraId="5D8DB069" w14:textId="77777777" w:rsidR="00574C52" w:rsidRDefault="00683EC3">
      <w:pPr>
        <w:ind w:firstLine="709"/>
        <w:jc w:val="both"/>
        <w:outlineLvl w:val="1"/>
        <w:rPr>
          <w:rFonts w:ascii="Times New Roman" w:hAnsi="Times New Roman"/>
          <w:b/>
          <w:sz w:val="24"/>
        </w:rPr>
      </w:pPr>
      <w:bookmarkStart w:id="929" w:name="_Toc178177577"/>
      <w:bookmarkStart w:id="930" w:name="_Toc203062443"/>
      <w:bookmarkStart w:id="931" w:name="_Toc203062624"/>
      <w:bookmarkStart w:id="932" w:name="_Toc203063229"/>
      <w:bookmarkStart w:id="933" w:name="_Toc203063405"/>
      <w:bookmarkStart w:id="934" w:name="_Toc203063582"/>
      <w:bookmarkStart w:id="935" w:name="_Toc203063938"/>
      <w:bookmarkStart w:id="936" w:name="_Toc203064117"/>
      <w:bookmarkStart w:id="937" w:name="_Toc203064296"/>
      <w:bookmarkStart w:id="938" w:name="_Toc203064552"/>
      <w:bookmarkStart w:id="939" w:name="_Toc203064731"/>
      <w:bookmarkStart w:id="940" w:name="_Toc203064923"/>
      <w:bookmarkStart w:id="941" w:name="_Toc203065103"/>
      <w:bookmarkStart w:id="942" w:name="_Toc203065283"/>
      <w:bookmarkStart w:id="943" w:name="_Toc203065463"/>
      <w:bookmarkStart w:id="944" w:name="_Toc203065643"/>
      <w:bookmarkStart w:id="945" w:name="_Toc203065823"/>
      <w:bookmarkStart w:id="946" w:name="_Toc203066004"/>
      <w:r>
        <w:rPr>
          <w:rFonts w:ascii="Times New Roman" w:hAnsi="Times New Roman"/>
          <w:b/>
          <w:sz w:val="24"/>
        </w:rPr>
        <w:t>1.1. Цель и место дисциплины в структуре образовательной программы</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FB586CF" w14:textId="77777777" w:rsidR="00574C52" w:rsidRDefault="00683EC3">
      <w:pPr>
        <w:pStyle w:val="richfactdown-paragraph"/>
        <w:ind w:firstLine="720"/>
        <w:jc w:val="both"/>
        <w:rPr>
          <w:color w:val="333333"/>
        </w:rPr>
      </w:pPr>
      <w:r>
        <w:t>Цель дисциплины «Метрология, стандартизация и сертификация» формирование знаний, необходимых для обеспечения достоверности и требуемой точности измерений, а также для методически правильного измерения различных величин и обработки измерений</w:t>
      </w:r>
      <w:r>
        <w:rPr>
          <w:color w:val="333333"/>
        </w:rPr>
        <w:t>.</w:t>
      </w:r>
    </w:p>
    <w:p w14:paraId="120184CD"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«Метрология, стандартизация и сертификация» включена в обязательную часть общепрофессионального цикла образовательной программы.</w:t>
      </w:r>
    </w:p>
    <w:p w14:paraId="5F505887" w14:textId="77777777" w:rsidR="00574C52" w:rsidRDefault="00574C52">
      <w:pPr>
        <w:ind w:firstLine="709"/>
        <w:jc w:val="both"/>
        <w:rPr>
          <w:rFonts w:ascii="Times New Roman" w:hAnsi="Times New Roman"/>
          <w:sz w:val="24"/>
        </w:rPr>
      </w:pPr>
    </w:p>
    <w:p w14:paraId="28612BC1" w14:textId="77777777" w:rsidR="00574C52" w:rsidRDefault="00683EC3">
      <w:pPr>
        <w:ind w:firstLine="709"/>
        <w:jc w:val="both"/>
        <w:outlineLvl w:val="1"/>
        <w:rPr>
          <w:rFonts w:ascii="Times New Roman" w:hAnsi="Times New Roman"/>
          <w:b/>
          <w:sz w:val="24"/>
        </w:rPr>
      </w:pPr>
      <w:bookmarkStart w:id="947" w:name="_Toc178177578"/>
      <w:bookmarkStart w:id="948" w:name="_Toc203062444"/>
      <w:bookmarkStart w:id="949" w:name="_Toc203062625"/>
      <w:bookmarkStart w:id="950" w:name="_Toc203063230"/>
      <w:bookmarkStart w:id="951" w:name="_Toc203063406"/>
      <w:bookmarkStart w:id="952" w:name="_Toc203063583"/>
      <w:bookmarkStart w:id="953" w:name="_Toc203063939"/>
      <w:bookmarkStart w:id="954" w:name="_Toc203064118"/>
      <w:bookmarkStart w:id="955" w:name="_Toc203064297"/>
      <w:bookmarkStart w:id="956" w:name="_Toc203064553"/>
      <w:bookmarkStart w:id="957" w:name="_Toc203064732"/>
      <w:bookmarkStart w:id="958" w:name="_Toc203064924"/>
      <w:bookmarkStart w:id="959" w:name="_Toc203065104"/>
      <w:bookmarkStart w:id="960" w:name="_Toc203065284"/>
      <w:bookmarkStart w:id="961" w:name="_Toc203065464"/>
      <w:bookmarkStart w:id="962" w:name="_Toc203065644"/>
      <w:bookmarkStart w:id="963" w:name="_Toc203065824"/>
      <w:bookmarkStart w:id="964" w:name="_Toc203066005"/>
      <w:r>
        <w:rPr>
          <w:rFonts w:ascii="Times New Roman" w:hAnsi="Times New Roman"/>
          <w:b/>
          <w:sz w:val="24"/>
        </w:rPr>
        <w:t>1.2. Планируемые результаты освоения дисциплины</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32D8567E"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307AEF46"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773A1F8D"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4ABBBA44"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0BD95D3C"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2CDA87C3"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569709D2"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7B60B027"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4752B377"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0F735E6F"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1EE59AF9"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6976F4E2"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39D654F"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18444E0F" w14:textId="77777777" w:rsidR="00574C52" w:rsidRDefault="00683EC3">
            <w:pPr>
              <w:jc w:val="center"/>
              <w:rPr>
                <w:rFonts w:ascii="Times New Roman" w:hAnsi="Times New Roman"/>
                <w:sz w:val="24"/>
              </w:rPr>
            </w:pPr>
            <w:r>
              <w:rPr>
                <w:rFonts w:ascii="Times New Roman" w:hAnsi="Times New Roman"/>
                <w:sz w:val="24"/>
              </w:rPr>
              <w:t>-</w:t>
            </w:r>
          </w:p>
        </w:tc>
      </w:tr>
      <w:tr w:rsidR="00574C52" w14:paraId="3D5F8690"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7FA78A7"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EF37E94"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1E4BBA6D"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A3BA616" w14:textId="77777777" w:rsidR="00574C52" w:rsidRDefault="00574C52"/>
        </w:tc>
      </w:tr>
      <w:tr w:rsidR="00574C52" w14:paraId="4B6DF3C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4BA23B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3F928C7"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489E3974"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90EE4D7" w14:textId="77777777" w:rsidR="00574C52" w:rsidRDefault="00574C52"/>
        </w:tc>
      </w:tr>
      <w:tr w:rsidR="00574C52" w14:paraId="7559E7B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42F0EA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C5247A8"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6B93BED6"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E0D0A89" w14:textId="77777777" w:rsidR="00574C52" w:rsidRDefault="00574C52"/>
        </w:tc>
      </w:tr>
      <w:tr w:rsidR="00574C52" w14:paraId="7E65037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51BF97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D3DAF2E" w14:textId="77777777" w:rsidR="00574C52" w:rsidRDefault="00683EC3">
            <w:pPr>
              <w:rPr>
                <w:rFonts w:ascii="Times New Roman" w:hAnsi="Times New Roman"/>
                <w:sz w:val="24"/>
              </w:rPr>
            </w:pPr>
            <w:r>
              <w:rPr>
                <w:rFonts w:ascii="Times New Roman" w:hAnsi="Times New Roman"/>
                <w:sz w:val="24"/>
              </w:rPr>
              <w:t xml:space="preserve">оценивать результат и последствия своих действий (самостоятельно или с </w:t>
            </w:r>
            <w:r>
              <w:rPr>
                <w:rFonts w:ascii="Times New Roman" w:hAnsi="Times New Roman"/>
                <w:sz w:val="24"/>
              </w:rPr>
              <w:lastRenderedPageBreak/>
              <w:t>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727661F5" w14:textId="77777777" w:rsidR="00574C52" w:rsidRDefault="00683EC3">
            <w:pPr>
              <w:rPr>
                <w:rFonts w:ascii="Times New Roman" w:hAnsi="Times New Roman"/>
                <w:sz w:val="24"/>
              </w:rPr>
            </w:pPr>
            <w:r>
              <w:rPr>
                <w:rFonts w:ascii="Times New Roman" w:hAnsi="Times New Roman"/>
                <w:sz w:val="24"/>
              </w:rPr>
              <w:lastRenderedPageBreak/>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4298E3B9" w14:textId="77777777" w:rsidR="00574C52" w:rsidRDefault="00574C52"/>
        </w:tc>
      </w:tr>
      <w:tr w:rsidR="00574C52" w14:paraId="17E67292"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04424B6A"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7E53E610"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3ADFBBB"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749F21F4" w14:textId="77777777" w:rsidR="00574C52" w:rsidRDefault="00683EC3">
            <w:pPr>
              <w:jc w:val="center"/>
              <w:rPr>
                <w:rFonts w:ascii="Times New Roman" w:hAnsi="Times New Roman"/>
                <w:sz w:val="24"/>
              </w:rPr>
            </w:pPr>
            <w:r>
              <w:rPr>
                <w:rFonts w:ascii="Times New Roman" w:hAnsi="Times New Roman"/>
                <w:sz w:val="24"/>
              </w:rPr>
              <w:t>-</w:t>
            </w:r>
          </w:p>
        </w:tc>
      </w:tr>
      <w:tr w:rsidR="00574C52" w14:paraId="008E6F2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EC6184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09EB324"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334B210E"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43FD9AB" w14:textId="77777777" w:rsidR="00574C52" w:rsidRDefault="00574C52"/>
        </w:tc>
      </w:tr>
      <w:tr w:rsidR="00574C52" w14:paraId="64B23591"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34C0D6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7AC0702"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2D95B936"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3EF0C28" w14:textId="77777777" w:rsidR="00574C52" w:rsidRDefault="00574C52"/>
        </w:tc>
      </w:tr>
      <w:tr w:rsidR="00574C52" w14:paraId="32C26375"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3BDF01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8B16CB7"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59A47CB3"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650BF2A" w14:textId="77777777" w:rsidR="00574C52" w:rsidRDefault="00574C52"/>
        </w:tc>
      </w:tr>
      <w:tr w:rsidR="00574C52" w14:paraId="460E82E6"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66E57F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23298F8"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A2338EF"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44C16AC" w14:textId="77777777" w:rsidR="00574C52" w:rsidRDefault="00574C52"/>
        </w:tc>
      </w:tr>
      <w:tr w:rsidR="00574C52" w14:paraId="225FD41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5C0972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873BF0F"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4B758102"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5E30C67" w14:textId="77777777" w:rsidR="00574C52" w:rsidRDefault="00574C52"/>
        </w:tc>
      </w:tr>
      <w:tr w:rsidR="00574C52" w14:paraId="43C9C3A2"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15835D2" w14:textId="77777777" w:rsidR="00574C52" w:rsidRDefault="00683EC3">
            <w:pPr>
              <w:rPr>
                <w:rFonts w:ascii="Times New Roman" w:hAnsi="Times New Roman"/>
                <w:sz w:val="24"/>
              </w:rPr>
            </w:pPr>
            <w:r>
              <w:rPr>
                <w:rFonts w:ascii="Times New Roman" w:hAnsi="Times New Roman"/>
                <w:sz w:val="24"/>
              </w:rPr>
              <w:t>ПК 3.1.</w:t>
            </w:r>
          </w:p>
        </w:tc>
        <w:tc>
          <w:tcPr>
            <w:tcW w:w="2794" w:type="dxa"/>
            <w:tcBorders>
              <w:top w:val="single" w:sz="4" w:space="0" w:color="000000"/>
              <w:left w:val="single" w:sz="4" w:space="0" w:color="000000"/>
              <w:bottom w:val="single" w:sz="4" w:space="0" w:color="000000"/>
              <w:right w:val="single" w:sz="4" w:space="0" w:color="000000"/>
            </w:tcBorders>
            <w:vAlign w:val="center"/>
          </w:tcPr>
          <w:p w14:paraId="40158D5C" w14:textId="77777777" w:rsidR="00574C52" w:rsidRDefault="00683EC3">
            <w:pPr>
              <w:rPr>
                <w:rFonts w:ascii="Times New Roman" w:hAnsi="Times New Roman"/>
                <w:sz w:val="24"/>
              </w:rPr>
            </w:pPr>
            <w:r>
              <w:rPr>
                <w:rFonts w:ascii="Times New Roman" w:hAnsi="Times New Roman"/>
                <w:sz w:val="24"/>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5DCD49F" w14:textId="77777777" w:rsidR="00574C52" w:rsidRDefault="00683EC3">
            <w:pPr>
              <w:rPr>
                <w:rFonts w:ascii="Times New Roman" w:hAnsi="Times New Roman"/>
                <w:sz w:val="24"/>
              </w:rPr>
            </w:pPr>
            <w:r>
              <w:rPr>
                <w:rFonts w:ascii="Times New Roman" w:hAnsi="Times New Roman"/>
                <w:sz w:val="24"/>
              </w:rPr>
              <w:t xml:space="preserve"> систему надзора, ухода и ремонта железнодорожного пути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3D59534" w14:textId="77777777" w:rsidR="00574C52" w:rsidRDefault="00683EC3">
            <w:pPr>
              <w:rPr>
                <w:rFonts w:ascii="Times New Roman" w:hAnsi="Times New Roman"/>
                <w:sz w:val="24"/>
              </w:rPr>
            </w:pPr>
            <w:r>
              <w:rPr>
                <w:rFonts w:ascii="Times New Roman" w:hAnsi="Times New Roman"/>
                <w:sz w:val="24"/>
              </w:rPr>
              <w:t xml:space="preserve">определение конструкции железнодорожного пути, путевых и сигнальных знаков  </w:t>
            </w:r>
          </w:p>
        </w:tc>
      </w:tr>
      <w:tr w:rsidR="00574C52" w14:paraId="414805B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E62EC3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40D46C3" w14:textId="77777777" w:rsidR="00574C52" w:rsidRDefault="00683EC3">
            <w:pPr>
              <w:rPr>
                <w:rFonts w:ascii="Times New Roman" w:hAnsi="Times New Roman"/>
                <w:sz w:val="24"/>
              </w:rPr>
            </w:pPr>
            <w:r>
              <w:rPr>
                <w:rFonts w:ascii="Times New Roman" w:hAnsi="Times New Roman"/>
                <w:sz w:val="24"/>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2C606A94" w14:textId="77777777" w:rsidR="00574C52" w:rsidRDefault="00683EC3">
            <w:pPr>
              <w:rPr>
                <w:rFonts w:ascii="Times New Roman" w:hAnsi="Times New Roman"/>
                <w:sz w:val="24"/>
              </w:rPr>
            </w:pPr>
            <w:r>
              <w:rPr>
                <w:rFonts w:ascii="Times New Roman" w:hAnsi="Times New Roman"/>
                <w:sz w:val="24"/>
              </w:rPr>
              <w:t>средства контроля и методы обнаружения дефектов рельсов и стрелочных переводов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09E56B0A" w14:textId="77777777" w:rsidR="00574C52" w:rsidRDefault="00683EC3">
            <w:pPr>
              <w:rPr>
                <w:rFonts w:ascii="Times New Roman" w:hAnsi="Times New Roman"/>
                <w:sz w:val="24"/>
              </w:rPr>
            </w:pPr>
            <w:r>
              <w:rPr>
                <w:rFonts w:ascii="Times New Roman" w:hAnsi="Times New Roman"/>
                <w:sz w:val="24"/>
              </w:rPr>
              <w:t>выявления дефектов в рельсах и стрелочных переводах, железнодорожных переездах</w:t>
            </w:r>
          </w:p>
        </w:tc>
      </w:tr>
    </w:tbl>
    <w:p w14:paraId="03114330" w14:textId="77777777" w:rsidR="00574C52" w:rsidRDefault="00574C52">
      <w:pPr>
        <w:spacing w:after="120"/>
        <w:ind w:firstLine="709"/>
        <w:rPr>
          <w:rFonts w:ascii="Times New Roman" w:hAnsi="Times New Roman"/>
          <w:sz w:val="24"/>
        </w:rPr>
      </w:pPr>
    </w:p>
    <w:p w14:paraId="484B30E6" w14:textId="77777777" w:rsidR="00574C52" w:rsidRDefault="00574C52">
      <w:pPr>
        <w:spacing w:after="120" w:line="276" w:lineRule="auto"/>
        <w:ind w:firstLine="709"/>
        <w:outlineLvl w:val="1"/>
        <w:rPr>
          <w:rFonts w:ascii="Times New Roman" w:hAnsi="Times New Roman"/>
          <w:sz w:val="24"/>
        </w:rPr>
      </w:pPr>
    </w:p>
    <w:p w14:paraId="079FC4B2" w14:textId="77777777" w:rsidR="00574C52" w:rsidRDefault="00683EC3">
      <w:pPr>
        <w:rPr>
          <w:rFonts w:ascii="Times New Roman" w:hAnsi="Times New Roman"/>
          <w:b/>
          <w:caps/>
          <w:sz w:val="24"/>
        </w:rPr>
      </w:pPr>
      <w:r>
        <w:rPr>
          <w:rFonts w:ascii="Times New Roman" w:hAnsi="Times New Roman"/>
          <w:sz w:val="24"/>
        </w:rPr>
        <w:br w:type="page"/>
      </w:r>
    </w:p>
    <w:p w14:paraId="1749A2AE" w14:textId="77777777" w:rsidR="00574C52" w:rsidRDefault="00683EC3">
      <w:pPr>
        <w:keepNext/>
        <w:spacing w:after="120"/>
        <w:jc w:val="center"/>
        <w:outlineLvl w:val="0"/>
        <w:rPr>
          <w:rFonts w:ascii="Times New Roman" w:hAnsi="Times New Roman"/>
          <w:b/>
          <w:caps/>
          <w:sz w:val="24"/>
        </w:rPr>
      </w:pPr>
      <w:bookmarkStart w:id="965" w:name="_Toc178177579"/>
      <w:bookmarkStart w:id="966" w:name="_Toc203062445"/>
      <w:bookmarkStart w:id="967" w:name="_Toc203062626"/>
      <w:bookmarkStart w:id="968" w:name="_Toc203063231"/>
      <w:bookmarkStart w:id="969" w:name="_Toc203063407"/>
      <w:bookmarkStart w:id="970" w:name="_Toc203063584"/>
      <w:bookmarkStart w:id="971" w:name="_Toc203063940"/>
      <w:bookmarkStart w:id="972" w:name="_Toc203064119"/>
      <w:bookmarkStart w:id="973" w:name="_Toc203064298"/>
      <w:bookmarkStart w:id="974" w:name="_Toc203064554"/>
      <w:bookmarkStart w:id="975" w:name="_Toc203064733"/>
      <w:bookmarkStart w:id="976" w:name="_Toc203064925"/>
      <w:bookmarkStart w:id="977" w:name="_Toc203065105"/>
      <w:bookmarkStart w:id="978" w:name="_Toc203065285"/>
      <w:bookmarkStart w:id="979" w:name="_Toc203065465"/>
      <w:bookmarkStart w:id="980" w:name="_Toc203065645"/>
      <w:bookmarkStart w:id="981" w:name="_Toc203065825"/>
      <w:bookmarkStart w:id="982" w:name="_Toc203066006"/>
      <w:r>
        <w:rPr>
          <w:rFonts w:ascii="Times New Roman" w:hAnsi="Times New Roman"/>
          <w:b/>
          <w:caps/>
          <w:sz w:val="24"/>
        </w:rPr>
        <w:lastRenderedPageBreak/>
        <w:t>2. Структура и содержание ДИСЦИПЛИНЫ</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7EF2A1A8" w14:textId="77777777" w:rsidR="00574C52" w:rsidRDefault="00683EC3">
      <w:pPr>
        <w:spacing w:after="120" w:line="276" w:lineRule="auto"/>
        <w:ind w:firstLine="709"/>
        <w:outlineLvl w:val="1"/>
        <w:rPr>
          <w:rFonts w:ascii="Times New Roman" w:hAnsi="Times New Roman"/>
          <w:b/>
          <w:sz w:val="24"/>
        </w:rPr>
      </w:pPr>
      <w:bookmarkStart w:id="983" w:name="_Toc178177580"/>
      <w:bookmarkStart w:id="984" w:name="_Toc203062446"/>
      <w:bookmarkStart w:id="985" w:name="_Toc203062627"/>
      <w:bookmarkStart w:id="986" w:name="_Toc203063232"/>
      <w:bookmarkStart w:id="987" w:name="_Toc203063408"/>
      <w:bookmarkStart w:id="988" w:name="_Toc203063585"/>
      <w:bookmarkStart w:id="989" w:name="_Toc203063941"/>
      <w:bookmarkStart w:id="990" w:name="_Toc203064120"/>
      <w:bookmarkStart w:id="991" w:name="_Toc203064299"/>
      <w:bookmarkStart w:id="992" w:name="_Toc203064555"/>
      <w:bookmarkStart w:id="993" w:name="_Toc203064734"/>
      <w:bookmarkStart w:id="994" w:name="_Toc203064926"/>
      <w:bookmarkStart w:id="995" w:name="_Toc203065106"/>
      <w:bookmarkStart w:id="996" w:name="_Toc203065286"/>
      <w:bookmarkStart w:id="997" w:name="_Toc203065466"/>
      <w:bookmarkStart w:id="998" w:name="_Toc203065646"/>
      <w:bookmarkStart w:id="999" w:name="_Toc203065826"/>
      <w:bookmarkStart w:id="1000" w:name="_Toc203066007"/>
      <w:r>
        <w:rPr>
          <w:rFonts w:ascii="Times New Roman" w:hAnsi="Times New Roman"/>
          <w:b/>
          <w:sz w:val="24"/>
        </w:rPr>
        <w:t>2.1. Трудоемкость освоения дисциплины</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Pr>
          <w:rFonts w:ascii="Times New Roman" w:hAnsi="Times New Roman"/>
          <w:b/>
          <w:sz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7016" w:rsidRPr="00017016" w14:paraId="6E1B49E4" w14:textId="77777777" w:rsidTr="0040448A">
        <w:trPr>
          <w:trHeight w:val="23"/>
        </w:trPr>
        <w:tc>
          <w:tcPr>
            <w:tcW w:w="2460" w:type="pct"/>
            <w:vAlign w:val="center"/>
          </w:tcPr>
          <w:p w14:paraId="5044FC73" w14:textId="77777777" w:rsidR="00017016" w:rsidRPr="00017016" w:rsidRDefault="00017016" w:rsidP="00017016">
            <w:pPr>
              <w:jc w:val="center"/>
              <w:rPr>
                <w:rFonts w:ascii="Times New Roman" w:eastAsia="Calibri" w:hAnsi="Times New Roman"/>
                <w:b/>
                <w:color w:val="auto"/>
                <w:sz w:val="24"/>
                <w:szCs w:val="22"/>
                <w:lang w:eastAsia="en-US"/>
              </w:rPr>
            </w:pPr>
            <w:r w:rsidRPr="00017016">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0195B793" w14:textId="77777777" w:rsidR="00017016" w:rsidRPr="00017016" w:rsidRDefault="00017016" w:rsidP="00017016">
            <w:pPr>
              <w:jc w:val="center"/>
              <w:rPr>
                <w:rFonts w:ascii="Times New Roman" w:eastAsia="Calibri" w:hAnsi="Times New Roman"/>
                <w:b/>
                <w:iCs/>
                <w:color w:val="auto"/>
                <w:sz w:val="24"/>
                <w:szCs w:val="22"/>
                <w:lang w:eastAsia="en-US"/>
              </w:rPr>
            </w:pPr>
            <w:r w:rsidRPr="00017016">
              <w:rPr>
                <w:rFonts w:ascii="Times New Roman" w:eastAsia="Calibri" w:hAnsi="Times New Roman"/>
                <w:b/>
                <w:iCs/>
                <w:color w:val="auto"/>
                <w:sz w:val="24"/>
                <w:szCs w:val="22"/>
                <w:lang w:eastAsia="en-US"/>
              </w:rPr>
              <w:t>Объем в часах</w:t>
            </w:r>
          </w:p>
        </w:tc>
        <w:tc>
          <w:tcPr>
            <w:tcW w:w="1345" w:type="pct"/>
          </w:tcPr>
          <w:p w14:paraId="67B0362D" w14:textId="77777777" w:rsidR="00017016" w:rsidRPr="00017016" w:rsidRDefault="00017016" w:rsidP="00017016">
            <w:pPr>
              <w:jc w:val="center"/>
              <w:rPr>
                <w:rFonts w:ascii="Times New Roman" w:eastAsia="Calibri" w:hAnsi="Times New Roman"/>
                <w:b/>
                <w:iCs/>
                <w:color w:val="auto"/>
                <w:sz w:val="24"/>
                <w:szCs w:val="22"/>
                <w:lang w:eastAsia="en-US"/>
              </w:rPr>
            </w:pPr>
            <w:r w:rsidRPr="00017016">
              <w:rPr>
                <w:rFonts w:ascii="Times New Roman" w:eastAsia="Calibri" w:hAnsi="Times New Roman"/>
                <w:b/>
                <w:color w:val="auto"/>
                <w:sz w:val="24"/>
                <w:szCs w:val="22"/>
                <w:lang w:eastAsia="en-US"/>
              </w:rPr>
              <w:t xml:space="preserve">В </w:t>
            </w:r>
            <w:proofErr w:type="spellStart"/>
            <w:r w:rsidRPr="00017016">
              <w:rPr>
                <w:rFonts w:ascii="Times New Roman" w:eastAsia="Calibri" w:hAnsi="Times New Roman"/>
                <w:b/>
                <w:color w:val="auto"/>
                <w:sz w:val="24"/>
                <w:szCs w:val="22"/>
                <w:lang w:eastAsia="en-US"/>
              </w:rPr>
              <w:t>т.ч</w:t>
            </w:r>
            <w:proofErr w:type="spellEnd"/>
            <w:r w:rsidRPr="00017016">
              <w:rPr>
                <w:rFonts w:ascii="Times New Roman" w:eastAsia="Calibri" w:hAnsi="Times New Roman"/>
                <w:b/>
                <w:color w:val="auto"/>
                <w:sz w:val="24"/>
                <w:szCs w:val="22"/>
                <w:lang w:eastAsia="en-US"/>
              </w:rPr>
              <w:t xml:space="preserve">. в форме </w:t>
            </w:r>
            <w:proofErr w:type="spellStart"/>
            <w:r w:rsidRPr="00017016">
              <w:rPr>
                <w:rFonts w:ascii="Times New Roman" w:eastAsia="Calibri" w:hAnsi="Times New Roman"/>
                <w:b/>
                <w:color w:val="auto"/>
                <w:sz w:val="24"/>
                <w:szCs w:val="22"/>
                <w:lang w:eastAsia="en-US"/>
              </w:rPr>
              <w:t>практ</w:t>
            </w:r>
            <w:proofErr w:type="spellEnd"/>
            <w:r w:rsidRPr="00017016">
              <w:rPr>
                <w:rFonts w:ascii="Times New Roman" w:eastAsia="Calibri" w:hAnsi="Times New Roman"/>
                <w:b/>
                <w:color w:val="auto"/>
                <w:sz w:val="24"/>
                <w:szCs w:val="22"/>
                <w:lang w:eastAsia="en-US"/>
              </w:rPr>
              <w:t>. подготовки</w:t>
            </w:r>
          </w:p>
        </w:tc>
      </w:tr>
      <w:tr w:rsidR="00017016" w:rsidRPr="00017016" w14:paraId="79BEE0BC" w14:textId="77777777" w:rsidTr="0040448A">
        <w:trPr>
          <w:trHeight w:val="23"/>
        </w:trPr>
        <w:tc>
          <w:tcPr>
            <w:tcW w:w="2460" w:type="pct"/>
            <w:vAlign w:val="center"/>
          </w:tcPr>
          <w:p w14:paraId="27EEAA90"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Учебные занятия</w:t>
            </w:r>
          </w:p>
        </w:tc>
        <w:tc>
          <w:tcPr>
            <w:tcW w:w="1195" w:type="pct"/>
            <w:vAlign w:val="center"/>
          </w:tcPr>
          <w:p w14:paraId="0A121E2C" w14:textId="3CD5752B" w:rsidR="00017016" w:rsidRPr="00017016" w:rsidRDefault="00017016" w:rsidP="00017016">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32</w:t>
            </w:r>
          </w:p>
        </w:tc>
        <w:tc>
          <w:tcPr>
            <w:tcW w:w="1345" w:type="pct"/>
            <w:vAlign w:val="center"/>
          </w:tcPr>
          <w:p w14:paraId="741C38E0" w14:textId="72BB6DDE" w:rsidR="00017016" w:rsidRPr="00017016" w:rsidRDefault="00017016" w:rsidP="00017016">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8</w:t>
            </w:r>
          </w:p>
        </w:tc>
      </w:tr>
      <w:tr w:rsidR="00017016" w:rsidRPr="00017016" w14:paraId="3FF70B70" w14:textId="77777777" w:rsidTr="0040448A">
        <w:trPr>
          <w:trHeight w:val="23"/>
        </w:trPr>
        <w:tc>
          <w:tcPr>
            <w:tcW w:w="2460" w:type="pct"/>
            <w:vAlign w:val="center"/>
          </w:tcPr>
          <w:p w14:paraId="480533A2"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Самостоятельная работа</w:t>
            </w:r>
          </w:p>
        </w:tc>
        <w:tc>
          <w:tcPr>
            <w:tcW w:w="1195" w:type="pct"/>
            <w:vAlign w:val="center"/>
          </w:tcPr>
          <w:p w14:paraId="0A9A9FC0"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w:t>
            </w:r>
          </w:p>
        </w:tc>
        <w:tc>
          <w:tcPr>
            <w:tcW w:w="1345" w:type="pct"/>
            <w:vAlign w:val="center"/>
          </w:tcPr>
          <w:p w14:paraId="68EF50AE"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w:t>
            </w:r>
          </w:p>
        </w:tc>
      </w:tr>
      <w:tr w:rsidR="00017016" w:rsidRPr="00017016" w14:paraId="118AA829" w14:textId="77777777" w:rsidTr="0040448A">
        <w:trPr>
          <w:trHeight w:val="23"/>
        </w:trPr>
        <w:tc>
          <w:tcPr>
            <w:tcW w:w="2460" w:type="pct"/>
            <w:vAlign w:val="center"/>
          </w:tcPr>
          <w:p w14:paraId="037E9491"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2A164017"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ХХ</w:t>
            </w:r>
          </w:p>
        </w:tc>
        <w:tc>
          <w:tcPr>
            <w:tcW w:w="1345" w:type="pct"/>
            <w:vAlign w:val="center"/>
          </w:tcPr>
          <w:p w14:paraId="32A57BC9" w14:textId="77777777" w:rsidR="00017016" w:rsidRPr="00017016" w:rsidRDefault="00017016" w:rsidP="00017016">
            <w:pPr>
              <w:jc w:val="center"/>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ХХ</w:t>
            </w:r>
          </w:p>
        </w:tc>
      </w:tr>
      <w:tr w:rsidR="00017016" w:rsidRPr="00017016" w14:paraId="60143AC8" w14:textId="77777777" w:rsidTr="0040448A">
        <w:trPr>
          <w:trHeight w:val="23"/>
        </w:trPr>
        <w:tc>
          <w:tcPr>
            <w:tcW w:w="2460" w:type="pct"/>
            <w:vAlign w:val="center"/>
          </w:tcPr>
          <w:p w14:paraId="0F61F414" w14:textId="77777777" w:rsidR="00017016" w:rsidRPr="00017016" w:rsidRDefault="00017016" w:rsidP="00017016">
            <w:pPr>
              <w:jc w:val="both"/>
              <w:rPr>
                <w:rFonts w:ascii="Times New Roman" w:eastAsia="Calibri" w:hAnsi="Times New Roman"/>
                <w:bCs/>
                <w:color w:val="auto"/>
                <w:sz w:val="24"/>
                <w:szCs w:val="24"/>
                <w:lang w:eastAsia="en-US"/>
              </w:rPr>
            </w:pPr>
            <w:r w:rsidRPr="00017016">
              <w:rPr>
                <w:rFonts w:ascii="Times New Roman" w:eastAsia="Calibri" w:hAnsi="Times New Roman"/>
                <w:bCs/>
                <w:color w:val="auto"/>
                <w:sz w:val="24"/>
                <w:szCs w:val="24"/>
                <w:lang w:eastAsia="en-US"/>
              </w:rPr>
              <w:t>Всего</w:t>
            </w:r>
          </w:p>
        </w:tc>
        <w:tc>
          <w:tcPr>
            <w:tcW w:w="1195" w:type="pct"/>
            <w:vAlign w:val="center"/>
          </w:tcPr>
          <w:p w14:paraId="3BDD6C2C" w14:textId="598CD975" w:rsidR="00017016" w:rsidRPr="00017016" w:rsidRDefault="00017016" w:rsidP="00017016">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32</w:t>
            </w:r>
          </w:p>
        </w:tc>
        <w:tc>
          <w:tcPr>
            <w:tcW w:w="1345" w:type="pct"/>
            <w:vAlign w:val="center"/>
          </w:tcPr>
          <w:p w14:paraId="388BA3B5" w14:textId="2D609B47" w:rsidR="00017016" w:rsidRPr="00017016" w:rsidRDefault="00017016" w:rsidP="00017016">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8</w:t>
            </w:r>
          </w:p>
        </w:tc>
      </w:tr>
    </w:tbl>
    <w:p w14:paraId="768F016F" w14:textId="77777777" w:rsidR="00574C52" w:rsidRDefault="00574C52" w:rsidP="00017016">
      <w:pPr>
        <w:spacing w:after="120" w:line="276" w:lineRule="auto"/>
        <w:outlineLvl w:val="1"/>
        <w:rPr>
          <w:rFonts w:ascii="Times New Roman" w:hAnsi="Times New Roman"/>
          <w:b/>
          <w:sz w:val="24"/>
        </w:rPr>
      </w:pPr>
    </w:p>
    <w:p w14:paraId="673706CB" w14:textId="77777777" w:rsidR="00574C52" w:rsidRDefault="00683EC3">
      <w:pPr>
        <w:spacing w:after="120" w:line="276" w:lineRule="auto"/>
        <w:ind w:firstLine="709"/>
        <w:outlineLvl w:val="1"/>
        <w:rPr>
          <w:rFonts w:ascii="Times New Roman" w:hAnsi="Times New Roman"/>
          <w:b/>
          <w:sz w:val="24"/>
        </w:rPr>
      </w:pPr>
      <w:bookmarkStart w:id="1001" w:name="_Toc178177581"/>
      <w:bookmarkStart w:id="1002" w:name="_Toc203062447"/>
      <w:bookmarkStart w:id="1003" w:name="_Toc203062628"/>
      <w:bookmarkStart w:id="1004" w:name="_Toc203063233"/>
      <w:bookmarkStart w:id="1005" w:name="_Toc203063409"/>
      <w:bookmarkStart w:id="1006" w:name="_Toc203063586"/>
      <w:bookmarkStart w:id="1007" w:name="_Toc203063942"/>
      <w:bookmarkStart w:id="1008" w:name="_Toc203064121"/>
      <w:bookmarkStart w:id="1009" w:name="_Toc203064300"/>
      <w:bookmarkStart w:id="1010" w:name="_Toc203064556"/>
      <w:bookmarkStart w:id="1011" w:name="_Toc203064735"/>
      <w:bookmarkStart w:id="1012" w:name="_Toc203064927"/>
      <w:bookmarkStart w:id="1013" w:name="_Toc203065107"/>
      <w:bookmarkStart w:id="1014" w:name="_Toc203065287"/>
      <w:bookmarkStart w:id="1015" w:name="_Toc203065467"/>
      <w:bookmarkStart w:id="1016" w:name="_Toc203065647"/>
      <w:bookmarkStart w:id="1017" w:name="_Toc203065827"/>
      <w:bookmarkStart w:id="1018" w:name="_Toc203066008"/>
      <w:r>
        <w:rPr>
          <w:rFonts w:ascii="Times New Roman" w:hAnsi="Times New Roman"/>
          <w:b/>
          <w:sz w:val="24"/>
        </w:rPr>
        <w:t>2.2. Примерное содержание дисциплины</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804"/>
      </w:tblGrid>
      <w:tr w:rsidR="00574C52" w14:paraId="021114E9" w14:textId="77777777">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14:paraId="450C832C" w14:textId="77777777" w:rsidR="00574C52" w:rsidRDefault="00683EC3" w:rsidP="00CD6491">
            <w:pPr>
              <w:jc w:val="center"/>
              <w:rPr>
                <w:rFonts w:ascii="Times New Roman" w:hAnsi="Times New Roman"/>
                <w:b/>
                <w:sz w:val="24"/>
              </w:rPr>
            </w:pPr>
            <w:r>
              <w:rPr>
                <w:rFonts w:ascii="Times New Roman" w:hAnsi="Times New Roman"/>
                <w:b/>
                <w:sz w:val="24"/>
              </w:rPr>
              <w:t>Наименование разделов и тем</w:t>
            </w:r>
          </w:p>
        </w:tc>
        <w:tc>
          <w:tcPr>
            <w:tcW w:w="6804" w:type="dxa"/>
            <w:tcBorders>
              <w:top w:val="single" w:sz="4" w:space="0" w:color="000000"/>
              <w:left w:val="single" w:sz="4" w:space="0" w:color="000000"/>
              <w:bottom w:val="single" w:sz="4" w:space="0" w:color="000000"/>
              <w:right w:val="single" w:sz="4" w:space="0" w:color="000000"/>
            </w:tcBorders>
            <w:vAlign w:val="center"/>
          </w:tcPr>
          <w:p w14:paraId="0C10F845" w14:textId="77777777" w:rsidR="00574C52" w:rsidRDefault="00683EC3" w:rsidP="00CD6491">
            <w:pPr>
              <w:jc w:val="center"/>
              <w:rPr>
                <w:rFonts w:ascii="Times New Roman" w:hAnsi="Times New Roman"/>
                <w:b/>
                <w:sz w:val="24"/>
              </w:rPr>
            </w:pPr>
            <w:r>
              <w:rPr>
                <w:rFonts w:ascii="Times New Roman" w:hAnsi="Times New Roman"/>
                <w:b/>
                <w:sz w:val="24"/>
              </w:rPr>
              <w:t>Содержание учебного материала, практических и лабораторных занятий</w:t>
            </w:r>
          </w:p>
        </w:tc>
      </w:tr>
      <w:tr w:rsidR="00574C52" w14:paraId="326F02EA" w14:textId="77777777">
        <w:trPr>
          <w:trHeight w:val="293"/>
        </w:trPr>
        <w:tc>
          <w:tcPr>
            <w:tcW w:w="9776" w:type="dxa"/>
            <w:gridSpan w:val="2"/>
            <w:tcBorders>
              <w:top w:val="single" w:sz="4" w:space="0" w:color="000000"/>
              <w:left w:val="single" w:sz="4" w:space="0" w:color="000000"/>
              <w:bottom w:val="single" w:sz="4" w:space="0" w:color="000000"/>
              <w:right w:val="single" w:sz="4" w:space="0" w:color="000000"/>
            </w:tcBorders>
            <w:vAlign w:val="center"/>
          </w:tcPr>
          <w:p w14:paraId="645BD7B4" w14:textId="1129EF04" w:rsidR="00574C52" w:rsidRDefault="00683EC3" w:rsidP="00CD6491">
            <w:pPr>
              <w:rPr>
                <w:rFonts w:ascii="Times New Roman" w:hAnsi="Times New Roman"/>
                <w:b/>
                <w:sz w:val="24"/>
              </w:rPr>
            </w:pPr>
            <w:r>
              <w:rPr>
                <w:rFonts w:ascii="Times New Roman" w:hAnsi="Times New Roman"/>
                <w:b/>
                <w:sz w:val="24"/>
              </w:rPr>
              <w:t>Раздел 1</w:t>
            </w:r>
            <w:r w:rsidR="00017016">
              <w:rPr>
                <w:rFonts w:ascii="Times New Roman" w:hAnsi="Times New Roman"/>
                <w:b/>
                <w:sz w:val="24"/>
              </w:rPr>
              <w:t>.</w:t>
            </w:r>
            <w:r>
              <w:rPr>
                <w:rFonts w:ascii="Times New Roman" w:hAnsi="Times New Roman"/>
                <w:b/>
                <w:sz w:val="24"/>
              </w:rPr>
              <w:t xml:space="preserve"> Метрология   12 </w:t>
            </w:r>
            <w:r w:rsidR="00CD6491">
              <w:rPr>
                <w:rFonts w:ascii="Times New Roman" w:hAnsi="Times New Roman"/>
                <w:b/>
                <w:sz w:val="24"/>
              </w:rPr>
              <w:t>часов</w:t>
            </w:r>
          </w:p>
        </w:tc>
      </w:tr>
      <w:tr w:rsidR="00574C52" w14:paraId="758AE9F4" w14:textId="77777777">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CF926A" w14:textId="77777777" w:rsidR="00574C52" w:rsidRDefault="00683EC3" w:rsidP="00CD6491">
            <w:pPr>
              <w:rPr>
                <w:rFonts w:ascii="Times New Roman" w:hAnsi="Times New Roman"/>
                <w:b/>
                <w:sz w:val="24"/>
              </w:rPr>
            </w:pPr>
            <w:r>
              <w:rPr>
                <w:rFonts w:ascii="Times New Roman" w:hAnsi="Times New Roman"/>
                <w:b/>
                <w:sz w:val="24"/>
              </w:rPr>
              <w:t>Тема 1.1.</w:t>
            </w:r>
          </w:p>
          <w:p w14:paraId="2130CA52" w14:textId="77777777" w:rsidR="00574C52" w:rsidRDefault="00683EC3" w:rsidP="00CD6491">
            <w:pPr>
              <w:rPr>
                <w:rFonts w:ascii="Times New Roman" w:hAnsi="Times New Roman"/>
                <w:b/>
                <w:sz w:val="24"/>
              </w:rPr>
            </w:pPr>
            <w:r>
              <w:rPr>
                <w:rFonts w:ascii="Times New Roman" w:hAnsi="Times New Roman"/>
                <w:b/>
                <w:sz w:val="24"/>
              </w:rPr>
              <w:t>Основные понятия в области метрологии</w:t>
            </w: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CE6F26" w14:textId="77777777" w:rsidR="00574C52" w:rsidRDefault="00683EC3" w:rsidP="00CD6491">
            <w:pPr>
              <w:rPr>
                <w:rFonts w:ascii="Times New Roman" w:hAnsi="Times New Roman"/>
                <w:b/>
                <w:sz w:val="24"/>
              </w:rPr>
            </w:pPr>
            <w:r>
              <w:rPr>
                <w:rFonts w:ascii="Times New Roman" w:hAnsi="Times New Roman"/>
                <w:b/>
                <w:sz w:val="24"/>
              </w:rPr>
              <w:t>Содержание</w:t>
            </w:r>
          </w:p>
        </w:tc>
      </w:tr>
      <w:tr w:rsidR="00574C52" w14:paraId="4FD9AB63" w14:textId="77777777">
        <w:trPr>
          <w:trHeight w:val="396"/>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E3E15" w14:textId="77777777" w:rsidR="00574C52" w:rsidRDefault="00574C52"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07E0A2FE" w14:textId="1E7F2A57" w:rsidR="00574C52" w:rsidRDefault="00683EC3" w:rsidP="00CD6491">
            <w:pPr>
              <w:rPr>
                <w:rFonts w:ascii="Times New Roman" w:hAnsi="Times New Roman"/>
                <w:sz w:val="24"/>
              </w:rPr>
            </w:pPr>
            <w:r>
              <w:rPr>
                <w:rFonts w:ascii="Times New Roman" w:hAnsi="Times New Roman"/>
                <w:sz w:val="24"/>
              </w:rPr>
              <w:t xml:space="preserve">Понятия величины, единицы физической величины, системы единиц, основные и дополнительные и внесистемные единицы СИ. </w:t>
            </w:r>
            <w:r w:rsidR="00CD6491" w:rsidRPr="00CD6491">
              <w:rPr>
                <w:rFonts w:ascii="Times New Roman" w:hAnsi="Times New Roman"/>
                <w:sz w:val="24"/>
              </w:rPr>
              <w:t>Возникновение и значение метрологии</w:t>
            </w:r>
          </w:p>
        </w:tc>
      </w:tr>
      <w:tr w:rsidR="00AD3984" w14:paraId="295F0654" w14:textId="77777777" w:rsidTr="0040448A">
        <w:trPr>
          <w:trHeight w:val="396"/>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6674F"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58AFDEE2"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A8632FE" w14:textId="6E0676D0"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123E2588" w14:textId="77777777" w:rsidTr="00CD6491">
        <w:trPr>
          <w:trHeight w:val="187"/>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D2557A" w14:textId="4C3103C7" w:rsidR="00AD3984" w:rsidRDefault="00AD3984" w:rsidP="00CD6491">
            <w:pPr>
              <w:rPr>
                <w:rFonts w:ascii="Times New Roman" w:hAnsi="Times New Roman"/>
                <w:b/>
                <w:sz w:val="24"/>
              </w:rPr>
            </w:pPr>
            <w:r>
              <w:rPr>
                <w:rFonts w:ascii="Times New Roman" w:hAnsi="Times New Roman"/>
                <w:b/>
                <w:sz w:val="24"/>
              </w:rPr>
              <w:t>Тема 1.2.</w:t>
            </w:r>
          </w:p>
          <w:p w14:paraId="7925FA9D" w14:textId="77777777" w:rsidR="00AD3984" w:rsidRDefault="00AD3984" w:rsidP="00CD6491">
            <w:pPr>
              <w:rPr>
                <w:rFonts w:ascii="Times New Roman" w:hAnsi="Times New Roman"/>
                <w:b/>
                <w:sz w:val="24"/>
              </w:rPr>
            </w:pPr>
            <w:r>
              <w:rPr>
                <w:rFonts w:ascii="Times New Roman" w:hAnsi="Times New Roman"/>
                <w:b/>
                <w:sz w:val="24"/>
              </w:rPr>
              <w:t>Средства измерений</w:t>
            </w: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0C5C4F" w14:textId="77777777" w:rsidR="00AD3984" w:rsidRDefault="00AD3984" w:rsidP="00CD6491">
            <w:pPr>
              <w:rPr>
                <w:rFonts w:ascii="Times New Roman" w:hAnsi="Times New Roman"/>
                <w:b/>
                <w:sz w:val="24"/>
              </w:rPr>
            </w:pPr>
            <w:r>
              <w:rPr>
                <w:rFonts w:ascii="Times New Roman" w:hAnsi="Times New Roman"/>
                <w:b/>
                <w:sz w:val="24"/>
              </w:rPr>
              <w:t>Содержание</w:t>
            </w:r>
          </w:p>
        </w:tc>
      </w:tr>
      <w:tr w:rsidR="00AD3984" w14:paraId="413332B4"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329C48"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2108E30E" w14:textId="77777777" w:rsidR="00AD3984" w:rsidRDefault="00AD3984" w:rsidP="00CD6491">
            <w:pPr>
              <w:rPr>
                <w:rFonts w:ascii="Times New Roman" w:hAnsi="Times New Roman"/>
                <w:sz w:val="24"/>
              </w:rPr>
            </w:pPr>
            <w:r>
              <w:rPr>
                <w:rFonts w:ascii="Times New Roman" w:hAnsi="Times New Roman"/>
                <w:sz w:val="24"/>
              </w:rPr>
              <w:t>Средства и методы измерений. Эталоны и их классификация. Метрологические характеристики средств измерений.</w:t>
            </w:r>
          </w:p>
          <w:p w14:paraId="1B4EEFC1" w14:textId="77777777" w:rsidR="00AD3984" w:rsidRPr="00CD6491" w:rsidRDefault="00AD3984" w:rsidP="00CD6491">
            <w:pPr>
              <w:rPr>
                <w:rFonts w:ascii="Times New Roman" w:hAnsi="Times New Roman"/>
                <w:sz w:val="24"/>
              </w:rPr>
            </w:pPr>
            <w:r w:rsidRPr="00CD6491">
              <w:rPr>
                <w:rFonts w:ascii="Times New Roman" w:hAnsi="Times New Roman"/>
                <w:sz w:val="24"/>
              </w:rPr>
              <w:t>Поверка и калибровка средств измерений. Закон об обеспечении единства измерений.</w:t>
            </w:r>
          </w:p>
          <w:p w14:paraId="31A27A1B" w14:textId="3E5089F8" w:rsidR="00AD3984" w:rsidRDefault="00AD3984" w:rsidP="00CD6491">
            <w:pPr>
              <w:rPr>
                <w:rFonts w:ascii="Times New Roman" w:hAnsi="Times New Roman"/>
                <w:sz w:val="24"/>
              </w:rPr>
            </w:pPr>
            <w:r w:rsidRPr="00CD6491">
              <w:rPr>
                <w:rFonts w:ascii="Times New Roman" w:hAnsi="Times New Roman"/>
                <w:sz w:val="24"/>
              </w:rPr>
              <w:t>Государственная метрологическая служба. Ответственность за нарушение законодательства по метрологии.</w:t>
            </w:r>
          </w:p>
        </w:tc>
      </w:tr>
      <w:tr w:rsidR="00AD3984" w14:paraId="6BCC5475" w14:textId="77777777" w:rsidTr="0040448A">
        <w:trPr>
          <w:trHeight w:val="200"/>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2CF583"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2BD37F6D" w14:textId="7DEB6FE8"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1CF1AD23"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D100DF"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251B21F0" w14:textId="2083095F" w:rsidR="00AD3984" w:rsidRDefault="00AD3984" w:rsidP="00CD6491">
            <w:pPr>
              <w:rPr>
                <w:rFonts w:ascii="Times New Roman" w:hAnsi="Times New Roman"/>
                <w:sz w:val="24"/>
              </w:rPr>
            </w:pPr>
            <w:r>
              <w:rPr>
                <w:rFonts w:ascii="Times New Roman" w:hAnsi="Times New Roman"/>
                <w:sz w:val="24"/>
              </w:rPr>
              <w:t>Определение погрешности средств измерения</w:t>
            </w:r>
          </w:p>
        </w:tc>
      </w:tr>
      <w:tr w:rsidR="00AD3984" w14:paraId="4BC330DF" w14:textId="77777777" w:rsidTr="0040448A">
        <w:trPr>
          <w:trHeight w:val="137"/>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8BCCFC" w14:textId="77777777" w:rsidR="00AD3984" w:rsidRDefault="00AD3984" w:rsidP="00CD6491"/>
        </w:tc>
        <w:tc>
          <w:tcPr>
            <w:tcW w:w="6804" w:type="dxa"/>
            <w:tcBorders>
              <w:top w:val="nil"/>
              <w:left w:val="single" w:sz="6" w:space="0" w:color="000000"/>
              <w:bottom w:val="single" w:sz="6" w:space="0" w:color="000000"/>
              <w:right w:val="single" w:sz="6" w:space="0" w:color="000000"/>
            </w:tcBorders>
            <w:vAlign w:val="bottom"/>
          </w:tcPr>
          <w:p w14:paraId="182B0F37"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443E55E" w14:textId="46F35E77"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749B28EE"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3A627A" w14:textId="0F6AC3BC" w:rsidR="00AD3984" w:rsidRDefault="00AD3984" w:rsidP="00CD6491">
            <w:pPr>
              <w:rPr>
                <w:rFonts w:ascii="Times New Roman" w:hAnsi="Times New Roman"/>
                <w:b/>
                <w:sz w:val="24"/>
              </w:rPr>
            </w:pPr>
            <w:r>
              <w:rPr>
                <w:rFonts w:ascii="Times New Roman" w:hAnsi="Times New Roman"/>
                <w:b/>
                <w:sz w:val="24"/>
              </w:rPr>
              <w:t>Тема 1.3.</w:t>
            </w:r>
          </w:p>
          <w:p w14:paraId="6AE0B364" w14:textId="77777777" w:rsidR="00AD3984" w:rsidRDefault="00AD3984" w:rsidP="00CD6491">
            <w:pPr>
              <w:rPr>
                <w:rFonts w:ascii="Times New Roman" w:hAnsi="Times New Roman"/>
                <w:b/>
                <w:sz w:val="24"/>
              </w:rPr>
            </w:pPr>
            <w:r>
              <w:rPr>
                <w:rFonts w:ascii="Times New Roman" w:hAnsi="Times New Roman"/>
                <w:b/>
                <w:sz w:val="24"/>
              </w:rPr>
              <w:t>Технические измерения</w:t>
            </w: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4EF1B2"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1305FF30"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7E288B"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25E666E4" w14:textId="77777777" w:rsidR="00AD3984" w:rsidRDefault="00AD3984" w:rsidP="00CD6491">
            <w:pPr>
              <w:rPr>
                <w:rFonts w:ascii="Times New Roman" w:hAnsi="Times New Roman"/>
                <w:sz w:val="24"/>
              </w:rPr>
            </w:pPr>
            <w:r>
              <w:rPr>
                <w:rFonts w:ascii="Times New Roman" w:hAnsi="Times New Roman"/>
                <w:sz w:val="24"/>
              </w:rPr>
              <w:t xml:space="preserve">Классификация измерений. Методы прямых измерений: непосредственной оценки, сравнения с мерой, противопоставления, </w:t>
            </w:r>
            <w:proofErr w:type="gramStart"/>
            <w:r>
              <w:rPr>
                <w:rFonts w:ascii="Times New Roman" w:hAnsi="Times New Roman"/>
                <w:sz w:val="24"/>
              </w:rPr>
              <w:t>дифференциальный</w:t>
            </w:r>
            <w:proofErr w:type="gramEnd"/>
            <w:r>
              <w:rPr>
                <w:rFonts w:ascii="Times New Roman" w:hAnsi="Times New Roman"/>
                <w:sz w:val="24"/>
              </w:rPr>
              <w:t>, нулевой и совпадения. Косвенные, совокупные и совместные измерения. Виды измерений. Статические, динамические, однократные и многократные измерения</w:t>
            </w:r>
          </w:p>
        </w:tc>
      </w:tr>
      <w:tr w:rsidR="00AD3984" w14:paraId="0150BC3A"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1B9D6A"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0672E891" w14:textId="1F3BDDAB"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26BE40DA"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541EF"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26FF2F17" w14:textId="5F561F11" w:rsidR="00AD3984" w:rsidRDefault="00AD3984" w:rsidP="00CD6491">
            <w:pPr>
              <w:rPr>
                <w:rFonts w:ascii="Times New Roman" w:hAnsi="Times New Roman"/>
                <w:b/>
                <w:sz w:val="24"/>
              </w:rPr>
            </w:pPr>
            <w:r>
              <w:rPr>
                <w:rFonts w:ascii="Times New Roman" w:hAnsi="Times New Roman"/>
                <w:sz w:val="24"/>
              </w:rPr>
              <w:t>Выбор измерительного средства для проведения технического измерения</w:t>
            </w:r>
          </w:p>
        </w:tc>
      </w:tr>
      <w:tr w:rsidR="00AD3984" w14:paraId="6C59AE49" w14:textId="77777777" w:rsidTr="0040448A">
        <w:trPr>
          <w:trHeight w:val="298"/>
        </w:trPr>
        <w:tc>
          <w:tcPr>
            <w:tcW w:w="297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19D5E"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1BA24D45"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30EDDA5" w14:textId="3C7B1527"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4039B545" w14:textId="77777777">
        <w:trPr>
          <w:trHeight w:val="298"/>
        </w:trPr>
        <w:tc>
          <w:tcPr>
            <w:tcW w:w="2972" w:type="dxa"/>
            <w:vMerge w:val="restart"/>
            <w:tcBorders>
              <w:top w:val="single" w:sz="6" w:space="0" w:color="000000"/>
              <w:left w:val="single" w:sz="6" w:space="0" w:color="000000"/>
              <w:bottom w:val="single" w:sz="4" w:space="0" w:color="000000"/>
              <w:right w:val="single" w:sz="6" w:space="0" w:color="000000"/>
            </w:tcBorders>
            <w:shd w:val="clear" w:color="auto" w:fill="FFFFFF"/>
            <w:vAlign w:val="center"/>
          </w:tcPr>
          <w:p w14:paraId="47801694" w14:textId="0DE3BFFE" w:rsidR="00AD3984" w:rsidRDefault="00AD3984" w:rsidP="00CD6491">
            <w:pPr>
              <w:rPr>
                <w:rFonts w:ascii="Times New Roman" w:hAnsi="Times New Roman"/>
                <w:b/>
                <w:sz w:val="24"/>
              </w:rPr>
            </w:pPr>
            <w:r>
              <w:rPr>
                <w:rFonts w:ascii="Times New Roman" w:hAnsi="Times New Roman"/>
                <w:b/>
                <w:sz w:val="24"/>
              </w:rPr>
              <w:t>Тема 1.4.</w:t>
            </w:r>
          </w:p>
          <w:p w14:paraId="17EEFBDE" w14:textId="77777777" w:rsidR="00AD3984" w:rsidRDefault="00AD3984" w:rsidP="00CD6491">
            <w:pPr>
              <w:rPr>
                <w:rFonts w:ascii="Times New Roman" w:hAnsi="Times New Roman"/>
                <w:b/>
                <w:sz w:val="24"/>
              </w:rPr>
            </w:pPr>
            <w:r>
              <w:rPr>
                <w:rFonts w:ascii="Times New Roman" w:hAnsi="Times New Roman"/>
                <w:b/>
                <w:sz w:val="24"/>
              </w:rPr>
              <w:t>Правовые основы метрологической службы</w:t>
            </w:r>
          </w:p>
          <w:p w14:paraId="46412DCB" w14:textId="77777777" w:rsidR="00AD3984" w:rsidRDefault="00AD3984" w:rsidP="00CD6491">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869CC9"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23B5F04E" w14:textId="77777777">
        <w:trPr>
          <w:trHeight w:val="298"/>
        </w:trPr>
        <w:tc>
          <w:tcPr>
            <w:tcW w:w="2972" w:type="dxa"/>
            <w:vMerge/>
            <w:tcBorders>
              <w:top w:val="single" w:sz="6" w:space="0" w:color="000000"/>
              <w:left w:val="single" w:sz="6" w:space="0" w:color="000000"/>
              <w:bottom w:val="single" w:sz="4" w:space="0" w:color="000000"/>
              <w:right w:val="single" w:sz="6" w:space="0" w:color="000000"/>
            </w:tcBorders>
            <w:shd w:val="clear" w:color="auto" w:fill="FFFFFF"/>
            <w:vAlign w:val="center"/>
          </w:tcPr>
          <w:p w14:paraId="00EBE147"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10AFB289" w14:textId="77777777" w:rsidR="00AD3984" w:rsidRDefault="00AD3984" w:rsidP="00CD6491">
            <w:pPr>
              <w:rPr>
                <w:rFonts w:ascii="Times New Roman" w:hAnsi="Times New Roman"/>
                <w:sz w:val="24"/>
              </w:rPr>
            </w:pPr>
            <w:r>
              <w:rPr>
                <w:rFonts w:ascii="Times New Roman" w:hAnsi="Times New Roman"/>
                <w:sz w:val="24"/>
              </w:rPr>
              <w:t xml:space="preserve">Закон об обеспечении единства измерений. </w:t>
            </w:r>
          </w:p>
          <w:p w14:paraId="0B85D5CC" w14:textId="77777777" w:rsidR="00AD3984" w:rsidRPr="00CD6491" w:rsidRDefault="00AD3984" w:rsidP="00CD6491">
            <w:pPr>
              <w:rPr>
                <w:rFonts w:ascii="Times New Roman" w:hAnsi="Times New Roman"/>
                <w:sz w:val="24"/>
              </w:rPr>
            </w:pPr>
            <w:r w:rsidRPr="00CD6491">
              <w:rPr>
                <w:rFonts w:ascii="Times New Roman" w:hAnsi="Times New Roman"/>
                <w:sz w:val="24"/>
              </w:rPr>
              <w:t>Государственная система обеспечения единства измерений. Государственная метрологическая служба.</w:t>
            </w:r>
          </w:p>
          <w:p w14:paraId="2867BB58" w14:textId="77777777" w:rsidR="00AD3984" w:rsidRPr="00CD6491" w:rsidRDefault="00AD3984" w:rsidP="00CD6491">
            <w:pPr>
              <w:rPr>
                <w:rFonts w:ascii="Times New Roman" w:hAnsi="Times New Roman"/>
                <w:sz w:val="24"/>
              </w:rPr>
            </w:pPr>
            <w:r w:rsidRPr="00CD6491">
              <w:rPr>
                <w:rFonts w:ascii="Times New Roman" w:hAnsi="Times New Roman"/>
                <w:sz w:val="24"/>
              </w:rPr>
              <w:t xml:space="preserve">Ответственность за нарушение законодательства по </w:t>
            </w:r>
            <w:r w:rsidRPr="00CD6491">
              <w:rPr>
                <w:rFonts w:ascii="Times New Roman" w:hAnsi="Times New Roman"/>
                <w:sz w:val="24"/>
              </w:rPr>
              <w:lastRenderedPageBreak/>
              <w:t>метрологии.</w:t>
            </w:r>
          </w:p>
          <w:p w14:paraId="742DFFA9" w14:textId="16AE232F" w:rsidR="00AD3984" w:rsidRDefault="00AD3984" w:rsidP="00CD6491">
            <w:pPr>
              <w:rPr>
                <w:rFonts w:ascii="Times New Roman" w:hAnsi="Times New Roman"/>
                <w:sz w:val="24"/>
              </w:rPr>
            </w:pPr>
            <w:r w:rsidRPr="00CD6491">
              <w:rPr>
                <w:rFonts w:ascii="Times New Roman" w:hAnsi="Times New Roman"/>
                <w:sz w:val="24"/>
              </w:rPr>
              <w:t>Метрологическая служб</w:t>
            </w:r>
            <w:r>
              <w:rPr>
                <w:rFonts w:ascii="Times New Roman" w:hAnsi="Times New Roman"/>
                <w:sz w:val="24"/>
              </w:rPr>
              <w:t>а на железнодорожном транспорте.</w:t>
            </w:r>
          </w:p>
        </w:tc>
      </w:tr>
      <w:tr w:rsidR="00AD3984" w14:paraId="4D15609C" w14:textId="77777777" w:rsidTr="0040448A">
        <w:trPr>
          <w:trHeight w:val="298"/>
        </w:trPr>
        <w:tc>
          <w:tcPr>
            <w:tcW w:w="2972" w:type="dxa"/>
            <w:vMerge/>
            <w:tcBorders>
              <w:top w:val="single" w:sz="6" w:space="0" w:color="000000"/>
              <w:left w:val="single" w:sz="6" w:space="0" w:color="000000"/>
              <w:bottom w:val="single" w:sz="4" w:space="0" w:color="000000"/>
              <w:right w:val="single" w:sz="6" w:space="0" w:color="000000"/>
            </w:tcBorders>
            <w:shd w:val="clear" w:color="auto" w:fill="FFFFFF"/>
            <w:vAlign w:val="center"/>
          </w:tcPr>
          <w:p w14:paraId="15D0B3BC"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5B31BBB3"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28BED25" w14:textId="1DFAB51F"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7C683074" w14:textId="77777777">
        <w:trPr>
          <w:trHeight w:val="298"/>
        </w:trPr>
        <w:tc>
          <w:tcPr>
            <w:tcW w:w="9776" w:type="dxa"/>
            <w:gridSpan w:val="2"/>
            <w:tcBorders>
              <w:top w:val="single" w:sz="4" w:space="0" w:color="000000"/>
              <w:left w:val="single" w:sz="4" w:space="0" w:color="000000"/>
              <w:bottom w:val="single" w:sz="4" w:space="0" w:color="000000"/>
              <w:right w:val="single" w:sz="6" w:space="0" w:color="000000"/>
            </w:tcBorders>
            <w:vAlign w:val="center"/>
          </w:tcPr>
          <w:p w14:paraId="32C64C41" w14:textId="79AC12BA" w:rsidR="00AD3984" w:rsidRDefault="00AD3984" w:rsidP="00CD6491">
            <w:pPr>
              <w:rPr>
                <w:rFonts w:ascii="Times New Roman" w:hAnsi="Times New Roman"/>
                <w:sz w:val="24"/>
              </w:rPr>
            </w:pPr>
            <w:r>
              <w:rPr>
                <w:rFonts w:ascii="Times New Roman" w:hAnsi="Times New Roman"/>
                <w:b/>
                <w:sz w:val="24"/>
              </w:rPr>
              <w:t>Раздел 2. Стандартизация 12 часов</w:t>
            </w:r>
          </w:p>
        </w:tc>
      </w:tr>
      <w:tr w:rsidR="00AD3984" w14:paraId="3312F38C"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4417BFFC" w14:textId="75492BB1" w:rsidR="00AD3984" w:rsidRDefault="00AD3984" w:rsidP="00CD6491">
            <w:pPr>
              <w:rPr>
                <w:rFonts w:ascii="Times New Roman" w:hAnsi="Times New Roman"/>
                <w:b/>
                <w:sz w:val="24"/>
              </w:rPr>
            </w:pPr>
            <w:r>
              <w:rPr>
                <w:rFonts w:ascii="Times New Roman" w:hAnsi="Times New Roman"/>
                <w:b/>
                <w:sz w:val="24"/>
              </w:rPr>
              <w:t>Тема 2.1.</w:t>
            </w:r>
          </w:p>
          <w:p w14:paraId="5E2D0B79" w14:textId="77777777" w:rsidR="00AD3984" w:rsidRDefault="00AD3984" w:rsidP="00CD6491">
            <w:pPr>
              <w:rPr>
                <w:rFonts w:ascii="Times New Roman" w:hAnsi="Times New Roman"/>
                <w:b/>
                <w:sz w:val="24"/>
              </w:rPr>
            </w:pPr>
            <w:r>
              <w:rPr>
                <w:rFonts w:ascii="Times New Roman" w:hAnsi="Times New Roman"/>
                <w:b/>
                <w:sz w:val="24"/>
              </w:rPr>
              <w:t>Система стандартизации</w:t>
            </w:r>
          </w:p>
          <w:p w14:paraId="011E1480" w14:textId="77777777" w:rsidR="00AD3984" w:rsidRDefault="00AD3984" w:rsidP="00CD6491">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05296B"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04524BF0" w14:textId="77777777">
        <w:trPr>
          <w:trHeight w:val="421"/>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91602AB"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7A5C84FA" w14:textId="77777777" w:rsidR="00AD3984" w:rsidRDefault="00AD3984" w:rsidP="00CD6491">
            <w:pPr>
              <w:rPr>
                <w:rFonts w:ascii="Times New Roman" w:hAnsi="Times New Roman"/>
                <w:sz w:val="24"/>
              </w:rPr>
            </w:pPr>
            <w:r>
              <w:rPr>
                <w:rFonts w:ascii="Times New Roman" w:hAnsi="Times New Roman"/>
                <w:sz w:val="24"/>
              </w:rPr>
              <w:t xml:space="preserve">Основные понятия стандартизации. Государственная система стандартизации (ГСС). </w:t>
            </w:r>
          </w:p>
          <w:p w14:paraId="5C715EE5" w14:textId="1B33A8E6" w:rsidR="00AD3984" w:rsidRDefault="00AD3984" w:rsidP="00CD6491">
            <w:pPr>
              <w:rPr>
                <w:rFonts w:ascii="Times New Roman" w:hAnsi="Times New Roman"/>
                <w:sz w:val="24"/>
              </w:rPr>
            </w:pPr>
            <w:r w:rsidRPr="00CD6491">
              <w:rPr>
                <w:rFonts w:ascii="Times New Roman" w:hAnsi="Times New Roman"/>
                <w:sz w:val="24"/>
              </w:rPr>
              <w:t>Организационно-методические стандарты. Правовое регулирование стандартизации. ФЗ «О техническом регулировании»</w:t>
            </w:r>
          </w:p>
        </w:tc>
      </w:tr>
      <w:tr w:rsidR="00AD3984" w14:paraId="0469C2F9"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437FA5F"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46575D00"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28CF397" w14:textId="209794FB"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45497034" w14:textId="77777777">
        <w:trPr>
          <w:trHeight w:val="298"/>
        </w:trPr>
        <w:tc>
          <w:tcPr>
            <w:tcW w:w="2972" w:type="dxa"/>
            <w:vMerge w:val="restart"/>
            <w:tcBorders>
              <w:top w:val="nil"/>
              <w:left w:val="single" w:sz="6" w:space="0" w:color="000000"/>
              <w:bottom w:val="single" w:sz="6" w:space="0" w:color="000000"/>
              <w:right w:val="single" w:sz="6" w:space="0" w:color="000000"/>
            </w:tcBorders>
            <w:shd w:val="clear" w:color="auto" w:fill="FFFFFF"/>
            <w:vAlign w:val="center"/>
          </w:tcPr>
          <w:p w14:paraId="68697923" w14:textId="77777777" w:rsidR="00AD3984" w:rsidRDefault="00AD3984" w:rsidP="00CD6491">
            <w:pPr>
              <w:rPr>
                <w:rFonts w:ascii="Times New Roman" w:hAnsi="Times New Roman"/>
                <w:b/>
                <w:sz w:val="24"/>
              </w:rPr>
            </w:pPr>
            <w:r>
              <w:rPr>
                <w:rFonts w:ascii="Times New Roman" w:hAnsi="Times New Roman"/>
                <w:b/>
                <w:sz w:val="24"/>
              </w:rPr>
              <w:t>Тема 2.2.</w:t>
            </w:r>
          </w:p>
          <w:p w14:paraId="315913C6" w14:textId="77777777" w:rsidR="00AD3984" w:rsidRDefault="00AD3984" w:rsidP="00CD6491">
            <w:pPr>
              <w:rPr>
                <w:rFonts w:ascii="Times New Roman" w:hAnsi="Times New Roman"/>
                <w:b/>
                <w:sz w:val="24"/>
              </w:rPr>
            </w:pPr>
            <w:r>
              <w:rPr>
                <w:rFonts w:ascii="Times New Roman" w:hAnsi="Times New Roman"/>
                <w:b/>
                <w:sz w:val="24"/>
              </w:rPr>
              <w:t>Нормативная документация</w:t>
            </w:r>
          </w:p>
          <w:p w14:paraId="41586786" w14:textId="77777777" w:rsidR="00AD3984" w:rsidRDefault="00AD3984" w:rsidP="00CD6491">
            <w:pPr>
              <w:rPr>
                <w:rFonts w:ascii="Times New Roman" w:hAnsi="Times New Roman"/>
                <w:b/>
                <w:sz w:val="24"/>
              </w:rPr>
            </w:pPr>
          </w:p>
        </w:tc>
        <w:tc>
          <w:tcPr>
            <w:tcW w:w="6804" w:type="dxa"/>
            <w:tcBorders>
              <w:top w:val="nil"/>
              <w:left w:val="single" w:sz="6" w:space="0" w:color="000000"/>
              <w:bottom w:val="single" w:sz="6" w:space="0" w:color="000000"/>
              <w:right w:val="single" w:sz="6" w:space="0" w:color="000000"/>
            </w:tcBorders>
            <w:shd w:val="clear" w:color="auto" w:fill="FFFFFF"/>
            <w:vAlign w:val="center"/>
          </w:tcPr>
          <w:p w14:paraId="77885C4A"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614F71D2" w14:textId="77777777">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2D625555"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30705A92" w14:textId="77777777" w:rsidR="00AD3984" w:rsidRDefault="00AD3984" w:rsidP="00CD6491">
            <w:pPr>
              <w:rPr>
                <w:rFonts w:ascii="Times New Roman" w:hAnsi="Times New Roman"/>
                <w:sz w:val="24"/>
              </w:rPr>
            </w:pPr>
            <w:r>
              <w:rPr>
                <w:rFonts w:ascii="Times New Roman" w:hAnsi="Times New Roman"/>
                <w:sz w:val="24"/>
              </w:rPr>
              <w:t>Понятие нормативного документа (НД).  Стандарты, технические регламенты, технические условия и другие нормативные документы. Стандарты Международной организации по стандартизации (ИСО) и Международной электротехнической комиссии (МЭК)</w:t>
            </w:r>
          </w:p>
        </w:tc>
      </w:tr>
      <w:tr w:rsidR="00AD3984" w14:paraId="6CE9D160" w14:textId="77777777" w:rsidTr="0040448A">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3FCE7CE0"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6F997351" w14:textId="25571356"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7C5324D4" w14:textId="77777777">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73323825"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68A0CFDC" w14:textId="3A7642C4" w:rsidR="00AD3984" w:rsidRDefault="00AD3984" w:rsidP="00CD6491">
            <w:pPr>
              <w:rPr>
                <w:rFonts w:ascii="Times New Roman" w:hAnsi="Times New Roman"/>
                <w:b/>
                <w:sz w:val="24"/>
              </w:rPr>
            </w:pPr>
            <w:r>
              <w:rPr>
                <w:rFonts w:ascii="Times New Roman" w:hAnsi="Times New Roman"/>
                <w:sz w:val="24"/>
              </w:rPr>
              <w:t>Подбор необходимых нормативных документов по Указателю государственных или отраслевых стандартов</w:t>
            </w:r>
          </w:p>
        </w:tc>
      </w:tr>
      <w:tr w:rsidR="00AD3984" w14:paraId="29D9B811" w14:textId="77777777" w:rsidTr="0040448A">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61123FE4"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637F3098"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429FCF3" w14:textId="21782B49"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00F53BBF" w14:textId="77777777">
        <w:trPr>
          <w:trHeight w:val="248"/>
        </w:trPr>
        <w:tc>
          <w:tcPr>
            <w:tcW w:w="2972" w:type="dxa"/>
            <w:vMerge w:val="restart"/>
            <w:tcBorders>
              <w:top w:val="nil"/>
              <w:left w:val="single" w:sz="6" w:space="0" w:color="000000"/>
              <w:bottom w:val="single" w:sz="6" w:space="0" w:color="000000"/>
              <w:right w:val="single" w:sz="6" w:space="0" w:color="000000"/>
            </w:tcBorders>
            <w:shd w:val="clear" w:color="auto" w:fill="FFFFFF"/>
            <w:vAlign w:val="center"/>
          </w:tcPr>
          <w:p w14:paraId="20772A16" w14:textId="131E1CE4" w:rsidR="00AD3984" w:rsidRDefault="00AD3984" w:rsidP="00CD6491">
            <w:pPr>
              <w:rPr>
                <w:rFonts w:ascii="Times New Roman" w:hAnsi="Times New Roman"/>
                <w:b/>
                <w:sz w:val="24"/>
              </w:rPr>
            </w:pPr>
            <w:r>
              <w:rPr>
                <w:rFonts w:ascii="Times New Roman" w:hAnsi="Times New Roman"/>
                <w:b/>
                <w:sz w:val="24"/>
              </w:rPr>
              <w:t>Тема 2.3.</w:t>
            </w:r>
          </w:p>
          <w:p w14:paraId="16965387" w14:textId="77777777" w:rsidR="00AD3984" w:rsidRDefault="00AD3984" w:rsidP="00CD6491">
            <w:pPr>
              <w:rPr>
                <w:rFonts w:ascii="Times New Roman" w:hAnsi="Times New Roman"/>
                <w:b/>
                <w:sz w:val="24"/>
              </w:rPr>
            </w:pPr>
            <w:r>
              <w:rPr>
                <w:rFonts w:ascii="Times New Roman" w:hAnsi="Times New Roman"/>
                <w:b/>
                <w:sz w:val="24"/>
              </w:rPr>
              <w:t>Общетехнические стандарты</w:t>
            </w:r>
          </w:p>
        </w:tc>
        <w:tc>
          <w:tcPr>
            <w:tcW w:w="6804" w:type="dxa"/>
            <w:tcBorders>
              <w:top w:val="nil"/>
              <w:left w:val="single" w:sz="6" w:space="0" w:color="000000"/>
              <w:bottom w:val="single" w:sz="6" w:space="0" w:color="000000"/>
              <w:right w:val="single" w:sz="6" w:space="0" w:color="000000"/>
            </w:tcBorders>
            <w:shd w:val="clear" w:color="auto" w:fill="FFFFFF"/>
            <w:vAlign w:val="center"/>
          </w:tcPr>
          <w:p w14:paraId="200F2B1A"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3C0DBC05" w14:textId="77777777">
        <w:trPr>
          <w:trHeight w:val="24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7115D35B" w14:textId="77777777" w:rsidR="00AD3984" w:rsidRDefault="00AD3984" w:rsidP="00CD6491">
            <w:pPr>
              <w:rPr>
                <w:rFonts w:ascii="Times New Roman" w:hAnsi="Times New Roman"/>
                <w:b/>
                <w:sz w:val="24"/>
              </w:rPr>
            </w:pPr>
          </w:p>
        </w:tc>
        <w:tc>
          <w:tcPr>
            <w:tcW w:w="6804" w:type="dxa"/>
            <w:tcBorders>
              <w:top w:val="nil"/>
              <w:left w:val="single" w:sz="6" w:space="0" w:color="000000"/>
              <w:bottom w:val="single" w:sz="6" w:space="0" w:color="000000"/>
              <w:right w:val="single" w:sz="6" w:space="0" w:color="000000"/>
            </w:tcBorders>
            <w:shd w:val="clear" w:color="auto" w:fill="FFFFFF"/>
            <w:vAlign w:val="center"/>
          </w:tcPr>
          <w:p w14:paraId="6D5A4B75" w14:textId="259ACB1A" w:rsidR="00AD3984" w:rsidRDefault="00AD3984" w:rsidP="00CD6491">
            <w:pPr>
              <w:rPr>
                <w:rFonts w:ascii="Times New Roman" w:hAnsi="Times New Roman"/>
                <w:b/>
                <w:sz w:val="24"/>
              </w:rPr>
            </w:pPr>
            <w:r>
              <w:rPr>
                <w:rFonts w:ascii="Times New Roman" w:hAnsi="Times New Roman"/>
                <w:sz w:val="24"/>
              </w:rPr>
              <w:t>Назначение, цели, структура и содержание общетехнических стандартов</w:t>
            </w:r>
          </w:p>
        </w:tc>
      </w:tr>
      <w:tr w:rsidR="00AD3984" w14:paraId="3E5FB904" w14:textId="77777777" w:rsidTr="0040448A">
        <w:trPr>
          <w:trHeight w:val="352"/>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5B01C3CF"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690C3D25"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DC1C998" w14:textId="159298C6"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70AAA800" w14:textId="77777777">
        <w:trPr>
          <w:trHeight w:val="298"/>
        </w:trPr>
        <w:tc>
          <w:tcPr>
            <w:tcW w:w="2972" w:type="dxa"/>
            <w:vMerge w:val="restart"/>
            <w:tcBorders>
              <w:top w:val="nil"/>
              <w:left w:val="single" w:sz="6" w:space="0" w:color="000000"/>
              <w:bottom w:val="single" w:sz="6" w:space="0" w:color="000000"/>
              <w:right w:val="single" w:sz="6" w:space="0" w:color="000000"/>
            </w:tcBorders>
            <w:shd w:val="clear" w:color="auto" w:fill="FFFFFF"/>
            <w:vAlign w:val="center"/>
          </w:tcPr>
          <w:p w14:paraId="79499E66" w14:textId="05470669" w:rsidR="00AD3984" w:rsidRDefault="00AD3984" w:rsidP="00CD6491">
            <w:pPr>
              <w:rPr>
                <w:rFonts w:ascii="Times New Roman" w:hAnsi="Times New Roman"/>
                <w:b/>
                <w:sz w:val="24"/>
              </w:rPr>
            </w:pPr>
            <w:r>
              <w:rPr>
                <w:rFonts w:ascii="Times New Roman" w:hAnsi="Times New Roman"/>
                <w:b/>
                <w:sz w:val="24"/>
              </w:rPr>
              <w:t xml:space="preserve">Тема 2.4. </w:t>
            </w:r>
          </w:p>
          <w:p w14:paraId="184EA7FE" w14:textId="77777777" w:rsidR="00AD3984" w:rsidRDefault="00AD3984" w:rsidP="00CD6491">
            <w:pPr>
              <w:rPr>
                <w:rFonts w:ascii="Times New Roman" w:hAnsi="Times New Roman"/>
                <w:b/>
                <w:sz w:val="24"/>
              </w:rPr>
            </w:pPr>
            <w:r>
              <w:rPr>
                <w:rFonts w:ascii="Times New Roman" w:hAnsi="Times New Roman"/>
                <w:b/>
                <w:sz w:val="24"/>
              </w:rPr>
              <w:t>Понятие о допусках и посадках</w:t>
            </w:r>
          </w:p>
          <w:p w14:paraId="1C8F7558" w14:textId="77777777" w:rsidR="00AD3984" w:rsidRDefault="00AD3984" w:rsidP="00CD6491">
            <w:pPr>
              <w:rPr>
                <w:rFonts w:ascii="Times New Roman" w:hAnsi="Times New Roman"/>
                <w:b/>
                <w:sz w:val="24"/>
              </w:rPr>
            </w:pPr>
          </w:p>
        </w:tc>
        <w:tc>
          <w:tcPr>
            <w:tcW w:w="6804" w:type="dxa"/>
            <w:tcBorders>
              <w:top w:val="nil"/>
              <w:left w:val="single" w:sz="6" w:space="0" w:color="000000"/>
              <w:bottom w:val="single" w:sz="6" w:space="0" w:color="000000"/>
              <w:right w:val="single" w:sz="6" w:space="0" w:color="000000"/>
            </w:tcBorders>
            <w:shd w:val="clear" w:color="auto" w:fill="FFFFFF"/>
            <w:vAlign w:val="center"/>
          </w:tcPr>
          <w:p w14:paraId="4695820B" w14:textId="77777777" w:rsidR="00AD3984" w:rsidRDefault="00AD3984" w:rsidP="00CD6491">
            <w:pPr>
              <w:rPr>
                <w:rFonts w:ascii="Times New Roman" w:hAnsi="Times New Roman"/>
                <w:b/>
                <w:sz w:val="24"/>
              </w:rPr>
            </w:pPr>
            <w:r>
              <w:rPr>
                <w:rFonts w:ascii="Times New Roman" w:hAnsi="Times New Roman"/>
                <w:b/>
                <w:sz w:val="24"/>
              </w:rPr>
              <w:t>Содержание</w:t>
            </w:r>
          </w:p>
        </w:tc>
      </w:tr>
      <w:tr w:rsidR="00AD3984" w14:paraId="0D217C86" w14:textId="77777777">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5DFBF731"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264701EC" w14:textId="77777777" w:rsidR="00AD3984" w:rsidRDefault="00AD3984" w:rsidP="00CD6491">
            <w:pPr>
              <w:rPr>
                <w:rFonts w:ascii="Times New Roman" w:hAnsi="Times New Roman"/>
                <w:sz w:val="24"/>
              </w:rPr>
            </w:pPr>
            <w:r>
              <w:rPr>
                <w:rFonts w:ascii="Times New Roman" w:hAnsi="Times New Roman"/>
                <w:sz w:val="24"/>
              </w:rPr>
              <w:t>Допуски и посадки</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д</w:t>
            </w:r>
            <w:proofErr w:type="gramEnd"/>
            <w:r>
              <w:rPr>
                <w:rFonts w:ascii="Times New Roman" w:hAnsi="Times New Roman"/>
                <w:sz w:val="24"/>
              </w:rPr>
              <w:t>опусков. Выбор посадок. Обозначение предельных отклонений на чертежах. Шероховатость и волнистость поверхностей</w:t>
            </w:r>
          </w:p>
        </w:tc>
      </w:tr>
      <w:tr w:rsidR="00AD3984" w14:paraId="0A606963" w14:textId="77777777" w:rsidTr="0040448A">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58B2E696"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6244F463" w14:textId="623EDDB2"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1A1EDAC0" w14:textId="77777777">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607F2F5A"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0A487E38" w14:textId="1FC77EF7" w:rsidR="00AD3984" w:rsidRDefault="00AD3984" w:rsidP="00CD6491">
            <w:pPr>
              <w:rPr>
                <w:rFonts w:ascii="Times New Roman" w:hAnsi="Times New Roman"/>
                <w:b/>
                <w:sz w:val="24"/>
              </w:rPr>
            </w:pPr>
            <w:r>
              <w:rPr>
                <w:rFonts w:ascii="Times New Roman" w:hAnsi="Times New Roman"/>
                <w:sz w:val="24"/>
              </w:rPr>
              <w:t>Решение задач по расчету допусков и посадок</w:t>
            </w:r>
          </w:p>
        </w:tc>
      </w:tr>
      <w:tr w:rsidR="00AD3984" w14:paraId="3C2C0905" w14:textId="77777777" w:rsidTr="0040448A">
        <w:trPr>
          <w:trHeight w:val="298"/>
        </w:trPr>
        <w:tc>
          <w:tcPr>
            <w:tcW w:w="2972" w:type="dxa"/>
            <w:vMerge/>
            <w:tcBorders>
              <w:top w:val="nil"/>
              <w:left w:val="single" w:sz="6" w:space="0" w:color="000000"/>
              <w:bottom w:val="single" w:sz="6" w:space="0" w:color="000000"/>
              <w:right w:val="single" w:sz="6" w:space="0" w:color="000000"/>
            </w:tcBorders>
            <w:shd w:val="clear" w:color="auto" w:fill="FFFFFF"/>
            <w:vAlign w:val="center"/>
          </w:tcPr>
          <w:p w14:paraId="2FB7B243"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0B632491"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53E9021" w14:textId="757E82E6"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6D2417C5" w14:textId="77777777">
        <w:trPr>
          <w:trHeight w:val="298"/>
        </w:trPr>
        <w:tc>
          <w:tcPr>
            <w:tcW w:w="9776" w:type="dxa"/>
            <w:gridSpan w:val="2"/>
            <w:tcBorders>
              <w:top w:val="single" w:sz="4" w:space="0" w:color="000000"/>
              <w:left w:val="single" w:sz="4" w:space="0" w:color="000000"/>
              <w:bottom w:val="single" w:sz="4" w:space="0" w:color="000000"/>
              <w:right w:val="single" w:sz="6" w:space="0" w:color="000000"/>
            </w:tcBorders>
          </w:tcPr>
          <w:p w14:paraId="0062E627" w14:textId="60F19242" w:rsidR="00AD3984" w:rsidRDefault="00AD3984" w:rsidP="00CD6491">
            <w:pPr>
              <w:rPr>
                <w:rFonts w:ascii="Times New Roman" w:hAnsi="Times New Roman"/>
                <w:sz w:val="24"/>
              </w:rPr>
            </w:pPr>
            <w:r>
              <w:rPr>
                <w:rFonts w:ascii="Times New Roman" w:hAnsi="Times New Roman"/>
                <w:b/>
                <w:sz w:val="24"/>
              </w:rPr>
              <w:t>Раздел 3 Сертификация 8 часов</w:t>
            </w:r>
          </w:p>
        </w:tc>
      </w:tr>
      <w:tr w:rsidR="00AD3984" w14:paraId="284ECD3C"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1CB0C3DA" w14:textId="10CDAABC" w:rsidR="00AD3984" w:rsidRDefault="00AD3984" w:rsidP="00CD6491">
            <w:pPr>
              <w:rPr>
                <w:rFonts w:ascii="Times New Roman" w:hAnsi="Times New Roman"/>
                <w:b/>
                <w:sz w:val="24"/>
              </w:rPr>
            </w:pPr>
            <w:r>
              <w:rPr>
                <w:rFonts w:ascii="Times New Roman" w:hAnsi="Times New Roman"/>
                <w:b/>
                <w:sz w:val="24"/>
              </w:rPr>
              <w:t>Тема 3.1.</w:t>
            </w:r>
          </w:p>
          <w:p w14:paraId="4456379F" w14:textId="77777777" w:rsidR="00AD3984" w:rsidRDefault="00AD3984" w:rsidP="00CD6491">
            <w:pPr>
              <w:rPr>
                <w:rFonts w:ascii="Times New Roman" w:hAnsi="Times New Roman"/>
                <w:b/>
                <w:sz w:val="24"/>
              </w:rPr>
            </w:pPr>
            <w:r>
              <w:rPr>
                <w:rFonts w:ascii="Times New Roman" w:hAnsi="Times New Roman"/>
                <w:b/>
                <w:sz w:val="24"/>
              </w:rPr>
              <w:t>Качество продукции</w:t>
            </w:r>
          </w:p>
          <w:p w14:paraId="3AA095CB" w14:textId="77777777" w:rsidR="00AD3984" w:rsidRDefault="00AD3984" w:rsidP="00CD6491">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9F6E14"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56518A0F"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22433B6"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71E0C0CE" w14:textId="77777777" w:rsidR="00AD3984" w:rsidRDefault="00AD3984" w:rsidP="00CD6491">
            <w:pPr>
              <w:rPr>
                <w:rFonts w:ascii="Times New Roman" w:hAnsi="Times New Roman"/>
                <w:sz w:val="24"/>
              </w:rPr>
            </w:pPr>
            <w:r>
              <w:rPr>
                <w:rFonts w:ascii="Times New Roman" w:hAnsi="Times New Roman"/>
                <w:sz w:val="24"/>
              </w:rPr>
              <w:t>Понятие о качестве продукции. Показатели качества продукции. Системы управления качеством (ИСО 9001, 9002, 9003). Методы определения показателей качества продукции. Спираль качества</w:t>
            </w:r>
          </w:p>
        </w:tc>
      </w:tr>
      <w:tr w:rsidR="00AD3984" w14:paraId="2A11D7EA"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12A3898"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1BC9DC37" w14:textId="62FB7551"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2CE9C7E2"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0994ECC0"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314B32D4" w14:textId="77777777" w:rsidR="00AD3984" w:rsidRDefault="00AD3984" w:rsidP="00CD6491">
            <w:pPr>
              <w:rPr>
                <w:rFonts w:ascii="Times New Roman" w:hAnsi="Times New Roman"/>
                <w:sz w:val="24"/>
              </w:rPr>
            </w:pPr>
            <w:r>
              <w:rPr>
                <w:rFonts w:ascii="Times New Roman" w:hAnsi="Times New Roman"/>
                <w:sz w:val="24"/>
              </w:rPr>
              <w:t>Определение показателей качества продукции измерительным методом</w:t>
            </w:r>
          </w:p>
        </w:tc>
      </w:tr>
      <w:tr w:rsidR="00AD3984" w14:paraId="19763F08"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8F3155C"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4087167B" w14:textId="2239BD2F" w:rsidR="00AD3984" w:rsidRDefault="00AD3984" w:rsidP="00CD6491">
            <w:pPr>
              <w:rPr>
                <w:rFonts w:ascii="Times New Roman" w:hAnsi="Times New Roman"/>
                <w:sz w:val="24"/>
              </w:rPr>
            </w:pPr>
            <w:r>
              <w:rPr>
                <w:rFonts w:ascii="Times New Roman" w:hAnsi="Times New Roman"/>
                <w:sz w:val="24"/>
              </w:rPr>
              <w:t>Определение показателей качества продукции экспертным методом</w:t>
            </w:r>
          </w:p>
        </w:tc>
      </w:tr>
      <w:tr w:rsidR="00AD3984" w14:paraId="014A2D3F"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FA5ECEA"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77A6FF6A"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B7E8F3F" w14:textId="5CA1796C"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2A2EB100"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15B676B2" w14:textId="3D1BB7CD" w:rsidR="00AD3984" w:rsidRDefault="00AD3984" w:rsidP="00CD6491">
            <w:pPr>
              <w:rPr>
                <w:rFonts w:ascii="Times New Roman" w:hAnsi="Times New Roman"/>
                <w:b/>
                <w:sz w:val="24"/>
              </w:rPr>
            </w:pPr>
            <w:r>
              <w:rPr>
                <w:rFonts w:ascii="Times New Roman" w:hAnsi="Times New Roman"/>
                <w:b/>
                <w:sz w:val="24"/>
              </w:rPr>
              <w:t>Тема 3.2.</w:t>
            </w:r>
          </w:p>
          <w:p w14:paraId="13F455F9" w14:textId="77777777" w:rsidR="00AD3984" w:rsidRDefault="00AD3984" w:rsidP="00CD6491">
            <w:pPr>
              <w:rPr>
                <w:rFonts w:ascii="Times New Roman" w:hAnsi="Times New Roman"/>
                <w:b/>
                <w:sz w:val="24"/>
              </w:rPr>
            </w:pPr>
            <w:r>
              <w:rPr>
                <w:rFonts w:ascii="Times New Roman" w:hAnsi="Times New Roman"/>
                <w:b/>
                <w:sz w:val="24"/>
              </w:rPr>
              <w:lastRenderedPageBreak/>
              <w:t>Сертификация как форма подтверждения соответствия</w:t>
            </w:r>
          </w:p>
          <w:p w14:paraId="1F92DF21" w14:textId="77777777" w:rsidR="00AD3984" w:rsidRDefault="00AD3984" w:rsidP="00CD6491">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86B084" w14:textId="77777777" w:rsidR="00AD3984" w:rsidRDefault="00AD3984" w:rsidP="00CD6491">
            <w:pPr>
              <w:rPr>
                <w:rFonts w:ascii="Times New Roman" w:hAnsi="Times New Roman"/>
                <w:sz w:val="24"/>
              </w:rPr>
            </w:pPr>
            <w:r>
              <w:rPr>
                <w:rFonts w:ascii="Times New Roman" w:hAnsi="Times New Roman"/>
                <w:b/>
                <w:sz w:val="24"/>
              </w:rPr>
              <w:lastRenderedPageBreak/>
              <w:t>Содержание</w:t>
            </w:r>
          </w:p>
        </w:tc>
      </w:tr>
      <w:tr w:rsidR="00AD3984" w14:paraId="1FD2F413"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5C492484"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7D0ABBC8" w14:textId="77777777" w:rsidR="00AD3984" w:rsidRDefault="00AD3984" w:rsidP="00CD6491">
            <w:pPr>
              <w:rPr>
                <w:rFonts w:ascii="Times New Roman" w:hAnsi="Times New Roman"/>
                <w:sz w:val="24"/>
              </w:rPr>
            </w:pPr>
            <w:r>
              <w:rPr>
                <w:rFonts w:ascii="Times New Roman" w:hAnsi="Times New Roman"/>
                <w:sz w:val="24"/>
              </w:rPr>
              <w:t>Цели и принципы сертификации. Обязательная и добровольная сертификация. Схемы сертификации</w:t>
            </w:r>
          </w:p>
        </w:tc>
      </w:tr>
      <w:tr w:rsidR="00AD3984" w14:paraId="1AE787E2"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AEA3FA9"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tcPr>
          <w:p w14:paraId="07993088" w14:textId="2E116A22" w:rsidR="00AD3984" w:rsidRDefault="00AD3984" w:rsidP="00CD6491">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AD3984" w14:paraId="7D8E4746"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3D4E18C7"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center"/>
          </w:tcPr>
          <w:p w14:paraId="78194C3A" w14:textId="607E76E1" w:rsidR="00AD3984" w:rsidRDefault="00AD3984" w:rsidP="00CD6491">
            <w:pPr>
              <w:rPr>
                <w:rFonts w:ascii="Times New Roman" w:hAnsi="Times New Roman"/>
                <w:b/>
                <w:sz w:val="24"/>
              </w:rPr>
            </w:pPr>
            <w:r>
              <w:rPr>
                <w:rFonts w:ascii="Times New Roman" w:hAnsi="Times New Roman"/>
                <w:sz w:val="24"/>
              </w:rPr>
              <w:t>Изучение схем сертификации продукции. Оформление сертификата соответствия на продукцию.</w:t>
            </w:r>
          </w:p>
        </w:tc>
      </w:tr>
      <w:tr w:rsidR="00AD3984" w14:paraId="5EB5EC20"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3F549E9A"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79EB4114"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C5547F2" w14:textId="512C8A7C"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5E62D6DE"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04305FF8" w14:textId="6B671494" w:rsidR="00AD3984" w:rsidRDefault="00AD3984" w:rsidP="00CD6491">
            <w:pPr>
              <w:rPr>
                <w:rFonts w:ascii="Times New Roman" w:hAnsi="Times New Roman"/>
                <w:b/>
                <w:sz w:val="24"/>
              </w:rPr>
            </w:pPr>
            <w:r>
              <w:rPr>
                <w:rFonts w:ascii="Times New Roman" w:hAnsi="Times New Roman"/>
                <w:b/>
                <w:sz w:val="24"/>
              </w:rPr>
              <w:t>Тема 3.3.</w:t>
            </w:r>
          </w:p>
          <w:p w14:paraId="4EDE667D" w14:textId="77777777" w:rsidR="00AD3984" w:rsidRDefault="00AD3984" w:rsidP="00CD6491">
            <w:pPr>
              <w:rPr>
                <w:rFonts w:ascii="Times New Roman" w:hAnsi="Times New Roman"/>
                <w:b/>
                <w:sz w:val="24"/>
              </w:rPr>
            </w:pPr>
            <w:r>
              <w:rPr>
                <w:rFonts w:ascii="Times New Roman" w:hAnsi="Times New Roman"/>
                <w:b/>
                <w:sz w:val="24"/>
              </w:rPr>
              <w:t>Правила и документы системы сертификации РФ</w:t>
            </w: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50EA87F" w14:textId="77777777" w:rsidR="00AD3984" w:rsidRDefault="00AD3984" w:rsidP="00CD6491">
            <w:pPr>
              <w:rPr>
                <w:rFonts w:ascii="Times New Roman" w:hAnsi="Times New Roman"/>
                <w:sz w:val="24"/>
              </w:rPr>
            </w:pPr>
            <w:r>
              <w:rPr>
                <w:rFonts w:ascii="Times New Roman" w:hAnsi="Times New Roman"/>
                <w:b/>
                <w:sz w:val="24"/>
              </w:rPr>
              <w:t>Содержание</w:t>
            </w:r>
          </w:p>
        </w:tc>
      </w:tr>
      <w:tr w:rsidR="00AD3984" w14:paraId="25921F8D"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45F2E09A" w14:textId="77777777" w:rsidR="00AD3984" w:rsidRDefault="00AD3984" w:rsidP="00CD6491">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9F4120" w14:textId="7F789873" w:rsidR="00AD3984" w:rsidRDefault="00AD3984" w:rsidP="00CD6491">
            <w:pPr>
              <w:rPr>
                <w:rFonts w:ascii="Times New Roman" w:hAnsi="Times New Roman"/>
                <w:b/>
                <w:sz w:val="24"/>
              </w:rPr>
            </w:pPr>
            <w:r>
              <w:rPr>
                <w:rFonts w:ascii="Times New Roman" w:hAnsi="Times New Roman"/>
                <w:sz w:val="24"/>
              </w:rPr>
              <w:t>Законодательная и нормативная база сертификации. Порядок проведения сертификации продукции</w:t>
            </w:r>
          </w:p>
        </w:tc>
      </w:tr>
      <w:tr w:rsidR="00AD3984" w14:paraId="3CF139C7"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0D9EE79" w14:textId="77777777" w:rsidR="00AD3984" w:rsidRDefault="00AD3984" w:rsidP="00CD6491"/>
        </w:tc>
        <w:tc>
          <w:tcPr>
            <w:tcW w:w="6804" w:type="dxa"/>
            <w:tcBorders>
              <w:top w:val="nil"/>
              <w:left w:val="single" w:sz="6" w:space="0" w:color="000000"/>
              <w:bottom w:val="single" w:sz="6" w:space="0" w:color="000000"/>
              <w:right w:val="single" w:sz="6" w:space="0" w:color="000000"/>
            </w:tcBorders>
            <w:shd w:val="clear" w:color="auto" w:fill="FFFFFF"/>
            <w:vAlign w:val="bottom"/>
          </w:tcPr>
          <w:p w14:paraId="3EE30DEC" w14:textId="77777777" w:rsidR="00AD3984" w:rsidRPr="00F70F81" w:rsidRDefault="00AD3984"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39E5A0C" w14:textId="2799EDCE" w:rsidR="00AD3984" w:rsidRDefault="00AD3984" w:rsidP="00CD6491">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AD3984" w14:paraId="46D1844F" w14:textId="77777777">
        <w:tc>
          <w:tcPr>
            <w:tcW w:w="9776" w:type="dxa"/>
            <w:gridSpan w:val="2"/>
            <w:tcBorders>
              <w:top w:val="single" w:sz="4" w:space="0" w:color="000000"/>
              <w:left w:val="single" w:sz="4" w:space="0" w:color="000000"/>
              <w:bottom w:val="single" w:sz="4" w:space="0" w:color="000000"/>
              <w:right w:val="single" w:sz="4" w:space="0" w:color="000000"/>
            </w:tcBorders>
          </w:tcPr>
          <w:p w14:paraId="0D4262B5" w14:textId="5553E989" w:rsidR="00AD3984" w:rsidRDefault="00AD3984" w:rsidP="00CD6491">
            <w:pPr>
              <w:rPr>
                <w:rFonts w:ascii="Times New Roman" w:hAnsi="Times New Roman"/>
                <w:b/>
                <w:sz w:val="24"/>
              </w:rPr>
            </w:pPr>
            <w:r>
              <w:rPr>
                <w:rFonts w:ascii="Times New Roman" w:hAnsi="Times New Roman"/>
                <w:b/>
                <w:sz w:val="24"/>
              </w:rPr>
              <w:t>Всего   32 часа</w:t>
            </w:r>
          </w:p>
        </w:tc>
      </w:tr>
    </w:tbl>
    <w:p w14:paraId="60A44585" w14:textId="77777777" w:rsidR="00574C52" w:rsidRDefault="00574C52">
      <w:pPr>
        <w:rPr>
          <w:rFonts w:ascii="Times New Roman" w:hAnsi="Times New Roman"/>
          <w:sz w:val="24"/>
        </w:rPr>
      </w:pPr>
    </w:p>
    <w:p w14:paraId="190BF448" w14:textId="77777777" w:rsidR="00574C52" w:rsidRDefault="00683EC3">
      <w:pPr>
        <w:keepNext/>
        <w:spacing w:after="120"/>
        <w:jc w:val="center"/>
        <w:outlineLvl w:val="0"/>
        <w:rPr>
          <w:rFonts w:ascii="Times New Roman" w:hAnsi="Times New Roman"/>
          <w:b/>
          <w:caps/>
          <w:sz w:val="24"/>
        </w:rPr>
      </w:pPr>
      <w:bookmarkStart w:id="1019" w:name="_Toc178177582"/>
      <w:bookmarkStart w:id="1020" w:name="_Toc203062448"/>
      <w:bookmarkStart w:id="1021" w:name="_Toc203062629"/>
      <w:bookmarkStart w:id="1022" w:name="_Toc203063234"/>
      <w:bookmarkStart w:id="1023" w:name="_Toc203063410"/>
      <w:bookmarkStart w:id="1024" w:name="_Toc203063587"/>
      <w:bookmarkStart w:id="1025" w:name="_Toc203063943"/>
      <w:bookmarkStart w:id="1026" w:name="_Toc203064122"/>
      <w:bookmarkStart w:id="1027" w:name="_Toc203064301"/>
      <w:bookmarkStart w:id="1028" w:name="_Toc203064557"/>
      <w:bookmarkStart w:id="1029" w:name="_Toc203064736"/>
      <w:bookmarkStart w:id="1030" w:name="_Toc203064928"/>
      <w:bookmarkStart w:id="1031" w:name="_Toc203065108"/>
      <w:bookmarkStart w:id="1032" w:name="_Toc203065288"/>
      <w:bookmarkStart w:id="1033" w:name="_Toc203065468"/>
      <w:bookmarkStart w:id="1034" w:name="_Toc203065648"/>
      <w:bookmarkStart w:id="1035" w:name="_Toc203065828"/>
      <w:bookmarkStart w:id="1036" w:name="_Toc203066009"/>
      <w:r>
        <w:rPr>
          <w:rFonts w:ascii="Times New Roman" w:hAnsi="Times New Roman"/>
          <w:b/>
          <w:caps/>
          <w:sz w:val="24"/>
        </w:rPr>
        <w:t>3. Условия реализации ДИСЦИПЛИНЫ</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7AA73662" w14:textId="77777777" w:rsidR="00574C52" w:rsidRDefault="00683EC3">
      <w:pPr>
        <w:ind w:firstLine="709"/>
        <w:jc w:val="both"/>
        <w:outlineLvl w:val="1"/>
        <w:rPr>
          <w:rFonts w:ascii="Times New Roman" w:hAnsi="Times New Roman"/>
          <w:b/>
          <w:sz w:val="24"/>
        </w:rPr>
      </w:pPr>
      <w:bookmarkStart w:id="1037" w:name="_Toc178177583"/>
      <w:bookmarkStart w:id="1038" w:name="_Toc203062449"/>
      <w:bookmarkStart w:id="1039" w:name="_Toc203062630"/>
      <w:bookmarkStart w:id="1040" w:name="_Toc203063235"/>
      <w:bookmarkStart w:id="1041" w:name="_Toc203063411"/>
      <w:bookmarkStart w:id="1042" w:name="_Toc203063588"/>
      <w:bookmarkStart w:id="1043" w:name="_Toc203063944"/>
      <w:bookmarkStart w:id="1044" w:name="_Toc203064123"/>
      <w:bookmarkStart w:id="1045" w:name="_Toc203064302"/>
      <w:bookmarkStart w:id="1046" w:name="_Toc203064558"/>
      <w:bookmarkStart w:id="1047" w:name="_Toc203064737"/>
      <w:bookmarkStart w:id="1048" w:name="_Toc203064929"/>
      <w:bookmarkStart w:id="1049" w:name="_Toc203065109"/>
      <w:bookmarkStart w:id="1050" w:name="_Toc203065289"/>
      <w:bookmarkStart w:id="1051" w:name="_Toc203065469"/>
      <w:bookmarkStart w:id="1052" w:name="_Toc203065649"/>
      <w:bookmarkStart w:id="1053" w:name="_Toc203065829"/>
      <w:bookmarkStart w:id="1054" w:name="_Toc203066010"/>
      <w:r>
        <w:rPr>
          <w:rFonts w:ascii="Times New Roman" w:hAnsi="Times New Roman"/>
          <w:b/>
          <w:sz w:val="24"/>
        </w:rPr>
        <w:t>3.1. Материально-техническое обеспечение</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BDE51B2" w14:textId="77777777" w:rsidR="00574C52" w:rsidRDefault="00683EC3">
      <w:pPr>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1AF122DC" w14:textId="77777777" w:rsidR="00574C52" w:rsidRDefault="00574C52">
      <w:pPr>
        <w:widowControl w:val="0"/>
        <w:ind w:firstLine="709"/>
        <w:jc w:val="both"/>
        <w:rPr>
          <w:rFonts w:ascii="Times New Roman" w:hAnsi="Times New Roman"/>
          <w:sz w:val="24"/>
        </w:rPr>
      </w:pPr>
    </w:p>
    <w:p w14:paraId="2FD31BE1"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b/>
          <w:sz w:val="24"/>
        </w:rPr>
        <w:t>3.2. Учебно-методическое обеспечение</w:t>
      </w:r>
      <w:r>
        <w:rPr>
          <w:rFonts w:ascii="Times New Roman" w:hAnsi="Times New Roman"/>
          <w:sz w:val="24"/>
        </w:rPr>
        <w:t xml:space="preserve"> </w:t>
      </w:r>
    </w:p>
    <w:p w14:paraId="50E144EE"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1E2F28" w14:textId="77777777" w:rsidR="00574C52" w:rsidRDefault="00574C52">
      <w:pPr>
        <w:ind w:firstLine="709"/>
        <w:jc w:val="both"/>
        <w:outlineLvl w:val="1"/>
        <w:rPr>
          <w:rFonts w:ascii="Times New Roman" w:hAnsi="Times New Roman"/>
          <w:b/>
          <w:sz w:val="24"/>
        </w:rPr>
      </w:pPr>
    </w:p>
    <w:p w14:paraId="3A04036C"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r>
        <w:rPr>
          <w:rFonts w:ascii="Times New Roman" w:hAnsi="Times New Roman"/>
          <w:sz w:val="24"/>
        </w:rPr>
        <w:tab/>
      </w:r>
    </w:p>
    <w:p w14:paraId="470423AB" w14:textId="6124C6C3" w:rsidR="00574C52" w:rsidRDefault="00683EC3" w:rsidP="00AD3984">
      <w:pPr>
        <w:spacing w:line="276" w:lineRule="auto"/>
        <w:ind w:firstLine="709"/>
        <w:jc w:val="both"/>
        <w:rPr>
          <w:rFonts w:ascii="Times New Roman" w:hAnsi="Times New Roman"/>
          <w:sz w:val="24"/>
        </w:rPr>
      </w:pPr>
      <w:r>
        <w:rPr>
          <w:rFonts w:ascii="Times New Roman" w:hAnsi="Times New Roman"/>
          <w:sz w:val="24"/>
        </w:rPr>
        <w:t xml:space="preserve">1. Райкова, Е. Ю. Стандартизация, метрология, подтверждение </w:t>
      </w:r>
      <w:r w:rsidR="00965520">
        <w:rPr>
          <w:rFonts w:ascii="Times New Roman" w:hAnsi="Times New Roman"/>
          <w:sz w:val="24"/>
        </w:rPr>
        <w:t>соответствия:</w:t>
      </w:r>
      <w:r>
        <w:rPr>
          <w:rFonts w:ascii="Times New Roman" w:hAnsi="Times New Roman"/>
          <w:sz w:val="24"/>
        </w:rPr>
        <w:t xml:space="preserve"> учебник для среднего профессионального образования / Е. Ю. Райкова. — </w:t>
      </w:r>
      <w:r w:rsidR="00965520">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349 с. — (Профессиональное образование). — ISBN 978-5-534-11367-9. — </w:t>
      </w:r>
      <w:r w:rsidR="00965520">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https://urait.ru/bcode/511825.</w:t>
      </w:r>
    </w:p>
    <w:p w14:paraId="04D9445F" w14:textId="44AC2F1F" w:rsidR="00574C52" w:rsidRDefault="00683EC3" w:rsidP="00AD3984">
      <w:pPr>
        <w:spacing w:line="276"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Фаюстов</w:t>
      </w:r>
      <w:proofErr w:type="spellEnd"/>
      <w:r>
        <w:rPr>
          <w:rFonts w:ascii="Times New Roman" w:hAnsi="Times New Roman"/>
          <w:sz w:val="24"/>
        </w:rPr>
        <w:t xml:space="preserve"> А.А. Метрология. Стандартизация. Сертификация. </w:t>
      </w:r>
      <w:r w:rsidR="00965520">
        <w:rPr>
          <w:rFonts w:ascii="Times New Roman" w:hAnsi="Times New Roman"/>
          <w:sz w:val="24"/>
        </w:rPr>
        <w:t>Качество:</w:t>
      </w:r>
      <w:r>
        <w:rPr>
          <w:rFonts w:ascii="Times New Roman" w:hAnsi="Times New Roman"/>
          <w:sz w:val="24"/>
        </w:rPr>
        <w:t xml:space="preserve"> учебник / </w:t>
      </w:r>
      <w:proofErr w:type="spellStart"/>
      <w:r>
        <w:rPr>
          <w:rFonts w:ascii="Times New Roman" w:hAnsi="Times New Roman"/>
          <w:sz w:val="24"/>
        </w:rPr>
        <w:t>Фаюстов</w:t>
      </w:r>
      <w:proofErr w:type="spellEnd"/>
      <w:r>
        <w:rPr>
          <w:rFonts w:ascii="Times New Roman" w:hAnsi="Times New Roman"/>
          <w:sz w:val="24"/>
        </w:rPr>
        <w:t xml:space="preserve"> А.А., </w:t>
      </w:r>
      <w:proofErr w:type="spellStart"/>
      <w:r>
        <w:rPr>
          <w:rFonts w:ascii="Times New Roman" w:hAnsi="Times New Roman"/>
          <w:sz w:val="24"/>
        </w:rPr>
        <w:t>Гуреев</w:t>
      </w:r>
      <w:proofErr w:type="spellEnd"/>
      <w:r>
        <w:rPr>
          <w:rFonts w:ascii="Times New Roman" w:hAnsi="Times New Roman"/>
          <w:sz w:val="24"/>
        </w:rPr>
        <w:t xml:space="preserve"> П.М., Гришин В.Н.. — Москва, </w:t>
      </w:r>
      <w:r w:rsidR="00965520">
        <w:rPr>
          <w:rFonts w:ascii="Times New Roman" w:hAnsi="Times New Roman"/>
          <w:sz w:val="24"/>
        </w:rPr>
        <w:t>Вологда:</w:t>
      </w:r>
      <w:r>
        <w:rPr>
          <w:rFonts w:ascii="Times New Roman" w:hAnsi="Times New Roman"/>
          <w:sz w:val="24"/>
        </w:rPr>
        <w:t xml:space="preserve"> Инфра-Инженерия, 2020. — 504 c. — ISBN 978-5-9729-0447-1. — </w:t>
      </w:r>
      <w:r w:rsidR="00965520">
        <w:rPr>
          <w:rFonts w:ascii="Times New Roman" w:hAnsi="Times New Roman"/>
          <w:sz w:val="24"/>
        </w:rPr>
        <w:t>Текст:</w:t>
      </w:r>
      <w:r>
        <w:rPr>
          <w:rFonts w:ascii="Times New Roman" w:hAnsi="Times New Roman"/>
          <w:sz w:val="24"/>
        </w:rPr>
        <w:t xml:space="preserve"> электронный // Цифровой образовательный ресурс IPR SMART</w:t>
      </w:r>
      <w:proofErr w:type="gramStart"/>
      <w:r>
        <w:rPr>
          <w:rFonts w:ascii="Times New Roman" w:hAnsi="Times New Roman"/>
          <w:sz w:val="24"/>
        </w:rPr>
        <w:t xml:space="preserve"> :</w:t>
      </w:r>
      <w:proofErr w:type="gramEnd"/>
      <w:r>
        <w:rPr>
          <w:rFonts w:ascii="Times New Roman" w:hAnsi="Times New Roman"/>
          <w:sz w:val="24"/>
        </w:rPr>
        <w:t xml:space="preserve"> [сайт]. — URL: https://www.iprbookshop.ru/98423.html.</w:t>
      </w:r>
    </w:p>
    <w:p w14:paraId="1E209D8C" w14:textId="77777777" w:rsidR="00574C52" w:rsidRDefault="00574C52">
      <w:pPr>
        <w:ind w:firstLine="709"/>
        <w:jc w:val="both"/>
        <w:rPr>
          <w:rFonts w:ascii="Times New Roman" w:hAnsi="Times New Roman"/>
          <w:b/>
          <w:sz w:val="24"/>
        </w:rPr>
      </w:pPr>
    </w:p>
    <w:p w14:paraId="6448BDB4" w14:textId="77777777" w:rsidR="00574C52" w:rsidRDefault="00574C52">
      <w:pPr>
        <w:rPr>
          <w:rFonts w:ascii="Times New Roman" w:hAnsi="Times New Roman"/>
          <w:sz w:val="24"/>
        </w:rPr>
      </w:pPr>
    </w:p>
    <w:p w14:paraId="55A284EC" w14:textId="77777777" w:rsidR="00574C52" w:rsidRDefault="00574C52">
      <w:pPr>
        <w:widowControl w:val="0"/>
        <w:rPr>
          <w:rFonts w:ascii="Times New Roman" w:hAnsi="Times New Roman"/>
          <w:sz w:val="24"/>
        </w:rPr>
      </w:pPr>
    </w:p>
    <w:p w14:paraId="56D2261A" w14:textId="77777777" w:rsidR="00574C52" w:rsidRDefault="00683EC3">
      <w:pPr>
        <w:keepNext/>
        <w:spacing w:after="120"/>
        <w:jc w:val="center"/>
        <w:outlineLvl w:val="0"/>
        <w:rPr>
          <w:rFonts w:ascii="Times New Roman" w:hAnsi="Times New Roman"/>
          <w:caps/>
          <w:sz w:val="24"/>
        </w:rPr>
      </w:pPr>
      <w:bookmarkStart w:id="1055" w:name="_Toc178177584"/>
      <w:bookmarkStart w:id="1056" w:name="_Toc203062450"/>
      <w:bookmarkStart w:id="1057" w:name="_Toc203062631"/>
      <w:bookmarkStart w:id="1058" w:name="_Toc203063236"/>
      <w:bookmarkStart w:id="1059" w:name="_Toc203063412"/>
      <w:bookmarkStart w:id="1060" w:name="_Toc203063589"/>
      <w:bookmarkStart w:id="1061" w:name="_Toc203063945"/>
      <w:bookmarkStart w:id="1062" w:name="_Toc203064124"/>
      <w:bookmarkStart w:id="1063" w:name="_Toc203064303"/>
      <w:bookmarkStart w:id="1064" w:name="_Toc203064559"/>
      <w:bookmarkStart w:id="1065" w:name="_Toc203064738"/>
      <w:bookmarkStart w:id="1066" w:name="_Toc203064930"/>
      <w:bookmarkStart w:id="1067" w:name="_Toc203065110"/>
      <w:bookmarkStart w:id="1068" w:name="_Toc203065290"/>
      <w:bookmarkStart w:id="1069" w:name="_Toc203065470"/>
      <w:bookmarkStart w:id="1070" w:name="_Toc203065650"/>
      <w:bookmarkStart w:id="1071" w:name="_Toc203065830"/>
      <w:bookmarkStart w:id="1072" w:name="_Toc203066011"/>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31749CC6"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570CA184" w14:textId="77777777" w:rsidR="00574C52" w:rsidRDefault="00683EC3">
            <w:pPr>
              <w:spacing w:line="276" w:lineRule="auto"/>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1A9D1847" w14:textId="77777777" w:rsidR="00574C52" w:rsidRDefault="00683EC3">
            <w:pPr>
              <w:spacing w:line="276" w:lineRule="auto"/>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17B90EAC" w14:textId="77777777" w:rsidR="00574C52" w:rsidRDefault="00683EC3">
            <w:pPr>
              <w:spacing w:line="276" w:lineRule="auto"/>
              <w:jc w:val="center"/>
              <w:rPr>
                <w:rFonts w:ascii="Times New Roman" w:hAnsi="Times New Roman"/>
                <w:b/>
                <w:sz w:val="24"/>
              </w:rPr>
            </w:pPr>
            <w:r>
              <w:rPr>
                <w:rFonts w:ascii="Times New Roman" w:hAnsi="Times New Roman"/>
                <w:b/>
                <w:sz w:val="24"/>
              </w:rPr>
              <w:t>Методы оценки</w:t>
            </w:r>
          </w:p>
        </w:tc>
      </w:tr>
      <w:tr w:rsidR="00574C52" w14:paraId="53B6635D"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61AF2BEC" w14:textId="77777777" w:rsidR="00574C52" w:rsidRDefault="00683EC3">
            <w:pPr>
              <w:rPr>
                <w:rFonts w:ascii="Times New Roman" w:hAnsi="Times New Roman"/>
                <w:sz w:val="24"/>
              </w:rPr>
            </w:pPr>
            <w:r>
              <w:rPr>
                <w:rFonts w:ascii="Times New Roman" w:hAnsi="Times New Roman"/>
                <w:sz w:val="24"/>
              </w:rPr>
              <w:t>Знает:</w:t>
            </w:r>
          </w:p>
          <w:p w14:paraId="1834EE54" w14:textId="77777777" w:rsidR="00574C52" w:rsidRDefault="00683EC3">
            <w:pPr>
              <w:rPr>
                <w:rFonts w:ascii="Times New Roman" w:hAnsi="Times New Roman"/>
                <w:b/>
                <w:sz w:val="24"/>
              </w:rPr>
            </w:pPr>
            <w:r>
              <w:rPr>
                <w:rFonts w:ascii="Times New Roman" w:hAnsi="Times New Roman"/>
                <w:sz w:val="24"/>
              </w:rPr>
              <w:t xml:space="preserve">правовые основы, цели, задачи, принципы, объекты и средства </w:t>
            </w:r>
            <w:r>
              <w:rPr>
                <w:rFonts w:ascii="Times New Roman" w:hAnsi="Times New Roman"/>
                <w:sz w:val="24"/>
              </w:rPr>
              <w:lastRenderedPageBreak/>
              <w:t>метрологии, стандартизации и сертификации;</w:t>
            </w:r>
          </w:p>
          <w:p w14:paraId="41A7CE14" w14:textId="77777777" w:rsidR="00574C52" w:rsidRDefault="00683EC3">
            <w:pPr>
              <w:rPr>
                <w:rFonts w:ascii="Times New Roman" w:hAnsi="Times New Roman"/>
                <w:sz w:val="24"/>
              </w:rPr>
            </w:pPr>
            <w:r>
              <w:rPr>
                <w:rFonts w:ascii="Times New Roman" w:hAnsi="Times New Roman"/>
                <w:sz w:val="24"/>
              </w:rPr>
              <w:t>основные понятия и определения, показатели качества и методы их оценки;</w:t>
            </w:r>
          </w:p>
          <w:p w14:paraId="5D99ACA1" w14:textId="77777777" w:rsidR="00574C52" w:rsidRDefault="00683EC3">
            <w:pPr>
              <w:rPr>
                <w:rFonts w:ascii="Times New Roman" w:hAnsi="Times New Roman"/>
                <w:sz w:val="24"/>
              </w:rPr>
            </w:pPr>
            <w:r>
              <w:rPr>
                <w:rFonts w:ascii="Times New Roman" w:hAnsi="Times New Roman"/>
                <w:sz w:val="24"/>
              </w:rPr>
              <w:t>технологическое обеспечение качества, порядок и правила сертификации</w:t>
            </w:r>
          </w:p>
        </w:tc>
        <w:tc>
          <w:tcPr>
            <w:tcW w:w="3544" w:type="dxa"/>
            <w:tcBorders>
              <w:top w:val="single" w:sz="6" w:space="0" w:color="000000"/>
              <w:left w:val="single" w:sz="6" w:space="0" w:color="000000"/>
              <w:bottom w:val="single" w:sz="6" w:space="0" w:color="000000"/>
              <w:right w:val="single" w:sz="6" w:space="0" w:color="000000"/>
            </w:tcBorders>
            <w:vAlign w:val="center"/>
          </w:tcPr>
          <w:p w14:paraId="6B8094BF" w14:textId="77777777" w:rsidR="00574C52" w:rsidRDefault="00683EC3">
            <w:pPr>
              <w:rPr>
                <w:rFonts w:ascii="Times New Roman" w:hAnsi="Times New Roman"/>
                <w:sz w:val="24"/>
              </w:rPr>
            </w:pPr>
            <w:r>
              <w:rPr>
                <w:rFonts w:ascii="Times New Roman" w:hAnsi="Times New Roman"/>
                <w:sz w:val="24"/>
              </w:rPr>
              <w:lastRenderedPageBreak/>
              <w:t>- знание задач стандартизации, её экономической эффективности;</w:t>
            </w:r>
          </w:p>
          <w:p w14:paraId="3ED751AE" w14:textId="77777777" w:rsidR="00574C52" w:rsidRDefault="00683EC3">
            <w:pPr>
              <w:rPr>
                <w:rFonts w:ascii="Times New Roman" w:hAnsi="Times New Roman"/>
                <w:sz w:val="24"/>
              </w:rPr>
            </w:pPr>
            <w:r>
              <w:rPr>
                <w:rFonts w:ascii="Times New Roman" w:hAnsi="Times New Roman"/>
                <w:sz w:val="24"/>
              </w:rPr>
              <w:t xml:space="preserve">- знание основных положений </w:t>
            </w:r>
            <w:r>
              <w:rPr>
                <w:rFonts w:ascii="Times New Roman" w:hAnsi="Times New Roman"/>
                <w:sz w:val="24"/>
              </w:rPr>
              <w:lastRenderedPageBreak/>
              <w:t>Государственной системы стандартизации Российской Федерации и систем (комплексов) общетехнических и организационно-методических стандартов;</w:t>
            </w:r>
          </w:p>
          <w:p w14:paraId="6565686F" w14:textId="77777777" w:rsidR="00574C52" w:rsidRDefault="00683EC3">
            <w:pPr>
              <w:rPr>
                <w:rFonts w:ascii="Times New Roman" w:hAnsi="Times New Roman"/>
                <w:sz w:val="24"/>
              </w:rPr>
            </w:pPr>
            <w:r>
              <w:rPr>
                <w:rFonts w:ascii="Times New Roman" w:hAnsi="Times New Roman"/>
                <w:sz w:val="24"/>
              </w:rPr>
              <w:t>- знание основных понятий и определений метрологии, стандартизации и сертификации и документации систем качества;</w:t>
            </w:r>
          </w:p>
          <w:p w14:paraId="7E645D8F" w14:textId="77777777" w:rsidR="00574C52" w:rsidRDefault="00683EC3">
            <w:pPr>
              <w:rPr>
                <w:rFonts w:ascii="Times New Roman" w:hAnsi="Times New Roman"/>
                <w:sz w:val="24"/>
              </w:rPr>
            </w:pPr>
            <w:r>
              <w:rPr>
                <w:rFonts w:ascii="Times New Roman" w:hAnsi="Times New Roman"/>
                <w:sz w:val="24"/>
              </w:rPr>
              <w:t>- знание терминологии и единиц измерения величин в соответствии с действующими стандартами и международной системой единиц СИ;</w:t>
            </w:r>
          </w:p>
          <w:p w14:paraId="6B664516" w14:textId="77777777" w:rsidR="00574C52" w:rsidRDefault="00683EC3">
            <w:pPr>
              <w:rPr>
                <w:rFonts w:ascii="Times New Roman" w:hAnsi="Times New Roman"/>
                <w:sz w:val="24"/>
              </w:rPr>
            </w:pPr>
            <w:r>
              <w:rPr>
                <w:rFonts w:ascii="Times New Roman" w:hAnsi="Times New Roman"/>
                <w:sz w:val="24"/>
              </w:rPr>
              <w:t>- знание форм подтверждения качества</w:t>
            </w:r>
          </w:p>
        </w:tc>
        <w:tc>
          <w:tcPr>
            <w:tcW w:w="3112" w:type="dxa"/>
            <w:tcBorders>
              <w:top w:val="single" w:sz="6" w:space="0" w:color="000000"/>
              <w:left w:val="single" w:sz="6" w:space="0" w:color="000000"/>
              <w:bottom w:val="single" w:sz="6" w:space="0" w:color="000000"/>
              <w:right w:val="single" w:sz="6" w:space="0" w:color="000000"/>
            </w:tcBorders>
            <w:vAlign w:val="center"/>
          </w:tcPr>
          <w:p w14:paraId="4D754CDC" w14:textId="77777777" w:rsidR="00574C52" w:rsidRDefault="00683EC3">
            <w:pPr>
              <w:rPr>
                <w:rFonts w:ascii="Times New Roman" w:hAnsi="Times New Roman"/>
                <w:sz w:val="24"/>
              </w:rPr>
            </w:pPr>
            <w:r>
              <w:rPr>
                <w:rFonts w:ascii="Times New Roman" w:hAnsi="Times New Roman"/>
                <w:sz w:val="24"/>
              </w:rPr>
              <w:lastRenderedPageBreak/>
              <w:t>- устный опрос;</w:t>
            </w:r>
          </w:p>
          <w:p w14:paraId="2812751B" w14:textId="77777777" w:rsidR="00574C52" w:rsidRDefault="00683EC3">
            <w:pPr>
              <w:rPr>
                <w:rFonts w:ascii="Times New Roman" w:hAnsi="Times New Roman"/>
                <w:sz w:val="24"/>
              </w:rPr>
            </w:pPr>
            <w:r>
              <w:rPr>
                <w:rFonts w:ascii="Times New Roman" w:hAnsi="Times New Roman"/>
                <w:sz w:val="24"/>
              </w:rPr>
              <w:t>- оценка результатов выполнения практических работ;</w:t>
            </w:r>
          </w:p>
          <w:p w14:paraId="672356D6" w14:textId="77777777" w:rsidR="00574C52" w:rsidRDefault="00683EC3">
            <w:pPr>
              <w:rPr>
                <w:rFonts w:ascii="Times New Roman" w:hAnsi="Times New Roman"/>
                <w:sz w:val="24"/>
              </w:rPr>
            </w:pPr>
            <w:r>
              <w:rPr>
                <w:rFonts w:ascii="Times New Roman" w:hAnsi="Times New Roman"/>
                <w:sz w:val="24"/>
              </w:rPr>
              <w:lastRenderedPageBreak/>
              <w:t xml:space="preserve">- оценка в рамках текущего контроля результатов выполнения индивидуальных контрольных заданий; </w:t>
            </w:r>
          </w:p>
          <w:p w14:paraId="51C73B43" w14:textId="77777777" w:rsidR="00574C52" w:rsidRDefault="00683EC3">
            <w:pPr>
              <w:rPr>
                <w:rFonts w:ascii="Times New Roman" w:hAnsi="Times New Roman"/>
                <w:sz w:val="24"/>
              </w:rPr>
            </w:pPr>
            <w:r>
              <w:rPr>
                <w:rFonts w:ascii="Times New Roman" w:hAnsi="Times New Roman"/>
                <w:sz w:val="24"/>
              </w:rPr>
              <w:t>- письменный опрос в форме тестирования;</w:t>
            </w:r>
          </w:p>
          <w:p w14:paraId="63396C47" w14:textId="77777777" w:rsidR="00574C52" w:rsidRDefault="00683EC3">
            <w:pPr>
              <w:rPr>
                <w:rFonts w:ascii="Times New Roman" w:hAnsi="Times New Roman"/>
                <w:sz w:val="24"/>
              </w:rPr>
            </w:pPr>
            <w:r>
              <w:rPr>
                <w:rFonts w:ascii="Times New Roman" w:hAnsi="Times New Roman"/>
                <w:sz w:val="24"/>
              </w:rPr>
              <w:t>- экспертное наблюдение и оценивание выполнения практических работ;</w:t>
            </w:r>
          </w:p>
          <w:p w14:paraId="2CFBD20F" w14:textId="77777777" w:rsidR="00574C52" w:rsidRDefault="00683EC3">
            <w:pPr>
              <w:rPr>
                <w:rFonts w:ascii="Times New Roman" w:hAnsi="Times New Roman"/>
                <w:sz w:val="24"/>
              </w:rPr>
            </w:pPr>
            <w:r>
              <w:rPr>
                <w:rFonts w:ascii="Times New Roman" w:hAnsi="Times New Roman"/>
                <w:sz w:val="24"/>
              </w:rPr>
              <w:t>- экзамен</w:t>
            </w:r>
          </w:p>
        </w:tc>
      </w:tr>
      <w:tr w:rsidR="00574C52" w14:paraId="62457566"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170EBF6E" w14:textId="77777777" w:rsidR="00574C52" w:rsidRDefault="00683EC3">
            <w:pPr>
              <w:rPr>
                <w:rFonts w:ascii="Times New Roman" w:hAnsi="Times New Roman"/>
                <w:sz w:val="24"/>
              </w:rPr>
            </w:pPr>
            <w:r>
              <w:rPr>
                <w:rFonts w:ascii="Times New Roman" w:hAnsi="Times New Roman"/>
                <w:sz w:val="24"/>
              </w:rPr>
              <w:lastRenderedPageBreak/>
              <w:t>Умеет:</w:t>
            </w:r>
          </w:p>
          <w:p w14:paraId="2BD28DDE" w14:textId="77777777" w:rsidR="00574C52" w:rsidRDefault="00683EC3">
            <w:pPr>
              <w:rPr>
                <w:rFonts w:ascii="Times New Roman" w:hAnsi="Times New Roman"/>
                <w:b/>
                <w:sz w:val="24"/>
              </w:rPr>
            </w:pPr>
            <w:r>
              <w:rPr>
                <w:rFonts w:ascii="Times New Roman" w:hAnsi="Times New Roman"/>
                <w:sz w:val="24"/>
              </w:rPr>
              <w:t>применять документацию систем качества;</w:t>
            </w:r>
          </w:p>
          <w:p w14:paraId="47994C40" w14:textId="77777777" w:rsidR="00574C52" w:rsidRDefault="00683EC3">
            <w:pPr>
              <w:rPr>
                <w:rFonts w:ascii="Times New Roman" w:hAnsi="Times New Roman"/>
                <w:sz w:val="24"/>
              </w:rPr>
            </w:pPr>
            <w:r>
              <w:rPr>
                <w:rFonts w:ascii="Times New Roman" w:hAnsi="Times New Roman"/>
                <w:sz w:val="24"/>
              </w:rPr>
              <w:t>применять основные правила и документы систем сертификации Российской Федерации</w:t>
            </w:r>
          </w:p>
        </w:tc>
        <w:tc>
          <w:tcPr>
            <w:tcW w:w="3544" w:type="dxa"/>
            <w:tcBorders>
              <w:top w:val="single" w:sz="6" w:space="0" w:color="000000"/>
              <w:left w:val="single" w:sz="6" w:space="0" w:color="000000"/>
              <w:bottom w:val="single" w:sz="6" w:space="0" w:color="000000"/>
              <w:right w:val="single" w:sz="6" w:space="0" w:color="000000"/>
            </w:tcBorders>
            <w:vAlign w:val="center"/>
          </w:tcPr>
          <w:p w14:paraId="5F0EFB7B" w14:textId="77777777" w:rsidR="00574C52" w:rsidRDefault="00683EC3">
            <w:pPr>
              <w:rPr>
                <w:rFonts w:ascii="Times New Roman" w:hAnsi="Times New Roman"/>
                <w:sz w:val="24"/>
              </w:rPr>
            </w:pPr>
            <w:r>
              <w:rPr>
                <w:rFonts w:ascii="Times New Roman" w:hAnsi="Times New Roman"/>
                <w:sz w:val="24"/>
              </w:rPr>
              <w:t>- умение использовать в профессиональной деятельности документацию систем качества;</w:t>
            </w:r>
          </w:p>
          <w:p w14:paraId="5CD27B6B" w14:textId="77777777" w:rsidR="00574C52" w:rsidRDefault="00683EC3">
            <w:pPr>
              <w:rPr>
                <w:rFonts w:ascii="Times New Roman" w:hAnsi="Times New Roman"/>
                <w:sz w:val="24"/>
              </w:rPr>
            </w:pPr>
            <w:r>
              <w:rPr>
                <w:rFonts w:ascii="Times New Roman" w:hAnsi="Times New Roman"/>
                <w:sz w:val="24"/>
              </w:rPr>
              <w:t>- умение оформлять технологическую и техническую документацию в соответствии с действующей нормативной базой;</w:t>
            </w:r>
          </w:p>
          <w:p w14:paraId="11D59AA1" w14:textId="77777777" w:rsidR="00574C52" w:rsidRDefault="00683EC3">
            <w:pPr>
              <w:rPr>
                <w:rFonts w:ascii="Times New Roman" w:hAnsi="Times New Roman"/>
                <w:sz w:val="24"/>
              </w:rPr>
            </w:pPr>
            <w:r>
              <w:rPr>
                <w:rFonts w:ascii="Times New Roman" w:hAnsi="Times New Roman"/>
                <w:sz w:val="24"/>
              </w:rPr>
              <w:t>- умение приводить несистемные величины измерений в соответствие с действующими стандартами и международной системой единиц СИ;</w:t>
            </w:r>
          </w:p>
          <w:p w14:paraId="4A99D566" w14:textId="77777777" w:rsidR="00574C52" w:rsidRDefault="00683EC3">
            <w:pPr>
              <w:rPr>
                <w:rFonts w:ascii="Times New Roman" w:hAnsi="Times New Roman"/>
                <w:sz w:val="24"/>
              </w:rPr>
            </w:pPr>
            <w:r>
              <w:rPr>
                <w:rFonts w:ascii="Times New Roman" w:hAnsi="Times New Roman"/>
                <w:sz w:val="24"/>
              </w:rPr>
              <w:t>- умение применять требования нормативных документов к основным видам продукции (услуг) и процессов</w:t>
            </w:r>
          </w:p>
        </w:tc>
        <w:tc>
          <w:tcPr>
            <w:tcW w:w="3112" w:type="dxa"/>
            <w:tcBorders>
              <w:top w:val="single" w:sz="6" w:space="0" w:color="000000"/>
              <w:left w:val="single" w:sz="6" w:space="0" w:color="000000"/>
              <w:bottom w:val="single" w:sz="6" w:space="0" w:color="000000"/>
              <w:right w:val="single" w:sz="6" w:space="0" w:color="000000"/>
            </w:tcBorders>
            <w:vAlign w:val="center"/>
          </w:tcPr>
          <w:p w14:paraId="0A9C8BC4" w14:textId="77777777" w:rsidR="00574C52" w:rsidRDefault="00683EC3">
            <w:pPr>
              <w:rPr>
                <w:rFonts w:ascii="Times New Roman" w:hAnsi="Times New Roman"/>
                <w:sz w:val="24"/>
              </w:rPr>
            </w:pPr>
            <w:proofErr w:type="gramStart"/>
            <w:r>
              <w:rPr>
                <w:rFonts w:ascii="Times New Roman" w:hAnsi="Times New Roman"/>
                <w:sz w:val="24"/>
              </w:rPr>
              <w:t>- экспертное наблюдение за деятельностью обучающихся на практических занятиях;</w:t>
            </w:r>
            <w:proofErr w:type="gramEnd"/>
          </w:p>
          <w:p w14:paraId="32AA8C49" w14:textId="77777777" w:rsidR="00574C52" w:rsidRDefault="00683EC3">
            <w:pPr>
              <w:rPr>
                <w:rFonts w:ascii="Times New Roman" w:hAnsi="Times New Roman"/>
                <w:sz w:val="24"/>
              </w:rPr>
            </w:pPr>
            <w:r>
              <w:rPr>
                <w:rFonts w:ascii="Times New Roman" w:hAnsi="Times New Roman"/>
                <w:sz w:val="24"/>
              </w:rPr>
              <w:t>- оценка результатов выполнения практических работ;</w:t>
            </w:r>
          </w:p>
          <w:p w14:paraId="53D49B31" w14:textId="77777777" w:rsidR="00574C52" w:rsidRDefault="00683EC3">
            <w:pPr>
              <w:rPr>
                <w:rFonts w:ascii="Times New Roman" w:hAnsi="Times New Roman"/>
                <w:sz w:val="24"/>
              </w:rPr>
            </w:pPr>
            <w:r>
              <w:rPr>
                <w:rFonts w:ascii="Times New Roman" w:hAnsi="Times New Roman"/>
                <w:sz w:val="24"/>
              </w:rPr>
              <w:t>- оценка в рамках текущего контроля результатов выполнения индивидуальных контрольных заданий;</w:t>
            </w:r>
          </w:p>
          <w:p w14:paraId="1E529C5E" w14:textId="77777777" w:rsidR="00574C52" w:rsidRDefault="00683EC3">
            <w:pPr>
              <w:rPr>
                <w:rFonts w:ascii="Times New Roman" w:hAnsi="Times New Roman"/>
                <w:sz w:val="24"/>
              </w:rPr>
            </w:pPr>
            <w:r>
              <w:rPr>
                <w:rFonts w:ascii="Times New Roman" w:hAnsi="Times New Roman"/>
                <w:sz w:val="24"/>
              </w:rPr>
              <w:t>- экзамен</w:t>
            </w:r>
            <w:bookmarkEnd w:id="875"/>
          </w:p>
        </w:tc>
      </w:tr>
    </w:tbl>
    <w:p w14:paraId="1DB5AD30" w14:textId="77777777" w:rsidR="00574C52" w:rsidRDefault="00574C52">
      <w:pPr>
        <w:rPr>
          <w:rFonts w:ascii="Times New Roman" w:hAnsi="Times New Roman"/>
          <w:b/>
          <w:sz w:val="24"/>
        </w:rPr>
      </w:pPr>
    </w:p>
    <w:p w14:paraId="5DC1C9D3" w14:textId="77777777" w:rsidR="00574C52" w:rsidRDefault="00683EC3">
      <w:pPr>
        <w:rPr>
          <w:rFonts w:ascii="Times New Roman" w:hAnsi="Times New Roman"/>
          <w:b/>
          <w:sz w:val="24"/>
        </w:rPr>
      </w:pPr>
      <w:r>
        <w:rPr>
          <w:rFonts w:ascii="Times New Roman" w:hAnsi="Times New Roman"/>
          <w:b/>
          <w:sz w:val="24"/>
        </w:rPr>
        <w:br w:type="page"/>
      </w:r>
    </w:p>
    <w:p w14:paraId="6E68971D"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2.6</w:t>
      </w:r>
    </w:p>
    <w:p w14:paraId="3D7A3037"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1398916A"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5F0F4468" w14:textId="77777777" w:rsidR="00574C52" w:rsidRDefault="00574C52">
      <w:pPr>
        <w:jc w:val="right"/>
        <w:rPr>
          <w:rFonts w:ascii="Times New Roman" w:hAnsi="Times New Roman"/>
          <w:b/>
          <w:sz w:val="24"/>
        </w:rPr>
      </w:pPr>
    </w:p>
    <w:p w14:paraId="67C02CC2" w14:textId="77777777" w:rsidR="00574C52" w:rsidRDefault="00574C52">
      <w:pPr>
        <w:jc w:val="right"/>
        <w:rPr>
          <w:rFonts w:ascii="Times New Roman" w:hAnsi="Times New Roman"/>
          <w:b/>
          <w:sz w:val="24"/>
        </w:rPr>
      </w:pPr>
    </w:p>
    <w:p w14:paraId="52820CA8" w14:textId="77777777" w:rsidR="00574C52" w:rsidRDefault="00574C52">
      <w:pPr>
        <w:jc w:val="right"/>
        <w:rPr>
          <w:rFonts w:ascii="Times New Roman" w:hAnsi="Times New Roman"/>
          <w:b/>
          <w:sz w:val="24"/>
        </w:rPr>
      </w:pPr>
    </w:p>
    <w:p w14:paraId="622C5E5F" w14:textId="77777777" w:rsidR="00574C52" w:rsidRDefault="00574C52">
      <w:pPr>
        <w:jc w:val="right"/>
        <w:rPr>
          <w:rFonts w:ascii="Times New Roman" w:hAnsi="Times New Roman"/>
          <w:b/>
          <w:sz w:val="24"/>
        </w:rPr>
      </w:pPr>
    </w:p>
    <w:p w14:paraId="5B2D5E71" w14:textId="77777777" w:rsidR="00574C52" w:rsidRDefault="00574C52">
      <w:pPr>
        <w:jc w:val="right"/>
        <w:rPr>
          <w:rFonts w:ascii="Times New Roman" w:hAnsi="Times New Roman"/>
          <w:b/>
          <w:sz w:val="24"/>
        </w:rPr>
      </w:pPr>
    </w:p>
    <w:p w14:paraId="768CFF85" w14:textId="77777777" w:rsidR="00574C52" w:rsidRDefault="00574C52">
      <w:pPr>
        <w:jc w:val="right"/>
        <w:rPr>
          <w:rFonts w:ascii="Times New Roman" w:hAnsi="Times New Roman"/>
          <w:b/>
          <w:sz w:val="24"/>
        </w:rPr>
      </w:pPr>
    </w:p>
    <w:p w14:paraId="1A3395CB" w14:textId="77777777" w:rsidR="00574C52" w:rsidRDefault="00574C52">
      <w:pPr>
        <w:jc w:val="right"/>
        <w:rPr>
          <w:rFonts w:ascii="Times New Roman" w:hAnsi="Times New Roman"/>
          <w:b/>
          <w:sz w:val="24"/>
        </w:rPr>
      </w:pPr>
    </w:p>
    <w:p w14:paraId="4806459E" w14:textId="77777777" w:rsidR="00574C52" w:rsidRDefault="00574C52">
      <w:pPr>
        <w:jc w:val="right"/>
        <w:rPr>
          <w:rFonts w:ascii="Times New Roman" w:hAnsi="Times New Roman"/>
          <w:b/>
          <w:sz w:val="24"/>
        </w:rPr>
      </w:pPr>
    </w:p>
    <w:p w14:paraId="33A99312" w14:textId="77777777" w:rsidR="00574C52" w:rsidRDefault="00574C52">
      <w:pPr>
        <w:jc w:val="right"/>
        <w:rPr>
          <w:rFonts w:ascii="Times New Roman" w:hAnsi="Times New Roman"/>
          <w:b/>
          <w:sz w:val="24"/>
        </w:rPr>
      </w:pPr>
    </w:p>
    <w:p w14:paraId="0B7BD6C2" w14:textId="77777777" w:rsidR="00574C52" w:rsidRDefault="00574C52">
      <w:pPr>
        <w:jc w:val="right"/>
        <w:rPr>
          <w:rFonts w:ascii="Times New Roman" w:hAnsi="Times New Roman"/>
          <w:b/>
          <w:sz w:val="24"/>
        </w:rPr>
      </w:pPr>
    </w:p>
    <w:p w14:paraId="28EA9350"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4A223ECD" w14:textId="77777777" w:rsidR="00574C52" w:rsidRDefault="00683EC3">
      <w:pPr>
        <w:spacing w:beforeAutospacing="1" w:afterAutospacing="1"/>
        <w:jc w:val="center"/>
        <w:outlineLvl w:val="0"/>
        <w:rPr>
          <w:rFonts w:ascii="Times New Roman" w:hAnsi="Times New Roman"/>
          <w:b/>
          <w:sz w:val="24"/>
        </w:rPr>
      </w:pPr>
      <w:bookmarkStart w:id="1073" w:name="_Toc203062451"/>
      <w:bookmarkStart w:id="1074" w:name="_Toc203062632"/>
      <w:bookmarkStart w:id="1075" w:name="_Toc203063237"/>
      <w:bookmarkStart w:id="1076" w:name="_Toc203063413"/>
      <w:bookmarkStart w:id="1077" w:name="_Toc203063590"/>
      <w:bookmarkStart w:id="1078" w:name="_Toc203063946"/>
      <w:bookmarkStart w:id="1079" w:name="_Toc203064125"/>
      <w:bookmarkStart w:id="1080" w:name="_Toc203064304"/>
      <w:bookmarkStart w:id="1081" w:name="_Toc203064560"/>
      <w:bookmarkStart w:id="1082" w:name="_Toc203064739"/>
      <w:bookmarkStart w:id="1083" w:name="_Toc203064931"/>
      <w:bookmarkStart w:id="1084" w:name="_Toc203065111"/>
      <w:bookmarkStart w:id="1085" w:name="_Toc203065291"/>
      <w:bookmarkStart w:id="1086" w:name="_Toc203065471"/>
      <w:bookmarkStart w:id="1087" w:name="_Toc203065651"/>
      <w:bookmarkStart w:id="1088" w:name="_Toc203065831"/>
      <w:bookmarkStart w:id="1089" w:name="_Toc203066012"/>
      <w:r>
        <w:rPr>
          <w:rFonts w:ascii="Times New Roman" w:hAnsi="Times New Roman"/>
          <w:b/>
          <w:sz w:val="24"/>
        </w:rPr>
        <w:t>«</w:t>
      </w:r>
      <w:r w:rsidRPr="00877ACF">
        <w:rPr>
          <w:rStyle w:val="11"/>
        </w:rPr>
        <w:t>ОП.06 СТРОИТЕЛЬНЫЕ МАТЕРИАЛЫ И ИЗДЕЛИЯ</w:t>
      </w:r>
      <w:r>
        <w:rPr>
          <w:rFonts w:ascii="Times New Roman" w:hAnsi="Times New Roman"/>
          <w:b/>
          <w:sz w:val="24"/>
        </w:rPr>
        <w:t>»</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ED0170A" w14:textId="77777777" w:rsidR="00574C52" w:rsidRDefault="00574C52">
      <w:pPr>
        <w:rPr>
          <w:rFonts w:ascii="Times New Roman" w:hAnsi="Times New Roman"/>
          <w:sz w:val="24"/>
        </w:rPr>
      </w:pPr>
    </w:p>
    <w:p w14:paraId="3010A8EF" w14:textId="77777777" w:rsidR="00574C52" w:rsidRDefault="00574C52">
      <w:pPr>
        <w:rPr>
          <w:rFonts w:ascii="Times New Roman" w:hAnsi="Times New Roman"/>
          <w:sz w:val="24"/>
        </w:rPr>
      </w:pPr>
    </w:p>
    <w:p w14:paraId="0A2DAB8C" w14:textId="77777777" w:rsidR="00574C52" w:rsidRDefault="00574C52">
      <w:pPr>
        <w:rPr>
          <w:rFonts w:ascii="Times New Roman" w:hAnsi="Times New Roman"/>
          <w:sz w:val="24"/>
        </w:rPr>
      </w:pPr>
    </w:p>
    <w:p w14:paraId="151AE1B8" w14:textId="77777777" w:rsidR="00574C52" w:rsidRDefault="00574C52">
      <w:pPr>
        <w:rPr>
          <w:rFonts w:ascii="Times New Roman" w:hAnsi="Times New Roman"/>
          <w:sz w:val="24"/>
        </w:rPr>
      </w:pPr>
    </w:p>
    <w:p w14:paraId="43520ABD" w14:textId="77777777" w:rsidR="00574C52" w:rsidRDefault="00574C52">
      <w:pPr>
        <w:rPr>
          <w:rFonts w:ascii="Times New Roman" w:hAnsi="Times New Roman"/>
          <w:sz w:val="24"/>
        </w:rPr>
      </w:pPr>
    </w:p>
    <w:p w14:paraId="3D72C5A8" w14:textId="77777777" w:rsidR="00574C52" w:rsidRDefault="00574C52">
      <w:pPr>
        <w:rPr>
          <w:rFonts w:ascii="Times New Roman" w:hAnsi="Times New Roman"/>
          <w:sz w:val="24"/>
        </w:rPr>
      </w:pPr>
    </w:p>
    <w:p w14:paraId="7715A56E" w14:textId="77777777" w:rsidR="00574C52" w:rsidRDefault="00574C52">
      <w:pPr>
        <w:rPr>
          <w:rFonts w:ascii="Times New Roman" w:hAnsi="Times New Roman"/>
          <w:sz w:val="24"/>
        </w:rPr>
      </w:pPr>
    </w:p>
    <w:p w14:paraId="14786047" w14:textId="77777777" w:rsidR="00574C52" w:rsidRDefault="00574C52">
      <w:pPr>
        <w:rPr>
          <w:rFonts w:ascii="Times New Roman" w:hAnsi="Times New Roman"/>
          <w:sz w:val="24"/>
        </w:rPr>
      </w:pPr>
    </w:p>
    <w:p w14:paraId="69124C3F" w14:textId="77777777" w:rsidR="00574C52" w:rsidRDefault="00574C52">
      <w:pPr>
        <w:rPr>
          <w:rFonts w:ascii="Times New Roman" w:hAnsi="Times New Roman"/>
          <w:sz w:val="24"/>
        </w:rPr>
      </w:pPr>
    </w:p>
    <w:p w14:paraId="7E03FF86" w14:textId="77777777" w:rsidR="00574C52" w:rsidRDefault="00574C52">
      <w:pPr>
        <w:rPr>
          <w:rFonts w:ascii="Times New Roman" w:hAnsi="Times New Roman"/>
          <w:sz w:val="24"/>
        </w:rPr>
      </w:pPr>
    </w:p>
    <w:p w14:paraId="7A6EB46F" w14:textId="77777777" w:rsidR="00574C52" w:rsidRDefault="00574C52">
      <w:pPr>
        <w:rPr>
          <w:rFonts w:ascii="Times New Roman" w:hAnsi="Times New Roman"/>
          <w:sz w:val="24"/>
        </w:rPr>
      </w:pPr>
    </w:p>
    <w:p w14:paraId="040CF0CD" w14:textId="77777777" w:rsidR="00574C52" w:rsidRDefault="00574C52" w:rsidP="00AB62B7">
      <w:pPr>
        <w:jc w:val="center"/>
        <w:rPr>
          <w:rFonts w:ascii="Times New Roman" w:hAnsi="Times New Roman"/>
          <w:sz w:val="24"/>
        </w:rPr>
      </w:pPr>
    </w:p>
    <w:p w14:paraId="60F3C01F" w14:textId="77777777" w:rsidR="00AB62B7" w:rsidRDefault="00AB62B7" w:rsidP="00AB62B7">
      <w:pPr>
        <w:jc w:val="center"/>
        <w:rPr>
          <w:rFonts w:ascii="Times New Roman" w:hAnsi="Times New Roman"/>
          <w:sz w:val="24"/>
        </w:rPr>
      </w:pPr>
    </w:p>
    <w:p w14:paraId="021E4087" w14:textId="77777777" w:rsidR="00AB62B7" w:rsidRDefault="00AB62B7" w:rsidP="00AB62B7">
      <w:pPr>
        <w:jc w:val="center"/>
        <w:rPr>
          <w:rFonts w:ascii="Times New Roman" w:hAnsi="Times New Roman"/>
          <w:sz w:val="24"/>
        </w:rPr>
      </w:pPr>
    </w:p>
    <w:p w14:paraId="5D9E37A9" w14:textId="77777777" w:rsidR="00AB62B7" w:rsidRDefault="00AB62B7" w:rsidP="00AB62B7">
      <w:pPr>
        <w:jc w:val="center"/>
        <w:rPr>
          <w:rFonts w:ascii="Times New Roman" w:hAnsi="Times New Roman"/>
          <w:sz w:val="24"/>
        </w:rPr>
      </w:pPr>
    </w:p>
    <w:p w14:paraId="19CA2637" w14:textId="77777777" w:rsidR="00AB62B7" w:rsidRDefault="00AB62B7" w:rsidP="00AB62B7">
      <w:pPr>
        <w:jc w:val="center"/>
        <w:rPr>
          <w:rFonts w:ascii="Times New Roman" w:hAnsi="Times New Roman"/>
          <w:sz w:val="24"/>
        </w:rPr>
      </w:pPr>
    </w:p>
    <w:p w14:paraId="7B28D1F6" w14:textId="77777777" w:rsidR="00AB62B7" w:rsidRDefault="00AB62B7" w:rsidP="00AB62B7">
      <w:pPr>
        <w:jc w:val="center"/>
        <w:rPr>
          <w:rFonts w:ascii="Times New Roman" w:hAnsi="Times New Roman"/>
          <w:sz w:val="24"/>
        </w:rPr>
      </w:pPr>
    </w:p>
    <w:p w14:paraId="680BBD3B" w14:textId="77777777" w:rsidR="00AB62B7" w:rsidRDefault="00AB62B7" w:rsidP="00AB62B7">
      <w:pPr>
        <w:jc w:val="center"/>
        <w:rPr>
          <w:rFonts w:ascii="Times New Roman" w:hAnsi="Times New Roman"/>
          <w:sz w:val="24"/>
        </w:rPr>
      </w:pPr>
    </w:p>
    <w:p w14:paraId="25676BCF" w14:textId="77777777" w:rsidR="00AB62B7" w:rsidRDefault="00AB62B7" w:rsidP="00AB62B7">
      <w:pPr>
        <w:jc w:val="center"/>
        <w:rPr>
          <w:rFonts w:ascii="Times New Roman" w:hAnsi="Times New Roman"/>
          <w:sz w:val="24"/>
        </w:rPr>
      </w:pPr>
    </w:p>
    <w:p w14:paraId="0B9FA2D8" w14:textId="77777777" w:rsidR="00AB62B7" w:rsidRDefault="00AB62B7" w:rsidP="00AB62B7">
      <w:pPr>
        <w:jc w:val="center"/>
        <w:rPr>
          <w:rFonts w:ascii="Times New Roman" w:hAnsi="Times New Roman"/>
          <w:sz w:val="24"/>
        </w:rPr>
      </w:pPr>
    </w:p>
    <w:p w14:paraId="0636E641" w14:textId="77777777" w:rsidR="00AB62B7" w:rsidRDefault="00AB62B7" w:rsidP="00AB62B7">
      <w:pPr>
        <w:jc w:val="center"/>
        <w:rPr>
          <w:rFonts w:ascii="Times New Roman" w:hAnsi="Times New Roman"/>
          <w:sz w:val="24"/>
        </w:rPr>
      </w:pPr>
    </w:p>
    <w:p w14:paraId="032BFE6B" w14:textId="77777777" w:rsidR="00AB62B7" w:rsidRDefault="00AB62B7" w:rsidP="00AB62B7">
      <w:pPr>
        <w:jc w:val="center"/>
        <w:rPr>
          <w:rFonts w:ascii="Times New Roman" w:hAnsi="Times New Roman"/>
          <w:sz w:val="24"/>
        </w:rPr>
      </w:pPr>
    </w:p>
    <w:p w14:paraId="49CC0831" w14:textId="77777777" w:rsidR="00AB62B7" w:rsidRDefault="00AB62B7" w:rsidP="00AB62B7">
      <w:pPr>
        <w:jc w:val="center"/>
        <w:rPr>
          <w:rFonts w:ascii="Times New Roman" w:hAnsi="Times New Roman"/>
          <w:sz w:val="24"/>
        </w:rPr>
      </w:pPr>
    </w:p>
    <w:p w14:paraId="336317EB" w14:textId="77777777" w:rsidR="00AB62B7" w:rsidRDefault="00AB62B7" w:rsidP="00AB62B7">
      <w:pPr>
        <w:jc w:val="center"/>
        <w:rPr>
          <w:rFonts w:ascii="Times New Roman" w:hAnsi="Times New Roman"/>
          <w:sz w:val="24"/>
        </w:rPr>
      </w:pPr>
    </w:p>
    <w:p w14:paraId="7B997439" w14:textId="77777777" w:rsidR="00AB62B7" w:rsidRDefault="00AB62B7" w:rsidP="00AB62B7">
      <w:pPr>
        <w:jc w:val="center"/>
        <w:rPr>
          <w:rFonts w:ascii="Times New Roman" w:hAnsi="Times New Roman"/>
          <w:sz w:val="24"/>
        </w:rPr>
      </w:pPr>
    </w:p>
    <w:p w14:paraId="490CB773" w14:textId="77777777" w:rsidR="00AB62B7" w:rsidRDefault="00AB62B7" w:rsidP="00AB62B7">
      <w:pPr>
        <w:jc w:val="center"/>
        <w:rPr>
          <w:rFonts w:ascii="Times New Roman" w:hAnsi="Times New Roman"/>
          <w:sz w:val="24"/>
        </w:rPr>
      </w:pPr>
    </w:p>
    <w:p w14:paraId="07E6A3A7" w14:textId="77777777" w:rsidR="00AB62B7" w:rsidRDefault="00AB62B7" w:rsidP="00AB62B7">
      <w:pPr>
        <w:jc w:val="center"/>
        <w:rPr>
          <w:rFonts w:ascii="Times New Roman" w:hAnsi="Times New Roman"/>
          <w:sz w:val="24"/>
        </w:rPr>
      </w:pPr>
    </w:p>
    <w:p w14:paraId="285FCF29" w14:textId="77777777" w:rsidR="00AB62B7" w:rsidRDefault="00AB62B7" w:rsidP="00AB62B7">
      <w:pPr>
        <w:pStyle w:val="1fff4"/>
        <w:jc w:val="center"/>
        <w:rPr>
          <w:b/>
        </w:rPr>
      </w:pPr>
      <w:r>
        <w:rPr>
          <w:b/>
        </w:rPr>
        <w:t>2025 г.</w:t>
      </w:r>
    </w:p>
    <w:p w14:paraId="3620EE39" w14:textId="77777777" w:rsidR="00AB62B7" w:rsidRDefault="00AB62B7" w:rsidP="00AB62B7">
      <w:pPr>
        <w:jc w:val="center"/>
        <w:rPr>
          <w:rFonts w:ascii="Times New Roman" w:hAnsi="Times New Roman"/>
          <w:sz w:val="24"/>
        </w:rPr>
      </w:pPr>
    </w:p>
    <w:p w14:paraId="7F7EA04A" w14:textId="77777777" w:rsidR="00574C52" w:rsidRDefault="00574C52">
      <w:pPr>
        <w:rPr>
          <w:rFonts w:ascii="Times New Roman" w:hAnsi="Times New Roman"/>
          <w:sz w:val="24"/>
        </w:rPr>
      </w:pPr>
    </w:p>
    <w:p w14:paraId="37D84373" w14:textId="77777777" w:rsidR="00574C52" w:rsidRDefault="00574C52">
      <w:pPr>
        <w:rPr>
          <w:rFonts w:ascii="Times New Roman" w:hAnsi="Times New Roman"/>
          <w:sz w:val="24"/>
        </w:rPr>
      </w:pPr>
    </w:p>
    <w:p w14:paraId="7EA06352" w14:textId="77777777" w:rsidR="00574C52" w:rsidRDefault="00574C52">
      <w:pPr>
        <w:rPr>
          <w:rFonts w:ascii="Times New Roman" w:hAnsi="Times New Roman"/>
          <w:b/>
          <w:sz w:val="24"/>
        </w:rPr>
      </w:pPr>
    </w:p>
    <w:p w14:paraId="6A0F4B1B" w14:textId="77777777" w:rsidR="00574C52" w:rsidRDefault="00683EC3">
      <w:pPr>
        <w:rPr>
          <w:rFonts w:ascii="Times New Roman" w:hAnsi="Times New Roman"/>
          <w:b/>
          <w:caps/>
          <w:sz w:val="24"/>
        </w:rPr>
      </w:pPr>
      <w:r>
        <w:rPr>
          <w:rFonts w:ascii="Times New Roman" w:hAnsi="Times New Roman"/>
          <w:sz w:val="24"/>
        </w:rPr>
        <w:br w:type="page"/>
      </w:r>
    </w:p>
    <w:p w14:paraId="67C130A2" w14:textId="77777777" w:rsidR="00574C52" w:rsidRDefault="00683EC3">
      <w:pPr>
        <w:keepNext/>
        <w:spacing w:after="120"/>
        <w:jc w:val="center"/>
        <w:outlineLvl w:val="0"/>
        <w:rPr>
          <w:rFonts w:ascii="Times New Roman" w:hAnsi="Times New Roman"/>
          <w:b/>
          <w:caps/>
          <w:sz w:val="24"/>
        </w:rPr>
      </w:pPr>
      <w:bookmarkStart w:id="1090" w:name="_Toc178177586"/>
      <w:bookmarkStart w:id="1091" w:name="_Toc203062452"/>
      <w:bookmarkStart w:id="1092" w:name="_Toc203062633"/>
      <w:bookmarkStart w:id="1093" w:name="_Toc203063238"/>
      <w:bookmarkStart w:id="1094" w:name="_Toc203063414"/>
      <w:bookmarkStart w:id="1095" w:name="_Toc203063591"/>
      <w:bookmarkStart w:id="1096" w:name="_Toc203063947"/>
      <w:bookmarkStart w:id="1097" w:name="_Toc203064126"/>
      <w:bookmarkStart w:id="1098" w:name="_Toc203064305"/>
      <w:bookmarkStart w:id="1099" w:name="_Toc203064561"/>
      <w:bookmarkStart w:id="1100" w:name="_Toc203064740"/>
      <w:bookmarkStart w:id="1101" w:name="_Toc203064932"/>
      <w:bookmarkStart w:id="1102" w:name="_Toc203065112"/>
      <w:bookmarkStart w:id="1103" w:name="_Toc203065292"/>
      <w:bookmarkStart w:id="1104" w:name="_Toc203065472"/>
      <w:bookmarkStart w:id="1105" w:name="_Toc203065652"/>
      <w:bookmarkStart w:id="1106" w:name="_Toc203065832"/>
      <w:bookmarkStart w:id="1107" w:name="_Toc203066013"/>
      <w:r>
        <w:rPr>
          <w:rFonts w:ascii="Times New Roman" w:hAnsi="Times New Roman"/>
          <w:b/>
          <w:caps/>
          <w:sz w:val="24"/>
        </w:rPr>
        <w:lastRenderedPageBreak/>
        <w:t>СОДЕРЖАНИЕ ПРОГРАММЫ</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714875E" w14:textId="1CC5BE1A" w:rsidR="00AB62B7" w:rsidRPr="00AB62B7" w:rsidRDefault="00AB62B7" w:rsidP="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AB62B7">
        <w:rPr>
          <w:rFonts w:ascii="Times New Roman" w:hAnsi="Times New Roman" w:cs="Times New Roman"/>
          <w:b w:val="0"/>
          <w:i w:val="0"/>
          <w:iCs w:val="0"/>
          <w:webHidden/>
        </w:rPr>
        <w:fldChar w:fldCharType="begin"/>
      </w:r>
      <w:r w:rsidRPr="00AB62B7">
        <w:rPr>
          <w:rFonts w:ascii="Times New Roman" w:hAnsi="Times New Roman" w:cs="Times New Roman"/>
          <w:b w:val="0"/>
          <w:i w:val="0"/>
          <w:iCs w:val="0"/>
          <w:webHidden/>
        </w:rPr>
        <w:instrText xml:space="preserve"> TOC \o "1-3" \h \z \u </w:instrText>
      </w:r>
      <w:r w:rsidRPr="00AB62B7">
        <w:rPr>
          <w:rFonts w:ascii="Times New Roman" w:hAnsi="Times New Roman" w:cs="Times New Roman"/>
          <w:b w:val="0"/>
          <w:i w:val="0"/>
          <w:iCs w:val="0"/>
          <w:webHidden/>
        </w:rPr>
        <w:fldChar w:fldCharType="separate"/>
      </w:r>
    </w:p>
    <w:p w14:paraId="5999FA89" w14:textId="77777777" w:rsidR="00AB62B7" w:rsidRPr="00AB62B7" w:rsidRDefault="00AB62B7">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4306" w:history="1">
        <w:r w:rsidRPr="00AB62B7">
          <w:rPr>
            <w:rStyle w:val="affffd"/>
            <w:rFonts w:ascii="Times New Roman" w:hAnsi="Times New Roman" w:cs="Times New Roman"/>
            <w:i w:val="0"/>
            <w:caps/>
            <w:noProof/>
          </w:rPr>
          <w:t>1.</w:t>
        </w:r>
        <w:r w:rsidRPr="00AB62B7">
          <w:rPr>
            <w:rFonts w:ascii="Times New Roman" w:eastAsiaTheme="minorEastAsia" w:hAnsi="Times New Roman" w:cs="Times New Roman"/>
            <w:b w:val="0"/>
            <w:bCs w:val="0"/>
            <w:i w:val="0"/>
            <w:iCs w:val="0"/>
            <w:noProof/>
            <w:color w:val="auto"/>
            <w:sz w:val="22"/>
            <w:szCs w:val="22"/>
          </w:rPr>
          <w:tab/>
        </w:r>
        <w:r w:rsidRPr="00AB62B7">
          <w:rPr>
            <w:rStyle w:val="affffd"/>
            <w:rFonts w:ascii="Times New Roman" w:hAnsi="Times New Roman" w:cs="Times New Roman"/>
            <w:i w:val="0"/>
            <w:caps/>
            <w:noProof/>
          </w:rPr>
          <w:t>Общая характеристика РАБОЧЕЙ ПРОГРАММЫ УЧЕБНОЙ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_Toc203064306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48</w:t>
        </w:r>
        <w:r w:rsidRPr="00AB62B7">
          <w:rPr>
            <w:rFonts w:ascii="Times New Roman" w:hAnsi="Times New Roman" w:cs="Times New Roman"/>
            <w:i w:val="0"/>
            <w:noProof/>
            <w:webHidden/>
          </w:rPr>
          <w:fldChar w:fldCharType="end"/>
        </w:r>
      </w:hyperlink>
    </w:p>
    <w:p w14:paraId="032D4E5D"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07" w:history="1">
        <w:r w:rsidRPr="00AB62B7">
          <w:rPr>
            <w:rStyle w:val="affffd"/>
            <w:rFonts w:ascii="Times New Roman" w:hAnsi="Times New Roman" w:cs="Times New Roman"/>
            <w:b w:val="0"/>
            <w:noProof/>
          </w:rPr>
          <w:t>1.1. Цель и место дисциплины в структуре образовательной программы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_Toc203064307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48</w:t>
        </w:r>
        <w:r w:rsidRPr="00AB62B7">
          <w:rPr>
            <w:rFonts w:ascii="Times New Roman" w:hAnsi="Times New Roman" w:cs="Times New Roman"/>
            <w:b w:val="0"/>
            <w:noProof/>
            <w:webHidden/>
          </w:rPr>
          <w:fldChar w:fldCharType="end"/>
        </w:r>
      </w:hyperlink>
    </w:p>
    <w:p w14:paraId="7C23EB2C"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08" w:history="1">
        <w:r w:rsidRPr="00AB62B7">
          <w:rPr>
            <w:rStyle w:val="affffd"/>
            <w:rFonts w:ascii="Times New Roman" w:hAnsi="Times New Roman" w:cs="Times New Roman"/>
            <w:b w:val="0"/>
            <w:noProof/>
          </w:rPr>
          <w:t>1.2. Планируемые результаты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_Toc203064308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48</w:t>
        </w:r>
        <w:r w:rsidRPr="00AB62B7">
          <w:rPr>
            <w:rFonts w:ascii="Times New Roman" w:hAnsi="Times New Roman" w:cs="Times New Roman"/>
            <w:b w:val="0"/>
            <w:noProof/>
            <w:webHidden/>
          </w:rPr>
          <w:fldChar w:fldCharType="end"/>
        </w:r>
      </w:hyperlink>
    </w:p>
    <w:p w14:paraId="0901E955"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309" w:history="1">
        <w:r w:rsidRPr="00AB62B7">
          <w:rPr>
            <w:rStyle w:val="affffd"/>
            <w:rFonts w:ascii="Times New Roman" w:hAnsi="Times New Roman" w:cs="Times New Roman"/>
            <w:i w:val="0"/>
            <w:caps/>
            <w:noProof/>
          </w:rPr>
          <w:t>2. Структура и содержание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_Toc203064309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50</w:t>
        </w:r>
        <w:r w:rsidRPr="00AB62B7">
          <w:rPr>
            <w:rFonts w:ascii="Times New Roman" w:hAnsi="Times New Roman" w:cs="Times New Roman"/>
            <w:i w:val="0"/>
            <w:noProof/>
            <w:webHidden/>
          </w:rPr>
          <w:fldChar w:fldCharType="end"/>
        </w:r>
      </w:hyperlink>
    </w:p>
    <w:p w14:paraId="29610D1D"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10" w:history="1">
        <w:r w:rsidRPr="00AB62B7">
          <w:rPr>
            <w:rStyle w:val="affffd"/>
            <w:rFonts w:ascii="Times New Roman" w:hAnsi="Times New Roman" w:cs="Times New Roman"/>
            <w:b w:val="0"/>
            <w:noProof/>
          </w:rPr>
          <w:t>2.1. Трудоемкость освоения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_Toc203064310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50</w:t>
        </w:r>
        <w:r w:rsidRPr="00AB62B7">
          <w:rPr>
            <w:rFonts w:ascii="Times New Roman" w:hAnsi="Times New Roman" w:cs="Times New Roman"/>
            <w:b w:val="0"/>
            <w:noProof/>
            <w:webHidden/>
          </w:rPr>
          <w:fldChar w:fldCharType="end"/>
        </w:r>
      </w:hyperlink>
    </w:p>
    <w:p w14:paraId="0B40E3F6"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11" w:history="1">
        <w:r w:rsidRPr="00AB62B7">
          <w:rPr>
            <w:rStyle w:val="affffd"/>
            <w:rFonts w:ascii="Times New Roman" w:hAnsi="Times New Roman" w:cs="Times New Roman"/>
            <w:b w:val="0"/>
            <w:noProof/>
          </w:rPr>
          <w:t>2.2. Примерное содержание дисциплины</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_Toc203064311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50</w:t>
        </w:r>
        <w:r w:rsidRPr="00AB62B7">
          <w:rPr>
            <w:rFonts w:ascii="Times New Roman" w:hAnsi="Times New Roman" w:cs="Times New Roman"/>
            <w:b w:val="0"/>
            <w:noProof/>
            <w:webHidden/>
          </w:rPr>
          <w:fldChar w:fldCharType="end"/>
        </w:r>
      </w:hyperlink>
    </w:p>
    <w:p w14:paraId="53760059"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312" w:history="1">
        <w:r w:rsidRPr="00AB62B7">
          <w:rPr>
            <w:rStyle w:val="affffd"/>
            <w:rFonts w:ascii="Times New Roman" w:hAnsi="Times New Roman" w:cs="Times New Roman"/>
            <w:i w:val="0"/>
            <w:caps/>
            <w:noProof/>
          </w:rPr>
          <w:t>3. Условия реализации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_Toc203064312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53</w:t>
        </w:r>
        <w:r w:rsidRPr="00AB62B7">
          <w:rPr>
            <w:rFonts w:ascii="Times New Roman" w:hAnsi="Times New Roman" w:cs="Times New Roman"/>
            <w:i w:val="0"/>
            <w:noProof/>
            <w:webHidden/>
          </w:rPr>
          <w:fldChar w:fldCharType="end"/>
        </w:r>
      </w:hyperlink>
    </w:p>
    <w:p w14:paraId="70F84812"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13" w:history="1">
        <w:r w:rsidRPr="00AB62B7">
          <w:rPr>
            <w:rStyle w:val="affffd"/>
            <w:rFonts w:ascii="Times New Roman" w:hAnsi="Times New Roman" w:cs="Times New Roman"/>
            <w:b w:val="0"/>
            <w:noProof/>
          </w:rPr>
          <w:t>3.1. Материально-техническое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_Toc203064313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53</w:t>
        </w:r>
        <w:r w:rsidRPr="00AB62B7">
          <w:rPr>
            <w:rFonts w:ascii="Times New Roman" w:hAnsi="Times New Roman" w:cs="Times New Roman"/>
            <w:b w:val="0"/>
            <w:noProof/>
            <w:webHidden/>
          </w:rPr>
          <w:fldChar w:fldCharType="end"/>
        </w:r>
      </w:hyperlink>
    </w:p>
    <w:p w14:paraId="7FF1D066" w14:textId="77777777" w:rsidR="00AB62B7" w:rsidRPr="00AB62B7" w:rsidRDefault="00AB62B7">
      <w:pPr>
        <w:pStyle w:val="21"/>
        <w:tabs>
          <w:tab w:val="right" w:leader="dot" w:pos="9628"/>
        </w:tabs>
        <w:rPr>
          <w:rFonts w:ascii="Times New Roman" w:eastAsiaTheme="minorEastAsia" w:hAnsi="Times New Roman" w:cs="Times New Roman"/>
          <w:b w:val="0"/>
          <w:bCs w:val="0"/>
          <w:noProof/>
          <w:color w:val="auto"/>
        </w:rPr>
      </w:pPr>
      <w:hyperlink w:anchor="_Toc203064314" w:history="1">
        <w:r w:rsidRPr="00AB62B7">
          <w:rPr>
            <w:rStyle w:val="affffd"/>
            <w:rFonts w:ascii="Times New Roman" w:hAnsi="Times New Roman" w:cs="Times New Roman"/>
            <w:b w:val="0"/>
            <w:noProof/>
          </w:rPr>
          <w:t>3.2. Учебно-методическое обеспечение</w:t>
        </w:r>
        <w:r w:rsidRPr="00AB62B7">
          <w:rPr>
            <w:rFonts w:ascii="Times New Roman" w:hAnsi="Times New Roman" w:cs="Times New Roman"/>
            <w:b w:val="0"/>
            <w:noProof/>
            <w:webHidden/>
          </w:rPr>
          <w:tab/>
        </w:r>
        <w:r w:rsidRPr="00AB62B7">
          <w:rPr>
            <w:rFonts w:ascii="Times New Roman" w:hAnsi="Times New Roman" w:cs="Times New Roman"/>
            <w:b w:val="0"/>
            <w:noProof/>
            <w:webHidden/>
          </w:rPr>
          <w:fldChar w:fldCharType="begin"/>
        </w:r>
        <w:r w:rsidRPr="00AB62B7">
          <w:rPr>
            <w:rFonts w:ascii="Times New Roman" w:hAnsi="Times New Roman" w:cs="Times New Roman"/>
            <w:b w:val="0"/>
            <w:noProof/>
            <w:webHidden/>
          </w:rPr>
          <w:instrText xml:space="preserve"> PAGEREF _Toc203064314 \h </w:instrText>
        </w:r>
        <w:r w:rsidRPr="00AB62B7">
          <w:rPr>
            <w:rFonts w:ascii="Times New Roman" w:hAnsi="Times New Roman" w:cs="Times New Roman"/>
            <w:b w:val="0"/>
            <w:noProof/>
            <w:webHidden/>
          </w:rPr>
        </w:r>
        <w:r w:rsidRPr="00AB62B7">
          <w:rPr>
            <w:rFonts w:ascii="Times New Roman" w:hAnsi="Times New Roman" w:cs="Times New Roman"/>
            <w:b w:val="0"/>
            <w:noProof/>
            <w:webHidden/>
          </w:rPr>
          <w:fldChar w:fldCharType="separate"/>
        </w:r>
        <w:r>
          <w:rPr>
            <w:rFonts w:ascii="Times New Roman" w:hAnsi="Times New Roman" w:cs="Times New Roman"/>
            <w:b w:val="0"/>
            <w:noProof/>
            <w:webHidden/>
          </w:rPr>
          <w:t>53</w:t>
        </w:r>
        <w:r w:rsidRPr="00AB62B7">
          <w:rPr>
            <w:rFonts w:ascii="Times New Roman" w:hAnsi="Times New Roman" w:cs="Times New Roman"/>
            <w:b w:val="0"/>
            <w:noProof/>
            <w:webHidden/>
          </w:rPr>
          <w:fldChar w:fldCharType="end"/>
        </w:r>
      </w:hyperlink>
    </w:p>
    <w:p w14:paraId="7AD4CE9D" w14:textId="77777777" w:rsidR="00AB62B7" w:rsidRPr="00AB62B7" w:rsidRDefault="00AB62B7">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315" w:history="1">
        <w:r w:rsidRPr="00AB62B7">
          <w:rPr>
            <w:rStyle w:val="affffd"/>
            <w:rFonts w:ascii="Times New Roman" w:hAnsi="Times New Roman" w:cs="Times New Roman"/>
            <w:i w:val="0"/>
            <w:caps/>
            <w:noProof/>
          </w:rPr>
          <w:t>4. Контроль и оценка результатов  освоения ДИСЦИПЛИНЫ</w:t>
        </w:r>
        <w:r w:rsidRPr="00AB62B7">
          <w:rPr>
            <w:rFonts w:ascii="Times New Roman" w:hAnsi="Times New Roman" w:cs="Times New Roman"/>
            <w:i w:val="0"/>
            <w:noProof/>
            <w:webHidden/>
          </w:rPr>
          <w:tab/>
        </w:r>
        <w:r w:rsidRPr="00AB62B7">
          <w:rPr>
            <w:rFonts w:ascii="Times New Roman" w:hAnsi="Times New Roman" w:cs="Times New Roman"/>
            <w:i w:val="0"/>
            <w:noProof/>
            <w:webHidden/>
          </w:rPr>
          <w:fldChar w:fldCharType="begin"/>
        </w:r>
        <w:r w:rsidRPr="00AB62B7">
          <w:rPr>
            <w:rFonts w:ascii="Times New Roman" w:hAnsi="Times New Roman" w:cs="Times New Roman"/>
            <w:i w:val="0"/>
            <w:noProof/>
            <w:webHidden/>
          </w:rPr>
          <w:instrText xml:space="preserve"> PAGEREF _Toc203064315 \h </w:instrText>
        </w:r>
        <w:r w:rsidRPr="00AB62B7">
          <w:rPr>
            <w:rFonts w:ascii="Times New Roman" w:hAnsi="Times New Roman" w:cs="Times New Roman"/>
            <w:i w:val="0"/>
            <w:noProof/>
            <w:webHidden/>
          </w:rPr>
        </w:r>
        <w:r w:rsidRPr="00AB62B7">
          <w:rPr>
            <w:rFonts w:ascii="Times New Roman" w:hAnsi="Times New Roman" w:cs="Times New Roman"/>
            <w:i w:val="0"/>
            <w:noProof/>
            <w:webHidden/>
          </w:rPr>
          <w:fldChar w:fldCharType="separate"/>
        </w:r>
        <w:r>
          <w:rPr>
            <w:rFonts w:ascii="Times New Roman" w:hAnsi="Times New Roman" w:cs="Times New Roman"/>
            <w:i w:val="0"/>
            <w:noProof/>
            <w:webHidden/>
          </w:rPr>
          <w:t>54</w:t>
        </w:r>
        <w:r w:rsidRPr="00AB62B7">
          <w:rPr>
            <w:rFonts w:ascii="Times New Roman" w:hAnsi="Times New Roman" w:cs="Times New Roman"/>
            <w:i w:val="0"/>
            <w:noProof/>
            <w:webHidden/>
          </w:rPr>
          <w:fldChar w:fldCharType="end"/>
        </w:r>
      </w:hyperlink>
    </w:p>
    <w:p w14:paraId="55587D56" w14:textId="7E9B122F" w:rsidR="00470E57" w:rsidRPr="00877ACF" w:rsidRDefault="00AB62B7" w:rsidP="00470E57">
      <w:pPr>
        <w:pStyle w:val="1ff8"/>
        <w:rPr>
          <w:rFonts w:ascii="Times New Roman" w:eastAsiaTheme="minorEastAsia" w:hAnsi="Times New Roman" w:cs="Times New Roman"/>
          <w:b w:val="0"/>
          <w:i w:val="0"/>
          <w:iCs w:val="0"/>
        </w:rPr>
      </w:pPr>
      <w:r w:rsidRPr="00AB62B7">
        <w:rPr>
          <w:rFonts w:ascii="Times New Roman" w:hAnsi="Times New Roman" w:cs="Times New Roman"/>
          <w:b w:val="0"/>
          <w:i w:val="0"/>
          <w:iCs w:val="0"/>
          <w:webHidden/>
        </w:rPr>
        <w:fldChar w:fldCharType="end"/>
      </w:r>
      <w:r w:rsidR="00470E57" w:rsidRPr="00877ACF">
        <w:rPr>
          <w:rFonts w:ascii="Times New Roman" w:hAnsi="Times New Roman" w:cs="Times New Roman"/>
          <w:b w:val="0"/>
          <w:i w:val="0"/>
          <w:iCs w:val="0"/>
          <w:webHidden/>
        </w:rPr>
        <w:tab/>
      </w:r>
    </w:p>
    <w:p w14:paraId="4E18C35C" w14:textId="4BB3DEA1" w:rsidR="00574C52" w:rsidRDefault="00574C52"/>
    <w:p w14:paraId="270B7F22" w14:textId="77777777" w:rsidR="00574C52" w:rsidRDefault="00574C52">
      <w:pPr>
        <w:sectPr w:rsidR="00574C52">
          <w:headerReference w:type="even" r:id="rId21"/>
          <w:headerReference w:type="default" r:id="rId22"/>
          <w:pgSz w:w="11906" w:h="16838"/>
          <w:pgMar w:top="1134" w:right="567" w:bottom="1134" w:left="1701" w:header="709" w:footer="709" w:gutter="0"/>
          <w:cols w:space="720"/>
        </w:sectPr>
      </w:pPr>
    </w:p>
    <w:p w14:paraId="7F19059A" w14:textId="77777777" w:rsidR="00574C52" w:rsidRDefault="00683EC3">
      <w:pPr>
        <w:keepNext/>
        <w:numPr>
          <w:ilvl w:val="0"/>
          <w:numId w:val="6"/>
        </w:numPr>
        <w:spacing w:after="120"/>
        <w:jc w:val="center"/>
        <w:outlineLvl w:val="0"/>
        <w:rPr>
          <w:rFonts w:ascii="Times New Roman" w:hAnsi="Times New Roman"/>
          <w:b/>
          <w:caps/>
          <w:sz w:val="24"/>
        </w:rPr>
      </w:pPr>
      <w:bookmarkStart w:id="1108" w:name="_Toc178177587"/>
      <w:bookmarkStart w:id="1109" w:name="_Toc203062453"/>
      <w:bookmarkStart w:id="1110" w:name="_Toc203062634"/>
      <w:bookmarkStart w:id="1111" w:name="_Toc203063239"/>
      <w:bookmarkStart w:id="1112" w:name="_Toc203063415"/>
      <w:bookmarkStart w:id="1113" w:name="_Toc203063592"/>
      <w:bookmarkStart w:id="1114" w:name="_Toc203063948"/>
      <w:bookmarkStart w:id="1115" w:name="_Toc203064127"/>
      <w:bookmarkStart w:id="1116" w:name="_Toc203064306"/>
      <w:bookmarkStart w:id="1117" w:name="_Toc203064562"/>
      <w:bookmarkStart w:id="1118" w:name="_Toc203064741"/>
      <w:bookmarkStart w:id="1119" w:name="_Toc203064933"/>
      <w:bookmarkStart w:id="1120" w:name="_Toc203065113"/>
      <w:bookmarkStart w:id="1121" w:name="_Toc203065293"/>
      <w:bookmarkStart w:id="1122" w:name="_Toc203065473"/>
      <w:bookmarkStart w:id="1123" w:name="_Toc203065653"/>
      <w:bookmarkStart w:id="1124" w:name="_Toc203065833"/>
      <w:bookmarkStart w:id="1125" w:name="_Toc203066014"/>
      <w:r>
        <w:rPr>
          <w:rFonts w:ascii="Times New Roman" w:hAnsi="Times New Roman"/>
          <w:b/>
          <w:caps/>
          <w:sz w:val="24"/>
        </w:rPr>
        <w:lastRenderedPageBreak/>
        <w:t>Общая характеристика РАБОЧЕЙ ПРОГРАММЫ УЧЕБНОЙ ДИСЦИПЛИНЫ</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DF8E55E" w14:textId="77777777" w:rsidR="00574C52" w:rsidRDefault="00683EC3">
      <w:pPr>
        <w:widowControl w:val="0"/>
        <w:ind w:left="720"/>
        <w:jc w:val="center"/>
        <w:rPr>
          <w:rFonts w:ascii="Times New Roman" w:hAnsi="Times New Roman"/>
          <w:b/>
          <w:sz w:val="24"/>
        </w:rPr>
      </w:pPr>
      <w:r>
        <w:rPr>
          <w:rFonts w:ascii="Times New Roman" w:hAnsi="Times New Roman"/>
          <w:b/>
          <w:sz w:val="24"/>
        </w:rPr>
        <w:t>«ОП.06 СТРОИТЕЛЬНЫЕ МАТЕРИАЛЫ И ИЗДЕЛИЯ»</w:t>
      </w:r>
    </w:p>
    <w:p w14:paraId="5084543D" w14:textId="77777777" w:rsidR="00574C52" w:rsidRDefault="00574C52">
      <w:pPr>
        <w:spacing w:after="200" w:line="276" w:lineRule="auto"/>
        <w:rPr>
          <w:rFonts w:ascii="Times New Roman" w:hAnsi="Times New Roman"/>
          <w:sz w:val="24"/>
        </w:rPr>
      </w:pPr>
    </w:p>
    <w:p w14:paraId="7FA08332" w14:textId="77777777" w:rsidR="00574C52" w:rsidRDefault="00683EC3">
      <w:pPr>
        <w:spacing w:after="120" w:line="276" w:lineRule="auto"/>
        <w:ind w:firstLine="709"/>
        <w:outlineLvl w:val="1"/>
        <w:rPr>
          <w:rFonts w:ascii="Times New Roman" w:hAnsi="Times New Roman"/>
          <w:b/>
          <w:sz w:val="24"/>
        </w:rPr>
      </w:pPr>
      <w:bookmarkStart w:id="1126" w:name="_Toc178177588"/>
      <w:bookmarkStart w:id="1127" w:name="_Toc203062454"/>
      <w:bookmarkStart w:id="1128" w:name="_Toc203062635"/>
      <w:bookmarkStart w:id="1129" w:name="_Toc203063240"/>
      <w:bookmarkStart w:id="1130" w:name="_Toc203063416"/>
      <w:bookmarkStart w:id="1131" w:name="_Toc203063593"/>
      <w:bookmarkStart w:id="1132" w:name="_Toc203063949"/>
      <w:bookmarkStart w:id="1133" w:name="_Toc203064128"/>
      <w:bookmarkStart w:id="1134" w:name="_Toc203064307"/>
      <w:bookmarkStart w:id="1135" w:name="_Toc203064563"/>
      <w:bookmarkStart w:id="1136" w:name="_Toc203064742"/>
      <w:bookmarkStart w:id="1137" w:name="_Toc203064934"/>
      <w:bookmarkStart w:id="1138" w:name="_Toc203065114"/>
      <w:bookmarkStart w:id="1139" w:name="_Toc203065294"/>
      <w:bookmarkStart w:id="1140" w:name="_Toc203065474"/>
      <w:bookmarkStart w:id="1141" w:name="_Toc203065654"/>
      <w:bookmarkStart w:id="1142" w:name="_Toc203065834"/>
      <w:bookmarkStart w:id="1143" w:name="_Toc203066015"/>
      <w:r>
        <w:rPr>
          <w:rFonts w:ascii="Times New Roman" w:hAnsi="Times New Roman"/>
          <w:b/>
          <w:sz w:val="24"/>
        </w:rPr>
        <w:t>1.1. Цель и место дисциплины в структуре образовательной программы</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BD6099A"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 xml:space="preserve">Цель дисциплины «Строительные материалы и изделия» </w:t>
      </w:r>
      <w:r>
        <w:rPr>
          <w:rFonts w:ascii="Times New Roman" w:hAnsi="Times New Roman"/>
          <w:sz w:val="24"/>
          <w:highlight w:val="white"/>
        </w:rPr>
        <w:t>изучение взаимосвязи состава, строения и свойств материалов, принципов оценки показателей их качества и методов оптимизации их строения и свой</w:t>
      </w:r>
      <w:proofErr w:type="gramStart"/>
      <w:r>
        <w:rPr>
          <w:rFonts w:ascii="Times New Roman" w:hAnsi="Times New Roman"/>
          <w:sz w:val="24"/>
          <w:highlight w:val="white"/>
        </w:rPr>
        <w:t>ств дл</w:t>
      </w:r>
      <w:proofErr w:type="gramEnd"/>
      <w:r>
        <w:rPr>
          <w:rFonts w:ascii="Times New Roman" w:hAnsi="Times New Roman"/>
          <w:sz w:val="24"/>
          <w:highlight w:val="white"/>
        </w:rPr>
        <w:t>я получения материалов и изделий с заданными свойствами при максимальном ресурсосбережении, а также методы оценки показателей их качества.</w:t>
      </w:r>
    </w:p>
    <w:p w14:paraId="6D3B3D46" w14:textId="77777777" w:rsidR="00574C52" w:rsidRDefault="00683EC3">
      <w:pPr>
        <w:spacing w:line="276" w:lineRule="auto"/>
        <w:ind w:firstLine="709"/>
        <w:jc w:val="both"/>
        <w:rPr>
          <w:rFonts w:ascii="Times New Roman" w:hAnsi="Times New Roman"/>
          <w:sz w:val="24"/>
        </w:rPr>
      </w:pPr>
      <w:bookmarkStart w:id="1144" w:name="_Hlk171674801"/>
      <w:r>
        <w:rPr>
          <w:rFonts w:ascii="Times New Roman" w:hAnsi="Times New Roman"/>
          <w:sz w:val="24"/>
        </w:rPr>
        <w:t>Дисциплина «Строительные материалы и изделия» включена в обязательную часть общепрофессионального цикла образовательной программы.</w:t>
      </w:r>
      <w:bookmarkEnd w:id="1144"/>
    </w:p>
    <w:p w14:paraId="14AA8897" w14:textId="77777777" w:rsidR="00574C52" w:rsidRDefault="00574C52">
      <w:pPr>
        <w:spacing w:line="276" w:lineRule="auto"/>
        <w:ind w:firstLine="709"/>
        <w:jc w:val="both"/>
        <w:rPr>
          <w:rFonts w:ascii="Times New Roman" w:hAnsi="Times New Roman"/>
          <w:sz w:val="24"/>
        </w:rPr>
      </w:pPr>
    </w:p>
    <w:p w14:paraId="6D46BA88" w14:textId="77777777" w:rsidR="00574C52" w:rsidRDefault="00683EC3">
      <w:pPr>
        <w:spacing w:after="120" w:line="276" w:lineRule="auto"/>
        <w:ind w:firstLine="709"/>
        <w:outlineLvl w:val="1"/>
        <w:rPr>
          <w:rFonts w:ascii="Times New Roman" w:hAnsi="Times New Roman"/>
          <w:b/>
          <w:sz w:val="24"/>
        </w:rPr>
      </w:pPr>
      <w:bookmarkStart w:id="1145" w:name="_Toc178177589"/>
      <w:bookmarkStart w:id="1146" w:name="_Toc203062455"/>
      <w:bookmarkStart w:id="1147" w:name="_Toc203062636"/>
      <w:bookmarkStart w:id="1148" w:name="_Toc203063241"/>
      <w:bookmarkStart w:id="1149" w:name="_Toc203063417"/>
      <w:bookmarkStart w:id="1150" w:name="_Toc203063594"/>
      <w:bookmarkStart w:id="1151" w:name="_Toc203063950"/>
      <w:bookmarkStart w:id="1152" w:name="_Toc203064129"/>
      <w:bookmarkStart w:id="1153" w:name="_Toc203064308"/>
      <w:bookmarkStart w:id="1154" w:name="_Toc203064564"/>
      <w:bookmarkStart w:id="1155" w:name="_Toc203064743"/>
      <w:bookmarkStart w:id="1156" w:name="_Toc203064935"/>
      <w:bookmarkStart w:id="1157" w:name="_Toc203065115"/>
      <w:bookmarkStart w:id="1158" w:name="_Toc203065295"/>
      <w:bookmarkStart w:id="1159" w:name="_Toc203065475"/>
      <w:bookmarkStart w:id="1160" w:name="_Toc203065655"/>
      <w:bookmarkStart w:id="1161" w:name="_Toc203065835"/>
      <w:bookmarkStart w:id="1162" w:name="_Toc203066016"/>
      <w:r>
        <w:rPr>
          <w:rFonts w:ascii="Times New Roman" w:hAnsi="Times New Roman"/>
          <w:b/>
          <w:sz w:val="24"/>
        </w:rPr>
        <w:t>1.2. Планируемые результаты освоения дисциплины</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D6EDDA7"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313A3F63" w14:textId="77777777" w:rsidR="00574C52" w:rsidRDefault="00683EC3">
      <w:pPr>
        <w:spacing w:after="120"/>
        <w:ind w:firstLine="709"/>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229E8C23" w14:textId="77777777" w:rsidR="00574C52" w:rsidRDefault="00574C52">
      <w:pPr>
        <w:spacing w:after="120"/>
        <w:ind w:firstLine="709"/>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0765F0B2"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3772E605"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4DEF1659"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68392793"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73B02B09"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486FE30B"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71027C8D"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6CCF8C04"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713B6DDC"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0FF28D3B"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6720D118" w14:textId="77777777" w:rsidR="00574C52" w:rsidRDefault="00683EC3">
            <w:pPr>
              <w:jc w:val="center"/>
              <w:rPr>
                <w:rFonts w:ascii="Times New Roman" w:hAnsi="Times New Roman"/>
                <w:sz w:val="24"/>
              </w:rPr>
            </w:pPr>
            <w:r>
              <w:rPr>
                <w:rFonts w:ascii="Times New Roman" w:hAnsi="Times New Roman"/>
                <w:sz w:val="24"/>
              </w:rPr>
              <w:t>-</w:t>
            </w:r>
          </w:p>
        </w:tc>
      </w:tr>
      <w:tr w:rsidR="00574C52" w14:paraId="72D0E56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771309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C613AEA"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591DEFBC"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C82D922" w14:textId="77777777" w:rsidR="00574C52" w:rsidRDefault="00574C52"/>
        </w:tc>
      </w:tr>
      <w:tr w:rsidR="00574C52" w14:paraId="58C3AB9A"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2FCE08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A3D911A"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36F45CED"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79DB8B4" w14:textId="77777777" w:rsidR="00574C52" w:rsidRDefault="00574C52"/>
        </w:tc>
      </w:tr>
      <w:tr w:rsidR="00574C52" w14:paraId="035A1D29"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59B277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C459EA8"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65E43CC4"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FFC0BB5" w14:textId="77777777" w:rsidR="00574C52" w:rsidRDefault="00574C52"/>
        </w:tc>
      </w:tr>
      <w:tr w:rsidR="00574C52" w14:paraId="23171B70"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31D71D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BA5AEBC"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6E2D2368"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4B44710" w14:textId="77777777" w:rsidR="00574C52" w:rsidRDefault="00574C52"/>
        </w:tc>
      </w:tr>
      <w:tr w:rsidR="00574C52" w14:paraId="438000A7"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48845D5F"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18FEDC82"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045E1649"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2889A4B2" w14:textId="77777777" w:rsidR="00574C52" w:rsidRDefault="00683EC3">
            <w:pPr>
              <w:jc w:val="center"/>
              <w:rPr>
                <w:rFonts w:ascii="Times New Roman" w:hAnsi="Times New Roman"/>
                <w:sz w:val="24"/>
              </w:rPr>
            </w:pPr>
            <w:r>
              <w:rPr>
                <w:rFonts w:ascii="Times New Roman" w:hAnsi="Times New Roman"/>
                <w:sz w:val="24"/>
              </w:rPr>
              <w:t>-</w:t>
            </w:r>
          </w:p>
        </w:tc>
      </w:tr>
      <w:tr w:rsidR="00574C52" w14:paraId="21490FB6"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0A5E52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754E4E2"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2EDD722B"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0719AB7" w14:textId="77777777" w:rsidR="00574C52" w:rsidRDefault="00574C52"/>
        </w:tc>
      </w:tr>
      <w:tr w:rsidR="00574C52" w14:paraId="7EFDC0D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AEC798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D002A05"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7A58D373"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CB4CBDD" w14:textId="77777777" w:rsidR="00574C52" w:rsidRDefault="00574C52"/>
        </w:tc>
      </w:tr>
      <w:tr w:rsidR="00574C52" w14:paraId="1C67F77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7DCC77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BDDBACA"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24538996"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3D20DCB" w14:textId="77777777" w:rsidR="00574C52" w:rsidRDefault="00574C52"/>
        </w:tc>
      </w:tr>
      <w:tr w:rsidR="00574C52" w14:paraId="4A99F9C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B8D7E7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E38E308"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476AA144"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0B9951A" w14:textId="77777777" w:rsidR="00574C52" w:rsidRDefault="00574C52"/>
        </w:tc>
      </w:tr>
      <w:tr w:rsidR="00574C52" w14:paraId="10F510C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00F763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C372E04"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2BED29F8"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446FD2C1" w14:textId="77777777" w:rsidR="00574C52" w:rsidRDefault="00574C52"/>
        </w:tc>
      </w:tr>
      <w:tr w:rsidR="00574C52" w14:paraId="7032A9BC"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249173E4" w14:textId="77777777" w:rsidR="00574C52" w:rsidRDefault="00683EC3">
            <w:pPr>
              <w:rPr>
                <w:rFonts w:ascii="Times New Roman" w:hAnsi="Times New Roman"/>
                <w:sz w:val="24"/>
              </w:rPr>
            </w:pPr>
            <w:r>
              <w:rPr>
                <w:rFonts w:ascii="Times New Roman" w:hAnsi="Times New Roman"/>
                <w:sz w:val="24"/>
              </w:rPr>
              <w:t>ПК 3.2.</w:t>
            </w:r>
          </w:p>
        </w:tc>
        <w:tc>
          <w:tcPr>
            <w:tcW w:w="2794" w:type="dxa"/>
            <w:tcBorders>
              <w:top w:val="single" w:sz="4" w:space="0" w:color="000000"/>
              <w:left w:val="single" w:sz="4" w:space="0" w:color="000000"/>
              <w:bottom w:val="single" w:sz="4" w:space="0" w:color="000000"/>
              <w:right w:val="single" w:sz="4" w:space="0" w:color="000000"/>
            </w:tcBorders>
            <w:vAlign w:val="center"/>
          </w:tcPr>
          <w:p w14:paraId="7B17C43F" w14:textId="77777777" w:rsidR="00574C52" w:rsidRDefault="00683EC3">
            <w:pPr>
              <w:rPr>
                <w:rFonts w:ascii="Times New Roman" w:hAnsi="Times New Roman"/>
                <w:sz w:val="24"/>
              </w:rPr>
            </w:pPr>
            <w:r>
              <w:rPr>
                <w:rFonts w:ascii="Times New Roman" w:hAnsi="Times New Roman"/>
                <w:sz w:val="24"/>
              </w:rPr>
              <w:t>производить осмотр искусственных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59D09D98" w14:textId="77777777" w:rsidR="00574C52" w:rsidRDefault="00683EC3">
            <w:pPr>
              <w:rPr>
                <w:rFonts w:ascii="Times New Roman" w:hAnsi="Times New Roman"/>
                <w:sz w:val="24"/>
              </w:rPr>
            </w:pPr>
            <w:r>
              <w:rPr>
                <w:rFonts w:ascii="Times New Roman" w:hAnsi="Times New Roman"/>
                <w:sz w:val="24"/>
              </w:rPr>
              <w:t>систему надзора, ухода и ремонта искусственных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333AC209" w14:textId="77777777" w:rsidR="00574C52" w:rsidRDefault="00683EC3">
            <w:pPr>
              <w:rPr>
                <w:rFonts w:ascii="Times New Roman" w:hAnsi="Times New Roman"/>
                <w:sz w:val="24"/>
              </w:rPr>
            </w:pPr>
            <w:r>
              <w:rPr>
                <w:rFonts w:ascii="Times New Roman" w:hAnsi="Times New Roman"/>
                <w:sz w:val="24"/>
              </w:rPr>
              <w:t>определения конструкции искусственных сооружений</w:t>
            </w:r>
          </w:p>
        </w:tc>
      </w:tr>
      <w:tr w:rsidR="00574C52" w14:paraId="01C1555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2A682A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8EF86DB" w14:textId="77777777" w:rsidR="00574C52" w:rsidRDefault="00683EC3">
            <w:pPr>
              <w:rPr>
                <w:rFonts w:ascii="Times New Roman" w:hAnsi="Times New Roman"/>
                <w:sz w:val="24"/>
              </w:rPr>
            </w:pPr>
            <w:r>
              <w:rPr>
                <w:rFonts w:ascii="Times New Roman" w:hAnsi="Times New Roman"/>
                <w:sz w:val="24"/>
              </w:rPr>
              <w:t>выявлять имеющиеся неисправности элементов искусственных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081543E6"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32DA74D8" w14:textId="77777777" w:rsidR="00574C52" w:rsidRDefault="00683EC3">
            <w:pPr>
              <w:rPr>
                <w:rFonts w:ascii="Times New Roman" w:hAnsi="Times New Roman"/>
                <w:sz w:val="24"/>
              </w:rPr>
            </w:pPr>
            <w:r>
              <w:rPr>
                <w:rFonts w:ascii="Times New Roman" w:hAnsi="Times New Roman"/>
                <w:sz w:val="24"/>
              </w:rPr>
              <w:t>выявления дефектов искусственных сооружений</w:t>
            </w:r>
          </w:p>
        </w:tc>
      </w:tr>
    </w:tbl>
    <w:p w14:paraId="70F3C065" w14:textId="77777777" w:rsidR="00574C52" w:rsidRDefault="00574C52">
      <w:pPr>
        <w:spacing w:after="120"/>
        <w:ind w:firstLine="709"/>
        <w:rPr>
          <w:rFonts w:ascii="Times New Roman" w:hAnsi="Times New Roman"/>
          <w:sz w:val="24"/>
        </w:rPr>
      </w:pPr>
    </w:p>
    <w:p w14:paraId="5228E212" w14:textId="77777777" w:rsidR="00574C52" w:rsidRDefault="00574C52">
      <w:pPr>
        <w:rPr>
          <w:rFonts w:ascii="Times New Roman" w:hAnsi="Times New Roman"/>
          <w:b/>
          <w:sz w:val="24"/>
        </w:rPr>
      </w:pPr>
    </w:p>
    <w:p w14:paraId="0575B55E" w14:textId="77777777" w:rsidR="00574C52" w:rsidRDefault="00574C52">
      <w:pPr>
        <w:rPr>
          <w:rFonts w:ascii="Times New Roman" w:hAnsi="Times New Roman"/>
          <w:b/>
          <w:sz w:val="24"/>
        </w:rPr>
      </w:pPr>
    </w:p>
    <w:p w14:paraId="0FBB8F0C" w14:textId="77777777" w:rsidR="00574C52" w:rsidRDefault="00574C52">
      <w:pPr>
        <w:rPr>
          <w:rFonts w:ascii="Times New Roman" w:hAnsi="Times New Roman"/>
          <w:b/>
          <w:sz w:val="24"/>
        </w:rPr>
      </w:pPr>
    </w:p>
    <w:p w14:paraId="296B862B" w14:textId="77777777" w:rsidR="00574C52" w:rsidRPr="00E5180D" w:rsidRDefault="00683EC3">
      <w:pPr>
        <w:keepNext/>
        <w:spacing w:after="120"/>
        <w:jc w:val="center"/>
        <w:outlineLvl w:val="0"/>
        <w:rPr>
          <w:rStyle w:val="13"/>
        </w:rPr>
      </w:pPr>
      <w:bookmarkStart w:id="1163" w:name="_Toc178177590"/>
      <w:bookmarkStart w:id="1164" w:name="_Toc203062456"/>
      <w:bookmarkStart w:id="1165" w:name="_Toc203062637"/>
      <w:bookmarkStart w:id="1166" w:name="_Toc203063242"/>
      <w:bookmarkStart w:id="1167" w:name="_Toc203063418"/>
      <w:bookmarkStart w:id="1168" w:name="_Toc203063595"/>
      <w:bookmarkStart w:id="1169" w:name="_Toc203063951"/>
      <w:bookmarkStart w:id="1170" w:name="_Toc203064130"/>
      <w:bookmarkStart w:id="1171" w:name="_Toc203064309"/>
      <w:bookmarkStart w:id="1172" w:name="_Toc203064565"/>
      <w:bookmarkStart w:id="1173" w:name="_Toc203064744"/>
      <w:bookmarkStart w:id="1174" w:name="_Toc203064936"/>
      <w:bookmarkStart w:id="1175" w:name="_Toc203065116"/>
      <w:bookmarkStart w:id="1176" w:name="_Toc203065296"/>
      <w:bookmarkStart w:id="1177" w:name="_Toc203065476"/>
      <w:bookmarkStart w:id="1178" w:name="_Toc203065656"/>
      <w:bookmarkStart w:id="1179" w:name="_Toc203065836"/>
      <w:bookmarkStart w:id="1180" w:name="_Toc203066017"/>
      <w:r w:rsidRPr="00E5180D">
        <w:rPr>
          <w:rStyle w:val="13"/>
        </w:rPr>
        <w:lastRenderedPageBreak/>
        <w:t>2. Структура и содержание ДИСЦИПЛИНЫ</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1D06EC0D" w14:textId="77777777" w:rsidR="00574C52" w:rsidRPr="00E5180D" w:rsidRDefault="00683EC3">
      <w:pPr>
        <w:spacing w:after="120" w:line="276" w:lineRule="auto"/>
        <w:ind w:firstLine="709"/>
        <w:outlineLvl w:val="1"/>
        <w:rPr>
          <w:rStyle w:val="111"/>
        </w:rPr>
      </w:pPr>
      <w:bookmarkStart w:id="1181" w:name="_Toc178177591"/>
      <w:bookmarkStart w:id="1182" w:name="_Toc203062457"/>
      <w:bookmarkStart w:id="1183" w:name="_Toc203062638"/>
      <w:bookmarkStart w:id="1184" w:name="_Toc203063243"/>
      <w:bookmarkStart w:id="1185" w:name="_Toc203063419"/>
      <w:bookmarkStart w:id="1186" w:name="_Toc203063596"/>
      <w:bookmarkStart w:id="1187" w:name="_Toc203063952"/>
      <w:bookmarkStart w:id="1188" w:name="_Toc203064131"/>
      <w:bookmarkStart w:id="1189" w:name="_Toc203064310"/>
      <w:bookmarkStart w:id="1190" w:name="_Toc203064566"/>
      <w:bookmarkStart w:id="1191" w:name="_Toc203064745"/>
      <w:bookmarkStart w:id="1192" w:name="_Toc203064937"/>
      <w:bookmarkStart w:id="1193" w:name="_Toc203065117"/>
      <w:bookmarkStart w:id="1194" w:name="_Toc203065297"/>
      <w:bookmarkStart w:id="1195" w:name="_Toc203065477"/>
      <w:bookmarkStart w:id="1196" w:name="_Toc203065657"/>
      <w:bookmarkStart w:id="1197" w:name="_Toc203065837"/>
      <w:bookmarkStart w:id="1198" w:name="_Toc203066018"/>
      <w:r w:rsidRPr="00E5180D">
        <w:rPr>
          <w:rStyle w:val="111"/>
        </w:rPr>
        <w:t>2.1. Трудоемкость освоения дисциплины</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E5180D">
        <w:rPr>
          <w:rStyle w:val="111"/>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D3984" w:rsidRPr="00AD3984" w14:paraId="232A6661" w14:textId="77777777" w:rsidTr="0040448A">
        <w:trPr>
          <w:trHeight w:val="23"/>
        </w:trPr>
        <w:tc>
          <w:tcPr>
            <w:tcW w:w="2460" w:type="pct"/>
            <w:vAlign w:val="center"/>
          </w:tcPr>
          <w:p w14:paraId="5DC0734D" w14:textId="77777777" w:rsidR="00AD3984" w:rsidRPr="00AD3984" w:rsidRDefault="00AD3984" w:rsidP="00AD3984">
            <w:pPr>
              <w:jc w:val="center"/>
              <w:rPr>
                <w:rFonts w:ascii="Times New Roman" w:eastAsia="Calibri" w:hAnsi="Times New Roman"/>
                <w:b/>
                <w:color w:val="auto"/>
                <w:sz w:val="24"/>
                <w:szCs w:val="22"/>
                <w:lang w:eastAsia="en-US"/>
              </w:rPr>
            </w:pPr>
            <w:r w:rsidRPr="00AD3984">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3B1432E8" w14:textId="77777777" w:rsidR="00AD3984" w:rsidRPr="00AD3984" w:rsidRDefault="00AD3984" w:rsidP="00AD3984">
            <w:pPr>
              <w:jc w:val="center"/>
              <w:rPr>
                <w:rFonts w:ascii="Times New Roman" w:eastAsia="Calibri" w:hAnsi="Times New Roman"/>
                <w:b/>
                <w:iCs/>
                <w:color w:val="auto"/>
                <w:sz w:val="24"/>
                <w:szCs w:val="22"/>
                <w:lang w:eastAsia="en-US"/>
              </w:rPr>
            </w:pPr>
            <w:r w:rsidRPr="00AD3984">
              <w:rPr>
                <w:rFonts w:ascii="Times New Roman" w:eastAsia="Calibri" w:hAnsi="Times New Roman"/>
                <w:b/>
                <w:iCs/>
                <w:color w:val="auto"/>
                <w:sz w:val="24"/>
                <w:szCs w:val="22"/>
                <w:lang w:eastAsia="en-US"/>
              </w:rPr>
              <w:t>Объем в часах</w:t>
            </w:r>
          </w:p>
        </w:tc>
        <w:tc>
          <w:tcPr>
            <w:tcW w:w="1345" w:type="pct"/>
          </w:tcPr>
          <w:p w14:paraId="10F1B145" w14:textId="77777777" w:rsidR="00AD3984" w:rsidRPr="00AD3984" w:rsidRDefault="00AD3984" w:rsidP="00AD3984">
            <w:pPr>
              <w:jc w:val="center"/>
              <w:rPr>
                <w:rFonts w:ascii="Times New Roman" w:eastAsia="Calibri" w:hAnsi="Times New Roman"/>
                <w:b/>
                <w:iCs/>
                <w:color w:val="auto"/>
                <w:sz w:val="24"/>
                <w:szCs w:val="22"/>
                <w:lang w:eastAsia="en-US"/>
              </w:rPr>
            </w:pPr>
            <w:r w:rsidRPr="00AD3984">
              <w:rPr>
                <w:rFonts w:ascii="Times New Roman" w:eastAsia="Calibri" w:hAnsi="Times New Roman"/>
                <w:b/>
                <w:color w:val="auto"/>
                <w:sz w:val="24"/>
                <w:szCs w:val="22"/>
                <w:lang w:eastAsia="en-US"/>
              </w:rPr>
              <w:t xml:space="preserve">В </w:t>
            </w:r>
            <w:proofErr w:type="spellStart"/>
            <w:r w:rsidRPr="00AD3984">
              <w:rPr>
                <w:rFonts w:ascii="Times New Roman" w:eastAsia="Calibri" w:hAnsi="Times New Roman"/>
                <w:b/>
                <w:color w:val="auto"/>
                <w:sz w:val="24"/>
                <w:szCs w:val="22"/>
                <w:lang w:eastAsia="en-US"/>
              </w:rPr>
              <w:t>т.ч</w:t>
            </w:r>
            <w:proofErr w:type="spellEnd"/>
            <w:r w:rsidRPr="00AD3984">
              <w:rPr>
                <w:rFonts w:ascii="Times New Roman" w:eastAsia="Calibri" w:hAnsi="Times New Roman"/>
                <w:b/>
                <w:color w:val="auto"/>
                <w:sz w:val="24"/>
                <w:szCs w:val="22"/>
                <w:lang w:eastAsia="en-US"/>
              </w:rPr>
              <w:t xml:space="preserve">. в форме </w:t>
            </w:r>
            <w:proofErr w:type="spellStart"/>
            <w:r w:rsidRPr="00AD3984">
              <w:rPr>
                <w:rFonts w:ascii="Times New Roman" w:eastAsia="Calibri" w:hAnsi="Times New Roman"/>
                <w:b/>
                <w:color w:val="auto"/>
                <w:sz w:val="24"/>
                <w:szCs w:val="22"/>
                <w:lang w:eastAsia="en-US"/>
              </w:rPr>
              <w:t>практ</w:t>
            </w:r>
            <w:proofErr w:type="spellEnd"/>
            <w:r w:rsidRPr="00AD3984">
              <w:rPr>
                <w:rFonts w:ascii="Times New Roman" w:eastAsia="Calibri" w:hAnsi="Times New Roman"/>
                <w:b/>
                <w:color w:val="auto"/>
                <w:sz w:val="24"/>
                <w:szCs w:val="22"/>
                <w:lang w:eastAsia="en-US"/>
              </w:rPr>
              <w:t>. подготовки</w:t>
            </w:r>
          </w:p>
        </w:tc>
      </w:tr>
      <w:tr w:rsidR="00AD3984" w:rsidRPr="00AD3984" w14:paraId="3E65473D" w14:textId="77777777" w:rsidTr="0040448A">
        <w:trPr>
          <w:trHeight w:val="23"/>
        </w:trPr>
        <w:tc>
          <w:tcPr>
            <w:tcW w:w="2460" w:type="pct"/>
            <w:vAlign w:val="center"/>
          </w:tcPr>
          <w:p w14:paraId="2CA66790" w14:textId="77777777" w:rsidR="00AD3984" w:rsidRPr="00AD3984" w:rsidRDefault="00AD3984" w:rsidP="00AD3984">
            <w:pPr>
              <w:jc w:val="both"/>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Учебные занятия</w:t>
            </w:r>
          </w:p>
        </w:tc>
        <w:tc>
          <w:tcPr>
            <w:tcW w:w="1195" w:type="pct"/>
            <w:vAlign w:val="center"/>
          </w:tcPr>
          <w:p w14:paraId="06DFCE5E" w14:textId="64969CEE" w:rsidR="00AD3984" w:rsidRPr="00AD3984" w:rsidRDefault="00AD3984" w:rsidP="00AD398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72</w:t>
            </w:r>
          </w:p>
        </w:tc>
        <w:tc>
          <w:tcPr>
            <w:tcW w:w="1345" w:type="pct"/>
            <w:vAlign w:val="center"/>
          </w:tcPr>
          <w:p w14:paraId="52FC9176" w14:textId="2BF6F89E" w:rsidR="00AD3984" w:rsidRPr="00AD3984" w:rsidRDefault="00AD3984" w:rsidP="00AD3984">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14</w:t>
            </w:r>
          </w:p>
        </w:tc>
      </w:tr>
      <w:tr w:rsidR="00AD3984" w:rsidRPr="00AD3984" w14:paraId="7A1AFEAF" w14:textId="77777777" w:rsidTr="0040448A">
        <w:trPr>
          <w:trHeight w:val="23"/>
        </w:trPr>
        <w:tc>
          <w:tcPr>
            <w:tcW w:w="2460" w:type="pct"/>
            <w:vAlign w:val="center"/>
          </w:tcPr>
          <w:p w14:paraId="1804816C" w14:textId="77777777" w:rsidR="00AD3984" w:rsidRPr="00AD3984" w:rsidRDefault="00AD3984" w:rsidP="00AD3984">
            <w:pPr>
              <w:jc w:val="both"/>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Самостоятельная работа</w:t>
            </w:r>
          </w:p>
        </w:tc>
        <w:tc>
          <w:tcPr>
            <w:tcW w:w="1195" w:type="pct"/>
            <w:vAlign w:val="center"/>
          </w:tcPr>
          <w:p w14:paraId="7FE5CED8" w14:textId="77777777" w:rsidR="00AD3984" w:rsidRPr="00AD3984" w:rsidRDefault="00AD3984" w:rsidP="00AD3984">
            <w:pPr>
              <w:jc w:val="center"/>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w:t>
            </w:r>
          </w:p>
        </w:tc>
        <w:tc>
          <w:tcPr>
            <w:tcW w:w="1345" w:type="pct"/>
            <w:vAlign w:val="center"/>
          </w:tcPr>
          <w:p w14:paraId="2E3D20AB" w14:textId="77777777" w:rsidR="00AD3984" w:rsidRPr="00AD3984" w:rsidRDefault="00AD3984" w:rsidP="00AD3984">
            <w:pPr>
              <w:jc w:val="center"/>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w:t>
            </w:r>
          </w:p>
        </w:tc>
      </w:tr>
      <w:tr w:rsidR="00AD3984" w:rsidRPr="00AD3984" w14:paraId="7183F3DE" w14:textId="77777777" w:rsidTr="0040448A">
        <w:trPr>
          <w:trHeight w:val="23"/>
        </w:trPr>
        <w:tc>
          <w:tcPr>
            <w:tcW w:w="2460" w:type="pct"/>
            <w:vAlign w:val="center"/>
          </w:tcPr>
          <w:p w14:paraId="78A9731C" w14:textId="77777777" w:rsidR="00AD3984" w:rsidRPr="00AD3984" w:rsidRDefault="00AD3984" w:rsidP="00AD3984">
            <w:pPr>
              <w:jc w:val="both"/>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17B1FCF9" w14:textId="77777777" w:rsidR="00AD3984" w:rsidRPr="00AD3984" w:rsidRDefault="00AD3984" w:rsidP="00AD3984">
            <w:pPr>
              <w:jc w:val="center"/>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ХХ</w:t>
            </w:r>
          </w:p>
        </w:tc>
        <w:tc>
          <w:tcPr>
            <w:tcW w:w="1345" w:type="pct"/>
            <w:vAlign w:val="center"/>
          </w:tcPr>
          <w:p w14:paraId="2242A36B" w14:textId="77777777" w:rsidR="00AD3984" w:rsidRPr="00AD3984" w:rsidRDefault="00AD3984" w:rsidP="00AD3984">
            <w:pPr>
              <w:jc w:val="center"/>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ХХ</w:t>
            </w:r>
          </w:p>
        </w:tc>
      </w:tr>
      <w:tr w:rsidR="00AD3984" w:rsidRPr="00AD3984" w14:paraId="7045F6B3" w14:textId="77777777" w:rsidTr="0040448A">
        <w:trPr>
          <w:trHeight w:val="23"/>
        </w:trPr>
        <w:tc>
          <w:tcPr>
            <w:tcW w:w="2460" w:type="pct"/>
            <w:vAlign w:val="center"/>
          </w:tcPr>
          <w:p w14:paraId="6E2F8E19" w14:textId="77777777" w:rsidR="00AD3984" w:rsidRPr="00AD3984" w:rsidRDefault="00AD3984" w:rsidP="00AD3984">
            <w:pPr>
              <w:jc w:val="both"/>
              <w:rPr>
                <w:rFonts w:ascii="Times New Roman" w:eastAsia="Calibri" w:hAnsi="Times New Roman"/>
                <w:bCs/>
                <w:color w:val="auto"/>
                <w:sz w:val="24"/>
                <w:szCs w:val="24"/>
                <w:lang w:eastAsia="en-US"/>
              </w:rPr>
            </w:pPr>
            <w:r w:rsidRPr="00AD3984">
              <w:rPr>
                <w:rFonts w:ascii="Times New Roman" w:eastAsia="Calibri" w:hAnsi="Times New Roman"/>
                <w:bCs/>
                <w:color w:val="auto"/>
                <w:sz w:val="24"/>
                <w:szCs w:val="24"/>
                <w:lang w:eastAsia="en-US"/>
              </w:rPr>
              <w:t>Всего</w:t>
            </w:r>
          </w:p>
        </w:tc>
        <w:tc>
          <w:tcPr>
            <w:tcW w:w="1195" w:type="pct"/>
            <w:vAlign w:val="center"/>
          </w:tcPr>
          <w:p w14:paraId="316B3810" w14:textId="0E412050" w:rsidR="00AD3984" w:rsidRPr="00AD3984" w:rsidRDefault="00AD3984" w:rsidP="00AD3984">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72</w:t>
            </w:r>
          </w:p>
        </w:tc>
        <w:tc>
          <w:tcPr>
            <w:tcW w:w="1345" w:type="pct"/>
            <w:vAlign w:val="center"/>
          </w:tcPr>
          <w:p w14:paraId="795295B3" w14:textId="4FE0B00F" w:rsidR="00AD3984" w:rsidRPr="00AD3984" w:rsidRDefault="00AD3984" w:rsidP="00AD3984">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14</w:t>
            </w:r>
          </w:p>
        </w:tc>
      </w:tr>
    </w:tbl>
    <w:p w14:paraId="5067B6D3" w14:textId="77777777" w:rsidR="00574C52" w:rsidRDefault="00574C52">
      <w:pPr>
        <w:spacing w:after="120" w:line="276" w:lineRule="auto"/>
        <w:outlineLvl w:val="1"/>
        <w:rPr>
          <w:rFonts w:ascii="Times New Roman" w:hAnsi="Times New Roman"/>
          <w:b/>
          <w:sz w:val="24"/>
        </w:rPr>
      </w:pPr>
    </w:p>
    <w:p w14:paraId="35DD8B41" w14:textId="77777777" w:rsidR="00574C52" w:rsidRPr="00E5180D" w:rsidRDefault="00683EC3">
      <w:pPr>
        <w:spacing w:after="120" w:line="276" w:lineRule="auto"/>
        <w:ind w:firstLine="709"/>
        <w:outlineLvl w:val="1"/>
        <w:rPr>
          <w:rStyle w:val="111"/>
        </w:rPr>
      </w:pPr>
      <w:bookmarkStart w:id="1199" w:name="_Toc178177592"/>
      <w:bookmarkStart w:id="1200" w:name="_Toc203062458"/>
      <w:bookmarkStart w:id="1201" w:name="_Toc203062639"/>
      <w:bookmarkStart w:id="1202" w:name="_Toc203063244"/>
      <w:bookmarkStart w:id="1203" w:name="_Toc203063420"/>
      <w:bookmarkStart w:id="1204" w:name="_Toc203063597"/>
      <w:bookmarkStart w:id="1205" w:name="_Toc203063953"/>
      <w:bookmarkStart w:id="1206" w:name="_Toc203064132"/>
      <w:bookmarkStart w:id="1207" w:name="_Toc203064311"/>
      <w:bookmarkStart w:id="1208" w:name="_Toc203064567"/>
      <w:bookmarkStart w:id="1209" w:name="_Toc203064746"/>
      <w:bookmarkStart w:id="1210" w:name="_Toc203064938"/>
      <w:bookmarkStart w:id="1211" w:name="_Toc203065118"/>
      <w:bookmarkStart w:id="1212" w:name="_Toc203065298"/>
      <w:bookmarkStart w:id="1213" w:name="_Toc203065478"/>
      <w:bookmarkStart w:id="1214" w:name="_Toc203065658"/>
      <w:bookmarkStart w:id="1215" w:name="_Toc203065838"/>
      <w:bookmarkStart w:id="1216" w:name="_Toc203066019"/>
      <w:r w:rsidRPr="00E5180D">
        <w:rPr>
          <w:rStyle w:val="111"/>
        </w:rPr>
        <w:t>2.2. Примерное содержание дисциплины</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804"/>
      </w:tblGrid>
      <w:tr w:rsidR="00574C52" w14:paraId="04369DA6" w14:textId="77777777">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14:paraId="0F3404D9"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804" w:type="dxa"/>
            <w:tcBorders>
              <w:top w:val="single" w:sz="4" w:space="0" w:color="000000"/>
              <w:left w:val="single" w:sz="4" w:space="0" w:color="000000"/>
              <w:bottom w:val="single" w:sz="4" w:space="0" w:color="000000"/>
              <w:right w:val="single" w:sz="4" w:space="0" w:color="000000"/>
            </w:tcBorders>
            <w:vAlign w:val="center"/>
          </w:tcPr>
          <w:p w14:paraId="59AAB034" w14:textId="77777777" w:rsidR="00574C52" w:rsidRDefault="00683EC3">
            <w:pPr>
              <w:jc w:val="center"/>
              <w:rPr>
                <w:rFonts w:ascii="Times New Roman" w:hAnsi="Times New Roman"/>
                <w:b/>
                <w:sz w:val="24"/>
              </w:rPr>
            </w:pPr>
            <w:r>
              <w:rPr>
                <w:rFonts w:ascii="Times New Roman" w:hAnsi="Times New Roman"/>
                <w:b/>
                <w:sz w:val="24"/>
              </w:rPr>
              <w:t>Примерное содержание учебного материала, практических и лабораторных занятий</w:t>
            </w:r>
          </w:p>
        </w:tc>
      </w:tr>
      <w:tr w:rsidR="00574C52" w14:paraId="51BD9BB0" w14:textId="77777777">
        <w:trPr>
          <w:trHeight w:val="293"/>
        </w:trPr>
        <w:tc>
          <w:tcPr>
            <w:tcW w:w="9776" w:type="dxa"/>
            <w:gridSpan w:val="2"/>
            <w:tcBorders>
              <w:top w:val="single" w:sz="4" w:space="0" w:color="000000"/>
              <w:left w:val="single" w:sz="4" w:space="0" w:color="000000"/>
              <w:bottom w:val="single" w:sz="4" w:space="0" w:color="000000"/>
              <w:right w:val="single" w:sz="4" w:space="0" w:color="000000"/>
            </w:tcBorders>
            <w:vAlign w:val="center"/>
          </w:tcPr>
          <w:p w14:paraId="3E4AAC37" w14:textId="304060C3" w:rsidR="00574C52" w:rsidRDefault="00683EC3">
            <w:pPr>
              <w:rPr>
                <w:rFonts w:ascii="Times New Roman" w:hAnsi="Times New Roman"/>
                <w:b/>
                <w:sz w:val="24"/>
              </w:rPr>
            </w:pPr>
            <w:r>
              <w:rPr>
                <w:rFonts w:ascii="Times New Roman" w:hAnsi="Times New Roman"/>
                <w:b/>
                <w:sz w:val="24"/>
              </w:rPr>
              <w:t xml:space="preserve">Раздел 1. Основные понятия строительного </w:t>
            </w:r>
            <w:r w:rsidR="00ED4564">
              <w:rPr>
                <w:rFonts w:ascii="Times New Roman" w:hAnsi="Times New Roman"/>
                <w:b/>
                <w:sz w:val="24"/>
              </w:rPr>
              <w:t>материаловедения 4</w:t>
            </w:r>
            <w:r w:rsidR="00AD3984">
              <w:rPr>
                <w:rFonts w:ascii="Times New Roman" w:hAnsi="Times New Roman"/>
                <w:b/>
                <w:sz w:val="24"/>
              </w:rPr>
              <w:t xml:space="preserve"> часа</w:t>
            </w:r>
          </w:p>
        </w:tc>
      </w:tr>
      <w:tr w:rsidR="00574C52" w14:paraId="6DD190A0" w14:textId="77777777">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720A8361" w14:textId="77777777" w:rsidR="00574C52" w:rsidRDefault="00683EC3">
            <w:pPr>
              <w:rPr>
                <w:rFonts w:ascii="Times New Roman" w:hAnsi="Times New Roman"/>
                <w:b/>
                <w:sz w:val="24"/>
              </w:rPr>
            </w:pPr>
            <w:r>
              <w:rPr>
                <w:rFonts w:ascii="Times New Roman" w:hAnsi="Times New Roman"/>
                <w:b/>
                <w:sz w:val="24"/>
              </w:rPr>
              <w:t>Тема 1.1.</w:t>
            </w:r>
          </w:p>
          <w:p w14:paraId="185F1547" w14:textId="77777777" w:rsidR="00574C52" w:rsidRDefault="00683EC3">
            <w:pPr>
              <w:rPr>
                <w:rFonts w:ascii="Times New Roman" w:hAnsi="Times New Roman"/>
                <w:b/>
                <w:sz w:val="24"/>
              </w:rPr>
            </w:pPr>
            <w:r>
              <w:rPr>
                <w:rFonts w:ascii="Times New Roman" w:hAnsi="Times New Roman"/>
                <w:b/>
                <w:sz w:val="24"/>
              </w:rPr>
              <w:t>Классификация и требования к строительным материалам. Строение и свойства строительных материалов</w:t>
            </w:r>
          </w:p>
        </w:tc>
        <w:tc>
          <w:tcPr>
            <w:tcW w:w="6804" w:type="dxa"/>
            <w:tcBorders>
              <w:top w:val="single" w:sz="6" w:space="0" w:color="000000"/>
              <w:left w:val="single" w:sz="6" w:space="0" w:color="000000"/>
              <w:bottom w:val="single" w:sz="6" w:space="0" w:color="000000"/>
              <w:right w:val="single" w:sz="6" w:space="0" w:color="000000"/>
            </w:tcBorders>
            <w:vAlign w:val="center"/>
          </w:tcPr>
          <w:p w14:paraId="12C01425" w14:textId="77777777" w:rsidR="00574C52" w:rsidRDefault="00683EC3">
            <w:pPr>
              <w:rPr>
                <w:rFonts w:ascii="Times New Roman" w:hAnsi="Times New Roman"/>
                <w:b/>
                <w:sz w:val="24"/>
              </w:rPr>
            </w:pPr>
            <w:r>
              <w:rPr>
                <w:rFonts w:ascii="Times New Roman" w:hAnsi="Times New Roman"/>
                <w:b/>
                <w:sz w:val="24"/>
              </w:rPr>
              <w:t>Содержание</w:t>
            </w:r>
          </w:p>
        </w:tc>
      </w:tr>
      <w:tr w:rsidR="00AD3984" w14:paraId="2393A4F5" w14:textId="77777777">
        <w:tc>
          <w:tcPr>
            <w:tcW w:w="2972" w:type="dxa"/>
            <w:vMerge/>
            <w:tcBorders>
              <w:top w:val="single" w:sz="6" w:space="0" w:color="000000"/>
              <w:left w:val="single" w:sz="6" w:space="0" w:color="000000"/>
              <w:bottom w:val="single" w:sz="6" w:space="0" w:color="000000"/>
              <w:right w:val="single" w:sz="6" w:space="0" w:color="000000"/>
            </w:tcBorders>
            <w:vAlign w:val="center"/>
          </w:tcPr>
          <w:p w14:paraId="3E536383" w14:textId="77777777" w:rsidR="00AD3984" w:rsidRDefault="00AD3984">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01D6AB7" w14:textId="1FC71C05" w:rsidR="00AD3984" w:rsidRDefault="00AD3984">
            <w:pPr>
              <w:rPr>
                <w:rFonts w:ascii="Times New Roman" w:hAnsi="Times New Roman"/>
                <w:b/>
                <w:sz w:val="24"/>
              </w:rPr>
            </w:pPr>
            <w:r>
              <w:rPr>
                <w:rFonts w:ascii="Times New Roman" w:hAnsi="Times New Roman"/>
                <w:sz w:val="24"/>
              </w:rPr>
              <w:t>Основные сведения о строительных материалах, их применение в строительстве, на железнодорожном транспорте, в путевом хозяйстве. Классификация строительных материалов. Эксплуатационные требования к материалам. ГОСТы и СНиПы по строительным материалам и изделиям, используемым при строительстве и в путевом хозяйстве. Внутреннее строение и основные свойства строительных материалов: физические, механические, химические</w:t>
            </w:r>
          </w:p>
        </w:tc>
      </w:tr>
      <w:tr w:rsidR="0040448A" w14:paraId="70CD972A" w14:textId="77777777" w:rsidTr="0040448A">
        <w:trPr>
          <w:trHeight w:val="396"/>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BA64B61"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10FFAEF6"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5A68873" w14:textId="3BE7C33F"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4F96E0B8" w14:textId="77777777">
        <w:trPr>
          <w:trHeight w:val="319"/>
        </w:trPr>
        <w:tc>
          <w:tcPr>
            <w:tcW w:w="9776" w:type="dxa"/>
            <w:gridSpan w:val="2"/>
            <w:tcBorders>
              <w:top w:val="nil"/>
              <w:left w:val="single" w:sz="6" w:space="0" w:color="000000"/>
              <w:bottom w:val="single" w:sz="6" w:space="0" w:color="000000"/>
              <w:right w:val="single" w:sz="6" w:space="0" w:color="000000"/>
            </w:tcBorders>
          </w:tcPr>
          <w:p w14:paraId="1A2D1BF9" w14:textId="4B5644C1" w:rsidR="0040448A" w:rsidRDefault="0040448A">
            <w:pPr>
              <w:jc w:val="both"/>
              <w:rPr>
                <w:rFonts w:ascii="Times New Roman" w:hAnsi="Times New Roman"/>
                <w:sz w:val="24"/>
              </w:rPr>
            </w:pPr>
            <w:r>
              <w:rPr>
                <w:rFonts w:ascii="Times New Roman" w:hAnsi="Times New Roman"/>
                <w:b/>
                <w:sz w:val="24"/>
              </w:rPr>
              <w:t>Раздел 2. Природные материалы 12 часов</w:t>
            </w:r>
          </w:p>
        </w:tc>
      </w:tr>
      <w:tr w:rsidR="0040448A" w14:paraId="4A4F78B7" w14:textId="77777777">
        <w:trPr>
          <w:trHeight w:val="361"/>
        </w:trPr>
        <w:tc>
          <w:tcPr>
            <w:tcW w:w="2972" w:type="dxa"/>
            <w:vMerge w:val="restart"/>
            <w:tcBorders>
              <w:top w:val="single" w:sz="6" w:space="0" w:color="000000"/>
              <w:left w:val="single" w:sz="6" w:space="0" w:color="000000"/>
              <w:bottom w:val="single" w:sz="4" w:space="0" w:color="000000"/>
              <w:right w:val="single" w:sz="6" w:space="0" w:color="000000"/>
            </w:tcBorders>
            <w:vAlign w:val="center"/>
          </w:tcPr>
          <w:p w14:paraId="6A37D4B3" w14:textId="77777777" w:rsidR="0040448A" w:rsidRDefault="0040448A">
            <w:pPr>
              <w:rPr>
                <w:rFonts w:ascii="Times New Roman" w:hAnsi="Times New Roman"/>
                <w:b/>
                <w:sz w:val="24"/>
              </w:rPr>
            </w:pPr>
            <w:r>
              <w:rPr>
                <w:rFonts w:ascii="Times New Roman" w:hAnsi="Times New Roman"/>
                <w:b/>
                <w:sz w:val="24"/>
              </w:rPr>
              <w:t>Тема 2.1.</w:t>
            </w:r>
          </w:p>
          <w:p w14:paraId="7AE7B968" w14:textId="77777777" w:rsidR="0040448A" w:rsidRDefault="0040448A">
            <w:pPr>
              <w:rPr>
                <w:rFonts w:ascii="Times New Roman" w:hAnsi="Times New Roman"/>
                <w:b/>
                <w:sz w:val="24"/>
              </w:rPr>
            </w:pPr>
            <w:r>
              <w:rPr>
                <w:rFonts w:ascii="Times New Roman" w:hAnsi="Times New Roman"/>
                <w:b/>
                <w:sz w:val="24"/>
              </w:rPr>
              <w:t xml:space="preserve">Природные каменные материалы </w:t>
            </w:r>
          </w:p>
        </w:tc>
        <w:tc>
          <w:tcPr>
            <w:tcW w:w="6804" w:type="dxa"/>
            <w:tcBorders>
              <w:top w:val="single" w:sz="6" w:space="0" w:color="000000"/>
              <w:left w:val="single" w:sz="6" w:space="0" w:color="000000"/>
              <w:bottom w:val="single" w:sz="6" w:space="0" w:color="000000"/>
              <w:right w:val="single" w:sz="6" w:space="0" w:color="000000"/>
            </w:tcBorders>
            <w:vAlign w:val="center"/>
          </w:tcPr>
          <w:p w14:paraId="26C0B794" w14:textId="77777777" w:rsidR="0040448A" w:rsidRDefault="0040448A">
            <w:pPr>
              <w:rPr>
                <w:rFonts w:ascii="Times New Roman" w:hAnsi="Times New Roman"/>
                <w:b/>
                <w:sz w:val="24"/>
              </w:rPr>
            </w:pPr>
            <w:r>
              <w:rPr>
                <w:rFonts w:ascii="Times New Roman" w:hAnsi="Times New Roman"/>
                <w:b/>
                <w:sz w:val="24"/>
              </w:rPr>
              <w:t>Содержание</w:t>
            </w:r>
          </w:p>
        </w:tc>
      </w:tr>
      <w:tr w:rsidR="0040448A" w14:paraId="1E2B85DD" w14:textId="77777777">
        <w:trPr>
          <w:trHeight w:val="361"/>
        </w:trPr>
        <w:tc>
          <w:tcPr>
            <w:tcW w:w="2972" w:type="dxa"/>
            <w:vMerge/>
            <w:tcBorders>
              <w:top w:val="single" w:sz="6" w:space="0" w:color="000000"/>
              <w:left w:val="single" w:sz="6" w:space="0" w:color="000000"/>
              <w:bottom w:val="single" w:sz="4" w:space="0" w:color="000000"/>
              <w:right w:val="single" w:sz="6" w:space="0" w:color="000000"/>
            </w:tcBorders>
            <w:vAlign w:val="center"/>
          </w:tcPr>
          <w:p w14:paraId="65D6D70D"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655CD500" w14:textId="77777777" w:rsidR="0040448A" w:rsidRDefault="0040448A">
            <w:pPr>
              <w:rPr>
                <w:rFonts w:ascii="Times New Roman" w:hAnsi="Times New Roman"/>
                <w:sz w:val="24"/>
              </w:rPr>
            </w:pPr>
            <w:r>
              <w:rPr>
                <w:rFonts w:ascii="Times New Roman" w:hAnsi="Times New Roman"/>
                <w:sz w:val="24"/>
              </w:rPr>
              <w:t xml:space="preserve">Классификация горных пород: </w:t>
            </w:r>
            <w:proofErr w:type="gramStart"/>
            <w:r>
              <w:rPr>
                <w:rFonts w:ascii="Times New Roman" w:hAnsi="Times New Roman"/>
                <w:sz w:val="24"/>
              </w:rPr>
              <w:t>магматические</w:t>
            </w:r>
            <w:proofErr w:type="gramEnd"/>
            <w:r>
              <w:rPr>
                <w:rFonts w:ascii="Times New Roman" w:hAnsi="Times New Roman"/>
                <w:sz w:val="24"/>
              </w:rPr>
              <w:t xml:space="preserve">, осадочные, метаморфические. Породообразующие минералы. Главнейшие горные породы, применяемые в строительстве. </w:t>
            </w:r>
          </w:p>
          <w:p w14:paraId="7E04EE01" w14:textId="5C4EC16D" w:rsidR="0040448A" w:rsidRDefault="0040448A">
            <w:pPr>
              <w:rPr>
                <w:rFonts w:ascii="Times New Roman" w:hAnsi="Times New Roman"/>
                <w:sz w:val="24"/>
              </w:rPr>
            </w:pPr>
            <w:r w:rsidRPr="00AD3984">
              <w:rPr>
                <w:rFonts w:ascii="Times New Roman" w:hAnsi="Times New Roman"/>
                <w:sz w:val="24"/>
              </w:rPr>
              <w:t>Изделия из природного камня. Коррозия природного камня и меры защиты от неё. Применение природных каменных материалов в строительстве, на железнодорожном транспорте, в путевом хозяйстве.</w:t>
            </w:r>
          </w:p>
        </w:tc>
      </w:tr>
      <w:tr w:rsidR="0040448A" w14:paraId="6F88A4FE" w14:textId="77777777" w:rsidTr="0040448A">
        <w:trPr>
          <w:trHeight w:val="361"/>
        </w:trPr>
        <w:tc>
          <w:tcPr>
            <w:tcW w:w="2972" w:type="dxa"/>
            <w:vMerge/>
            <w:tcBorders>
              <w:top w:val="single" w:sz="6" w:space="0" w:color="000000"/>
              <w:left w:val="single" w:sz="6" w:space="0" w:color="000000"/>
              <w:bottom w:val="single" w:sz="4" w:space="0" w:color="000000"/>
              <w:right w:val="single" w:sz="6" w:space="0" w:color="000000"/>
            </w:tcBorders>
            <w:vAlign w:val="center"/>
          </w:tcPr>
          <w:p w14:paraId="06BB3F8A" w14:textId="77777777" w:rsidR="0040448A" w:rsidRDefault="0040448A"/>
        </w:tc>
        <w:tc>
          <w:tcPr>
            <w:tcW w:w="6804" w:type="dxa"/>
            <w:tcBorders>
              <w:top w:val="single" w:sz="6" w:space="0" w:color="000000"/>
              <w:left w:val="single" w:sz="6" w:space="0" w:color="000000"/>
              <w:bottom w:val="single" w:sz="6" w:space="0" w:color="000000"/>
              <w:right w:val="single" w:sz="6" w:space="0" w:color="000000"/>
            </w:tcBorders>
            <w:vAlign w:val="bottom"/>
          </w:tcPr>
          <w:p w14:paraId="64F33F71"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88132D9" w14:textId="62D5C404"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72C71899" w14:textId="77777777">
        <w:trPr>
          <w:trHeight w:val="298"/>
        </w:trPr>
        <w:tc>
          <w:tcPr>
            <w:tcW w:w="2972" w:type="dxa"/>
            <w:vMerge w:val="restart"/>
            <w:tcBorders>
              <w:top w:val="single" w:sz="6" w:space="0" w:color="000000"/>
              <w:left w:val="single" w:sz="6" w:space="0" w:color="000000"/>
              <w:bottom w:val="single" w:sz="4" w:space="0" w:color="000000"/>
              <w:right w:val="single" w:sz="6" w:space="0" w:color="000000"/>
            </w:tcBorders>
            <w:vAlign w:val="center"/>
          </w:tcPr>
          <w:p w14:paraId="682E8F45" w14:textId="77777777" w:rsidR="0040448A" w:rsidRDefault="0040448A">
            <w:pPr>
              <w:rPr>
                <w:rFonts w:ascii="Times New Roman" w:hAnsi="Times New Roman"/>
                <w:b/>
                <w:sz w:val="24"/>
              </w:rPr>
            </w:pPr>
            <w:r>
              <w:rPr>
                <w:rFonts w:ascii="Times New Roman" w:hAnsi="Times New Roman"/>
                <w:b/>
                <w:sz w:val="24"/>
              </w:rPr>
              <w:t>Тема 2.2.</w:t>
            </w:r>
          </w:p>
          <w:p w14:paraId="5D3B3297" w14:textId="77777777" w:rsidR="0040448A" w:rsidRDefault="0040448A">
            <w:pPr>
              <w:rPr>
                <w:rFonts w:ascii="Times New Roman" w:hAnsi="Times New Roman"/>
                <w:b/>
                <w:sz w:val="24"/>
              </w:rPr>
            </w:pPr>
            <w:r>
              <w:rPr>
                <w:rFonts w:ascii="Times New Roman" w:hAnsi="Times New Roman"/>
                <w:b/>
                <w:sz w:val="24"/>
              </w:rPr>
              <w:t>Древесина и материалы из неё</w:t>
            </w:r>
          </w:p>
        </w:tc>
        <w:tc>
          <w:tcPr>
            <w:tcW w:w="6804" w:type="dxa"/>
            <w:tcBorders>
              <w:top w:val="single" w:sz="6" w:space="0" w:color="000000"/>
              <w:left w:val="single" w:sz="6" w:space="0" w:color="000000"/>
              <w:bottom w:val="single" w:sz="6" w:space="0" w:color="000000"/>
              <w:right w:val="single" w:sz="6" w:space="0" w:color="000000"/>
            </w:tcBorders>
            <w:vAlign w:val="center"/>
          </w:tcPr>
          <w:p w14:paraId="4310B39B"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5975CC72" w14:textId="77777777">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5B0796DF"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5E1263F6" w14:textId="77777777" w:rsidR="0040448A" w:rsidRDefault="0040448A">
            <w:pPr>
              <w:rPr>
                <w:rFonts w:ascii="Times New Roman" w:hAnsi="Times New Roman"/>
                <w:sz w:val="24"/>
              </w:rPr>
            </w:pPr>
            <w:r>
              <w:rPr>
                <w:rFonts w:ascii="Times New Roman" w:hAnsi="Times New Roman"/>
                <w:sz w:val="24"/>
              </w:rPr>
              <w:t xml:space="preserve">Достоинства и недостатки древесины и материалов из нее. Строение, состав, микро- и макроструктура древесины. Пороки древесины. Понятие о важнейших физических и механических свойствах древесины. Основные древесные породы, применяемые в строительстве. Лесоматериалы и изделия из древесины. </w:t>
            </w:r>
          </w:p>
          <w:p w14:paraId="4D33DB6D" w14:textId="5892C8D8" w:rsidR="0040448A" w:rsidRDefault="0040448A">
            <w:pPr>
              <w:rPr>
                <w:rFonts w:ascii="Times New Roman" w:hAnsi="Times New Roman"/>
                <w:sz w:val="24"/>
              </w:rPr>
            </w:pPr>
            <w:r w:rsidRPr="00AD3984">
              <w:rPr>
                <w:rFonts w:ascii="Times New Roman" w:hAnsi="Times New Roman"/>
                <w:sz w:val="24"/>
              </w:rPr>
              <w:t>Защита древесины от гниения и возгорания. Сортамент древесных строительных материалов, применяемых в строительстве, на железнодорожном транспорте, в путевом хозяйстве. Круглый лес, пиломатериалы, шпалы, переводные и мостовые брусья.</w:t>
            </w:r>
          </w:p>
        </w:tc>
      </w:tr>
      <w:tr w:rsidR="0040448A" w14:paraId="315009B5" w14:textId="77777777" w:rsidTr="0040448A">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1731282E" w14:textId="77777777" w:rsidR="0040448A" w:rsidRDefault="0040448A"/>
        </w:tc>
        <w:tc>
          <w:tcPr>
            <w:tcW w:w="6804" w:type="dxa"/>
            <w:tcBorders>
              <w:top w:val="nil"/>
              <w:left w:val="single" w:sz="6" w:space="0" w:color="000000"/>
              <w:bottom w:val="single" w:sz="6" w:space="0" w:color="000000"/>
              <w:right w:val="single" w:sz="6" w:space="0" w:color="000000"/>
            </w:tcBorders>
          </w:tcPr>
          <w:p w14:paraId="53DF1C5D" w14:textId="7B9A0079"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2B65FE11" w14:textId="77777777">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66912A23"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6A0A6232" w14:textId="37240423" w:rsidR="0040448A" w:rsidRDefault="0040448A">
            <w:pPr>
              <w:rPr>
                <w:rFonts w:ascii="Times New Roman" w:hAnsi="Times New Roman"/>
                <w:sz w:val="24"/>
              </w:rPr>
            </w:pPr>
            <w:r>
              <w:rPr>
                <w:rFonts w:ascii="Times New Roman" w:hAnsi="Times New Roman"/>
                <w:sz w:val="24"/>
              </w:rPr>
              <w:t>Технико-экономическое обоснование выбора древесины для железнодорожных шпал</w:t>
            </w:r>
          </w:p>
        </w:tc>
      </w:tr>
      <w:tr w:rsidR="0040448A" w14:paraId="6A0D2E44" w14:textId="77777777" w:rsidTr="0040448A">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02D0AD38"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3F8CEE01"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1A91E50F" w14:textId="1C937096"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31E6482A" w14:textId="77777777">
        <w:trPr>
          <w:trHeight w:val="298"/>
        </w:trPr>
        <w:tc>
          <w:tcPr>
            <w:tcW w:w="9776" w:type="dxa"/>
            <w:gridSpan w:val="2"/>
            <w:tcBorders>
              <w:top w:val="single" w:sz="4" w:space="0" w:color="000000"/>
              <w:left w:val="single" w:sz="6" w:space="0" w:color="000000"/>
              <w:bottom w:val="single" w:sz="4" w:space="0" w:color="000000"/>
              <w:right w:val="single" w:sz="6" w:space="0" w:color="000000"/>
            </w:tcBorders>
            <w:vAlign w:val="center"/>
          </w:tcPr>
          <w:p w14:paraId="16B4D1EE" w14:textId="726358F4" w:rsidR="0040448A" w:rsidRDefault="0040448A">
            <w:pPr>
              <w:rPr>
                <w:rFonts w:ascii="Times New Roman" w:hAnsi="Times New Roman"/>
                <w:sz w:val="24"/>
              </w:rPr>
            </w:pPr>
            <w:r>
              <w:rPr>
                <w:rFonts w:ascii="Times New Roman" w:hAnsi="Times New Roman"/>
                <w:b/>
                <w:sz w:val="24"/>
              </w:rPr>
              <w:t>Раздел 3. Материалы и изделия, получаемые спеканием и плавлением 14 часов</w:t>
            </w:r>
          </w:p>
        </w:tc>
      </w:tr>
      <w:tr w:rsidR="0040448A" w14:paraId="663EEBFB"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6A6B4FA4" w14:textId="77777777" w:rsidR="0040448A" w:rsidRDefault="0040448A">
            <w:pPr>
              <w:rPr>
                <w:rFonts w:ascii="Times New Roman" w:hAnsi="Times New Roman"/>
                <w:b/>
                <w:sz w:val="24"/>
              </w:rPr>
            </w:pPr>
            <w:r>
              <w:rPr>
                <w:rFonts w:ascii="Times New Roman" w:hAnsi="Times New Roman"/>
                <w:b/>
                <w:sz w:val="24"/>
              </w:rPr>
              <w:t>Тема 3.1.</w:t>
            </w:r>
          </w:p>
          <w:p w14:paraId="31DB455C" w14:textId="77777777" w:rsidR="0040448A" w:rsidRDefault="0040448A">
            <w:pPr>
              <w:rPr>
                <w:rFonts w:ascii="Times New Roman" w:hAnsi="Times New Roman"/>
                <w:b/>
                <w:sz w:val="24"/>
              </w:rPr>
            </w:pPr>
            <w:r>
              <w:rPr>
                <w:rFonts w:ascii="Times New Roman" w:hAnsi="Times New Roman"/>
                <w:b/>
                <w:sz w:val="24"/>
              </w:rPr>
              <w:t>Керамические материалы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44009AC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11B064F1"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6EFE9A8"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0CE393F9" w14:textId="77777777" w:rsidR="0040448A" w:rsidRDefault="0040448A">
            <w:pPr>
              <w:rPr>
                <w:rFonts w:ascii="Times New Roman" w:hAnsi="Times New Roman"/>
                <w:sz w:val="24"/>
              </w:rPr>
            </w:pPr>
            <w:r>
              <w:rPr>
                <w:rFonts w:ascii="Times New Roman" w:hAnsi="Times New Roman"/>
                <w:sz w:val="24"/>
              </w:rPr>
              <w:t>Общие сведения. Сырье для производства керамики. Основы технологии керамики. Стеновые и кровельные керамические материалы. Отделочные керамические материалы. Санитарно-технические изделия. Трубы керамические</w:t>
            </w:r>
          </w:p>
        </w:tc>
      </w:tr>
      <w:tr w:rsidR="0040448A" w14:paraId="514DFA0C"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371D2ED8" w14:textId="77777777" w:rsidR="0040448A" w:rsidRDefault="0040448A"/>
        </w:tc>
        <w:tc>
          <w:tcPr>
            <w:tcW w:w="6804" w:type="dxa"/>
            <w:tcBorders>
              <w:top w:val="nil"/>
              <w:left w:val="single" w:sz="6" w:space="0" w:color="000000"/>
              <w:bottom w:val="single" w:sz="6" w:space="0" w:color="000000"/>
              <w:right w:val="single" w:sz="6" w:space="0" w:color="000000"/>
            </w:tcBorders>
          </w:tcPr>
          <w:p w14:paraId="759ADE45" w14:textId="6812DD15"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4089FC43"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64A9C8EC"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608DF201" w14:textId="07D34A24" w:rsidR="0040448A" w:rsidRDefault="0040448A">
            <w:pPr>
              <w:rPr>
                <w:rFonts w:ascii="Times New Roman" w:hAnsi="Times New Roman"/>
                <w:b/>
                <w:sz w:val="24"/>
              </w:rPr>
            </w:pPr>
            <w:r>
              <w:rPr>
                <w:rFonts w:ascii="Times New Roman" w:hAnsi="Times New Roman"/>
                <w:sz w:val="24"/>
              </w:rPr>
              <w:t>Исследование качества керамического кирпича</w:t>
            </w:r>
          </w:p>
        </w:tc>
      </w:tr>
      <w:tr w:rsidR="0040448A" w14:paraId="489E9D3B"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377E774D"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29F52295"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09B38FC1" w14:textId="3C3C6667"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2E2BAB83"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0802AA2B" w14:textId="77777777" w:rsidR="0040448A" w:rsidRDefault="0040448A">
            <w:pPr>
              <w:rPr>
                <w:rFonts w:ascii="Times New Roman" w:hAnsi="Times New Roman"/>
                <w:b/>
                <w:sz w:val="24"/>
              </w:rPr>
            </w:pPr>
            <w:r>
              <w:rPr>
                <w:rFonts w:ascii="Times New Roman" w:hAnsi="Times New Roman"/>
                <w:b/>
                <w:sz w:val="24"/>
              </w:rPr>
              <w:t>Тема. 3.2.</w:t>
            </w:r>
          </w:p>
          <w:p w14:paraId="6946DCE8" w14:textId="77777777" w:rsidR="0040448A" w:rsidRDefault="0040448A">
            <w:pPr>
              <w:rPr>
                <w:rFonts w:ascii="Times New Roman" w:hAnsi="Times New Roman"/>
                <w:b/>
                <w:sz w:val="24"/>
              </w:rPr>
            </w:pPr>
            <w:r>
              <w:rPr>
                <w:rFonts w:ascii="Times New Roman" w:hAnsi="Times New Roman"/>
                <w:b/>
                <w:sz w:val="24"/>
              </w:rPr>
              <w:t xml:space="preserve">Стекло, </w:t>
            </w:r>
            <w:proofErr w:type="spellStart"/>
            <w:r>
              <w:rPr>
                <w:rFonts w:ascii="Times New Roman" w:hAnsi="Times New Roman"/>
                <w:b/>
                <w:sz w:val="24"/>
              </w:rPr>
              <w:t>ситаллы</w:t>
            </w:r>
            <w:proofErr w:type="spellEnd"/>
            <w:r>
              <w:rPr>
                <w:rFonts w:ascii="Times New Roman" w:hAnsi="Times New Roman"/>
                <w:b/>
                <w:sz w:val="24"/>
              </w:rPr>
              <w:t xml:space="preserve"> и каменное литьё</w:t>
            </w:r>
          </w:p>
          <w:p w14:paraId="5E958D57"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A5C3360"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762F18A4"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343DA39"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D17694A" w14:textId="61D6234D" w:rsidR="0040448A" w:rsidRDefault="0040448A">
            <w:pPr>
              <w:rPr>
                <w:rFonts w:ascii="Times New Roman" w:hAnsi="Times New Roman"/>
                <w:b/>
                <w:sz w:val="24"/>
              </w:rPr>
            </w:pPr>
            <w:r>
              <w:rPr>
                <w:rFonts w:ascii="Times New Roman" w:hAnsi="Times New Roman"/>
                <w:sz w:val="24"/>
              </w:rPr>
              <w:t xml:space="preserve">Общие сведения. Свойства стекла. Получение стекла. Изделия из стекла. </w:t>
            </w:r>
            <w:proofErr w:type="spellStart"/>
            <w:r>
              <w:rPr>
                <w:rFonts w:ascii="Times New Roman" w:hAnsi="Times New Roman"/>
                <w:sz w:val="24"/>
              </w:rPr>
              <w:t>Ситаллы</w:t>
            </w:r>
            <w:proofErr w:type="spellEnd"/>
            <w:r>
              <w:rPr>
                <w:rFonts w:ascii="Times New Roman" w:hAnsi="Times New Roman"/>
                <w:sz w:val="24"/>
              </w:rPr>
              <w:t xml:space="preserve"> и </w:t>
            </w:r>
            <w:proofErr w:type="spellStart"/>
            <w:r>
              <w:rPr>
                <w:rFonts w:ascii="Times New Roman" w:hAnsi="Times New Roman"/>
                <w:sz w:val="24"/>
              </w:rPr>
              <w:t>шлакоситаллы</w:t>
            </w:r>
            <w:proofErr w:type="spellEnd"/>
            <w:r>
              <w:rPr>
                <w:rFonts w:ascii="Times New Roman" w:hAnsi="Times New Roman"/>
                <w:sz w:val="24"/>
              </w:rPr>
              <w:t>. Каменное и шлаковое литьё</w:t>
            </w:r>
          </w:p>
        </w:tc>
      </w:tr>
      <w:tr w:rsidR="0040448A" w14:paraId="287AD4AF" w14:textId="77777777" w:rsidTr="0040448A">
        <w:trPr>
          <w:trHeight w:val="442"/>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C5F9EEC"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1317D05E"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B60B7DF" w14:textId="13A1538F"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1AA58642"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0B3DFBEB" w14:textId="77777777" w:rsidR="0040448A" w:rsidRDefault="0040448A">
            <w:pPr>
              <w:rPr>
                <w:rFonts w:ascii="Times New Roman" w:hAnsi="Times New Roman"/>
                <w:b/>
                <w:sz w:val="24"/>
              </w:rPr>
            </w:pPr>
            <w:r>
              <w:rPr>
                <w:rFonts w:ascii="Times New Roman" w:hAnsi="Times New Roman"/>
                <w:b/>
                <w:sz w:val="24"/>
              </w:rPr>
              <w:t>Тема 3.3.</w:t>
            </w:r>
          </w:p>
          <w:p w14:paraId="63F61EA4" w14:textId="77777777" w:rsidR="0040448A" w:rsidRDefault="0040448A">
            <w:pPr>
              <w:rPr>
                <w:rFonts w:ascii="Times New Roman" w:hAnsi="Times New Roman"/>
                <w:b/>
                <w:sz w:val="24"/>
              </w:rPr>
            </w:pPr>
            <w:r>
              <w:rPr>
                <w:rFonts w:ascii="Times New Roman" w:hAnsi="Times New Roman"/>
                <w:b/>
                <w:sz w:val="24"/>
              </w:rPr>
              <w:t>Металлы и металлические изделия</w:t>
            </w:r>
          </w:p>
        </w:tc>
        <w:tc>
          <w:tcPr>
            <w:tcW w:w="6804" w:type="dxa"/>
            <w:tcBorders>
              <w:top w:val="single" w:sz="6" w:space="0" w:color="000000"/>
              <w:left w:val="single" w:sz="6" w:space="0" w:color="000000"/>
              <w:bottom w:val="single" w:sz="6" w:space="0" w:color="000000"/>
              <w:right w:val="single" w:sz="6" w:space="0" w:color="000000"/>
            </w:tcBorders>
            <w:vAlign w:val="center"/>
          </w:tcPr>
          <w:p w14:paraId="7402633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558262CD"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B1C51E4"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687E6F58" w14:textId="77777777" w:rsidR="0040448A" w:rsidRDefault="0040448A">
            <w:pPr>
              <w:rPr>
                <w:rFonts w:ascii="Times New Roman" w:hAnsi="Times New Roman"/>
                <w:sz w:val="24"/>
              </w:rPr>
            </w:pPr>
            <w:r>
              <w:rPr>
                <w:rFonts w:ascii="Times New Roman" w:hAnsi="Times New Roman"/>
                <w:sz w:val="24"/>
              </w:rPr>
              <w:t>Общие сведения о металлах и сплавах. Строение и свойства железоуглеродистых сплавов. Производство чугуна. Понятие о производстве стали. Изготовление изделий. Стали углеродистые и легированные, их состав, свойства, маркировка по ГОСТу, применение. Стали рельсовые, мостовые, арматурные. Чугуны, их виды, свойства, маркировка по ГОСТу, применение. Термическая обработка стали. Соединение стальных конструкций. Цветные металлы и сплавы, их состав, маркировка по ГОСТу, применение. Коррозия металлов и способы защиты от неё.</w:t>
            </w:r>
          </w:p>
        </w:tc>
      </w:tr>
      <w:tr w:rsidR="0040448A" w14:paraId="14B0D3DE"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06153887" w14:textId="77777777" w:rsidR="0040448A" w:rsidRDefault="0040448A"/>
        </w:tc>
        <w:tc>
          <w:tcPr>
            <w:tcW w:w="6804" w:type="dxa"/>
            <w:tcBorders>
              <w:top w:val="nil"/>
              <w:left w:val="single" w:sz="6" w:space="0" w:color="000000"/>
              <w:bottom w:val="single" w:sz="6" w:space="0" w:color="000000"/>
              <w:right w:val="single" w:sz="6" w:space="0" w:color="000000"/>
            </w:tcBorders>
          </w:tcPr>
          <w:p w14:paraId="772655A7" w14:textId="7F7D3D15"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12FD54D2"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EBCAA36"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06DACD29" w14:textId="77777777" w:rsidR="0040448A" w:rsidRDefault="0040448A">
            <w:pPr>
              <w:rPr>
                <w:rFonts w:ascii="Times New Roman" w:hAnsi="Times New Roman"/>
                <w:b/>
                <w:sz w:val="24"/>
              </w:rPr>
            </w:pPr>
            <w:r>
              <w:rPr>
                <w:rFonts w:ascii="Times New Roman" w:hAnsi="Times New Roman"/>
                <w:sz w:val="24"/>
              </w:rPr>
              <w:t>Определение твердости металлов</w:t>
            </w:r>
          </w:p>
        </w:tc>
      </w:tr>
      <w:tr w:rsidR="0040448A" w14:paraId="483639E4"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01679E9B"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F3C5282" w14:textId="3148BA51" w:rsidR="0040448A" w:rsidRDefault="0040448A">
            <w:pPr>
              <w:rPr>
                <w:rFonts w:ascii="Times New Roman" w:hAnsi="Times New Roman"/>
                <w:sz w:val="24"/>
              </w:rPr>
            </w:pPr>
            <w:r>
              <w:rPr>
                <w:rFonts w:ascii="Times New Roman" w:hAnsi="Times New Roman"/>
                <w:sz w:val="24"/>
              </w:rPr>
              <w:t>Исследование микроструктуры рельсовой стали</w:t>
            </w:r>
          </w:p>
        </w:tc>
      </w:tr>
      <w:tr w:rsidR="0040448A" w14:paraId="39B573C9"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BABB53D"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7B7B9C32"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25549A70" w14:textId="50242B7D"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699413A6" w14:textId="77777777">
        <w:trPr>
          <w:trHeight w:val="298"/>
        </w:trPr>
        <w:tc>
          <w:tcPr>
            <w:tcW w:w="9776" w:type="dxa"/>
            <w:gridSpan w:val="2"/>
            <w:tcBorders>
              <w:top w:val="nil"/>
              <w:left w:val="single" w:sz="6" w:space="0" w:color="000000"/>
              <w:bottom w:val="single" w:sz="6" w:space="0" w:color="000000"/>
              <w:right w:val="single" w:sz="6" w:space="0" w:color="000000"/>
            </w:tcBorders>
          </w:tcPr>
          <w:p w14:paraId="0127A93C" w14:textId="268C2244" w:rsidR="0040448A" w:rsidRDefault="0040448A">
            <w:pPr>
              <w:rPr>
                <w:rFonts w:ascii="Times New Roman" w:hAnsi="Times New Roman"/>
                <w:sz w:val="24"/>
              </w:rPr>
            </w:pPr>
            <w:r>
              <w:rPr>
                <w:rFonts w:ascii="Times New Roman" w:hAnsi="Times New Roman"/>
                <w:b/>
                <w:sz w:val="24"/>
              </w:rPr>
              <w:t>Раздел 4. Вяжущие материалы   8 часов</w:t>
            </w:r>
          </w:p>
        </w:tc>
      </w:tr>
      <w:tr w:rsidR="0040448A" w14:paraId="630B5F26"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70C2B1A0" w14:textId="77777777" w:rsidR="0040448A" w:rsidRDefault="0040448A">
            <w:pPr>
              <w:rPr>
                <w:rFonts w:ascii="Times New Roman" w:hAnsi="Times New Roman"/>
                <w:b/>
                <w:sz w:val="24"/>
              </w:rPr>
            </w:pPr>
            <w:r>
              <w:rPr>
                <w:rFonts w:ascii="Times New Roman" w:hAnsi="Times New Roman"/>
                <w:b/>
                <w:sz w:val="24"/>
              </w:rPr>
              <w:t>Тема 4.1.</w:t>
            </w:r>
          </w:p>
          <w:p w14:paraId="7825491F" w14:textId="77777777" w:rsidR="0040448A" w:rsidRDefault="0040448A">
            <w:pPr>
              <w:rPr>
                <w:rFonts w:ascii="Times New Roman" w:hAnsi="Times New Roman"/>
                <w:b/>
                <w:sz w:val="24"/>
              </w:rPr>
            </w:pPr>
            <w:r>
              <w:rPr>
                <w:rFonts w:ascii="Times New Roman" w:hAnsi="Times New Roman"/>
                <w:b/>
                <w:sz w:val="24"/>
              </w:rPr>
              <w:t>Неорганические и органические вяжущие вещества</w:t>
            </w:r>
          </w:p>
        </w:tc>
        <w:tc>
          <w:tcPr>
            <w:tcW w:w="6804" w:type="dxa"/>
            <w:tcBorders>
              <w:top w:val="single" w:sz="6" w:space="0" w:color="000000"/>
              <w:left w:val="single" w:sz="6" w:space="0" w:color="000000"/>
              <w:bottom w:val="single" w:sz="6" w:space="0" w:color="000000"/>
              <w:right w:val="single" w:sz="6" w:space="0" w:color="000000"/>
            </w:tcBorders>
            <w:vAlign w:val="center"/>
          </w:tcPr>
          <w:p w14:paraId="4973302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09085D6F"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464E0EDE"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3B9D413A" w14:textId="77777777" w:rsidR="0040448A" w:rsidRDefault="0040448A">
            <w:pPr>
              <w:rPr>
                <w:rFonts w:ascii="Times New Roman" w:hAnsi="Times New Roman"/>
                <w:sz w:val="24"/>
              </w:rPr>
            </w:pPr>
            <w:r>
              <w:rPr>
                <w:rFonts w:ascii="Times New Roman" w:hAnsi="Times New Roman"/>
                <w:sz w:val="24"/>
              </w:rPr>
              <w:t xml:space="preserve">Гипсовые вяжущие вещества. Магнезиальные вяжущие. Растворимое стекло и кислотоупорный цемент. Воздушная известь. Гидравлическая известь. Портландцементы. </w:t>
            </w:r>
            <w:proofErr w:type="spellStart"/>
            <w:r>
              <w:rPr>
                <w:rFonts w:ascii="Times New Roman" w:hAnsi="Times New Roman"/>
                <w:sz w:val="24"/>
              </w:rPr>
              <w:t>Спецпортландцементы</w:t>
            </w:r>
            <w:proofErr w:type="spellEnd"/>
            <w:r>
              <w:rPr>
                <w:rFonts w:ascii="Times New Roman" w:hAnsi="Times New Roman"/>
                <w:sz w:val="24"/>
              </w:rPr>
              <w:t xml:space="preserve">. </w:t>
            </w:r>
          </w:p>
          <w:p w14:paraId="1ADC1B19" w14:textId="77777777" w:rsidR="0040448A" w:rsidRDefault="0040448A">
            <w:pPr>
              <w:rPr>
                <w:rFonts w:ascii="Times New Roman" w:hAnsi="Times New Roman"/>
                <w:sz w:val="24"/>
              </w:rPr>
            </w:pPr>
            <w:r>
              <w:rPr>
                <w:rFonts w:ascii="Times New Roman" w:hAnsi="Times New Roman"/>
                <w:sz w:val="24"/>
              </w:rPr>
              <w:t xml:space="preserve">Битумы, дегти. Термопластичные полимеры. Термореактивные полимеры. Каучуки и </w:t>
            </w:r>
            <w:proofErr w:type="spellStart"/>
            <w:r>
              <w:rPr>
                <w:rFonts w:ascii="Times New Roman" w:hAnsi="Times New Roman"/>
                <w:sz w:val="24"/>
              </w:rPr>
              <w:t>каучукоподобные</w:t>
            </w:r>
            <w:proofErr w:type="spellEnd"/>
            <w:r>
              <w:rPr>
                <w:rFonts w:ascii="Times New Roman" w:hAnsi="Times New Roman"/>
                <w:sz w:val="24"/>
              </w:rPr>
              <w:t xml:space="preserve"> полимеры</w:t>
            </w:r>
          </w:p>
        </w:tc>
      </w:tr>
      <w:tr w:rsidR="0040448A" w14:paraId="7E4FC6D2"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20F52C84" w14:textId="77777777" w:rsidR="0040448A" w:rsidRDefault="0040448A"/>
        </w:tc>
        <w:tc>
          <w:tcPr>
            <w:tcW w:w="6804" w:type="dxa"/>
            <w:tcBorders>
              <w:top w:val="nil"/>
              <w:left w:val="single" w:sz="6" w:space="0" w:color="000000"/>
              <w:bottom w:val="single" w:sz="6" w:space="0" w:color="000000"/>
              <w:right w:val="single" w:sz="6" w:space="0" w:color="000000"/>
            </w:tcBorders>
          </w:tcPr>
          <w:p w14:paraId="78B9787A" w14:textId="66734CB6"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205AB88B"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58B52B6"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5CF0E3A9" w14:textId="77777777" w:rsidR="0040448A" w:rsidRDefault="0040448A">
            <w:pPr>
              <w:rPr>
                <w:rFonts w:ascii="Times New Roman" w:hAnsi="Times New Roman"/>
                <w:b/>
                <w:sz w:val="24"/>
              </w:rPr>
            </w:pPr>
            <w:r>
              <w:rPr>
                <w:rFonts w:ascii="Times New Roman" w:hAnsi="Times New Roman"/>
                <w:sz w:val="24"/>
              </w:rPr>
              <w:t>Испытание строительного гипса</w:t>
            </w:r>
          </w:p>
        </w:tc>
      </w:tr>
      <w:tr w:rsidR="0040448A" w14:paraId="737E37B8"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366606C"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198DE45B" w14:textId="77777777" w:rsidR="0040448A" w:rsidRDefault="0040448A">
            <w:pPr>
              <w:rPr>
                <w:rFonts w:ascii="Times New Roman" w:hAnsi="Times New Roman"/>
                <w:b/>
                <w:sz w:val="24"/>
              </w:rPr>
            </w:pPr>
            <w:r>
              <w:rPr>
                <w:rFonts w:ascii="Times New Roman" w:hAnsi="Times New Roman"/>
                <w:sz w:val="24"/>
              </w:rPr>
              <w:t>Испытание строительной воздушной извести</w:t>
            </w:r>
          </w:p>
        </w:tc>
      </w:tr>
      <w:tr w:rsidR="0040448A" w14:paraId="5D255D25"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6608893E"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085EEC1" w14:textId="18322824" w:rsidR="0040448A" w:rsidRDefault="0040448A">
            <w:pPr>
              <w:rPr>
                <w:rFonts w:ascii="Times New Roman" w:hAnsi="Times New Roman"/>
                <w:sz w:val="24"/>
              </w:rPr>
            </w:pPr>
            <w:r>
              <w:rPr>
                <w:rFonts w:ascii="Times New Roman" w:hAnsi="Times New Roman"/>
                <w:sz w:val="24"/>
              </w:rPr>
              <w:t>Исследование качества и установление марки цемента</w:t>
            </w:r>
          </w:p>
        </w:tc>
      </w:tr>
      <w:tr w:rsidR="0040448A" w14:paraId="6846FBB4"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4C2C84AE"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50BF059E"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2EAE458" w14:textId="4B477216" w:rsidR="0040448A" w:rsidRDefault="0040448A">
            <w:pPr>
              <w:rPr>
                <w:rFonts w:ascii="Times New Roman" w:hAnsi="Times New Roman"/>
                <w:sz w:val="24"/>
              </w:rPr>
            </w:pPr>
            <w:r w:rsidRPr="004D41E5">
              <w:rPr>
                <w:rFonts w:ascii="Times New Roman" w:hAnsi="Times New Roman"/>
                <w:bCs/>
                <w:i/>
                <w:sz w:val="20"/>
              </w:rPr>
              <w:lastRenderedPageBreak/>
              <w:t>Необходимость и тематика определяются образовательной организацией</w:t>
            </w:r>
          </w:p>
        </w:tc>
      </w:tr>
      <w:tr w:rsidR="0040448A" w14:paraId="6F6A91C6" w14:textId="77777777">
        <w:trPr>
          <w:trHeight w:val="298"/>
        </w:trPr>
        <w:tc>
          <w:tcPr>
            <w:tcW w:w="9776" w:type="dxa"/>
            <w:gridSpan w:val="2"/>
            <w:tcBorders>
              <w:top w:val="nil"/>
              <w:left w:val="single" w:sz="6" w:space="0" w:color="000000"/>
              <w:bottom w:val="single" w:sz="6" w:space="0" w:color="000000"/>
              <w:right w:val="single" w:sz="6" w:space="0" w:color="000000"/>
            </w:tcBorders>
            <w:vAlign w:val="center"/>
          </w:tcPr>
          <w:p w14:paraId="06330C46" w14:textId="453C422B" w:rsidR="0040448A" w:rsidRDefault="0040448A">
            <w:pPr>
              <w:rPr>
                <w:rFonts w:ascii="Times New Roman" w:hAnsi="Times New Roman"/>
                <w:sz w:val="24"/>
              </w:rPr>
            </w:pPr>
            <w:r>
              <w:rPr>
                <w:rFonts w:ascii="Times New Roman" w:hAnsi="Times New Roman"/>
                <w:b/>
                <w:sz w:val="24"/>
              </w:rPr>
              <w:lastRenderedPageBreak/>
              <w:t>Раздел 5. Материалы на основе вяжущих веществ 24 часа</w:t>
            </w:r>
          </w:p>
        </w:tc>
      </w:tr>
      <w:tr w:rsidR="0040448A" w14:paraId="631FC8FA"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6667498B" w14:textId="77777777" w:rsidR="0040448A" w:rsidRDefault="0040448A">
            <w:pPr>
              <w:rPr>
                <w:rFonts w:ascii="Times New Roman" w:hAnsi="Times New Roman"/>
                <w:b/>
                <w:sz w:val="24"/>
              </w:rPr>
            </w:pPr>
            <w:r>
              <w:rPr>
                <w:rFonts w:ascii="Times New Roman" w:hAnsi="Times New Roman"/>
                <w:b/>
                <w:sz w:val="24"/>
              </w:rPr>
              <w:t>Тема 5.1.</w:t>
            </w:r>
          </w:p>
          <w:p w14:paraId="237D5A00" w14:textId="77777777" w:rsidR="0040448A" w:rsidRDefault="0040448A">
            <w:pPr>
              <w:rPr>
                <w:rFonts w:ascii="Times New Roman" w:hAnsi="Times New Roman"/>
                <w:b/>
                <w:sz w:val="24"/>
              </w:rPr>
            </w:pPr>
            <w:r>
              <w:rPr>
                <w:rFonts w:ascii="Times New Roman" w:hAnsi="Times New Roman"/>
                <w:b/>
                <w:sz w:val="24"/>
              </w:rPr>
              <w:t>Заполнители для бетонов и растворов</w:t>
            </w:r>
          </w:p>
        </w:tc>
        <w:tc>
          <w:tcPr>
            <w:tcW w:w="6804" w:type="dxa"/>
            <w:tcBorders>
              <w:top w:val="single" w:sz="6" w:space="0" w:color="000000"/>
              <w:left w:val="single" w:sz="6" w:space="0" w:color="000000"/>
              <w:bottom w:val="single" w:sz="6" w:space="0" w:color="000000"/>
              <w:right w:val="single" w:sz="6" w:space="0" w:color="000000"/>
            </w:tcBorders>
            <w:vAlign w:val="center"/>
          </w:tcPr>
          <w:p w14:paraId="1AF2792F"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528A7F58"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56E14E8"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B24EC4F" w14:textId="77777777" w:rsidR="0040448A" w:rsidRDefault="0040448A">
            <w:pPr>
              <w:rPr>
                <w:rFonts w:ascii="Times New Roman" w:hAnsi="Times New Roman"/>
                <w:sz w:val="24"/>
              </w:rPr>
            </w:pPr>
            <w:r>
              <w:rPr>
                <w:rFonts w:ascii="Times New Roman" w:hAnsi="Times New Roman"/>
                <w:sz w:val="24"/>
              </w:rPr>
              <w:t>Общие сведения. Песок. Крупные заполнители</w:t>
            </w:r>
          </w:p>
        </w:tc>
      </w:tr>
      <w:tr w:rsidR="0040448A" w14:paraId="1DCAA0F9"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26443B7F" w14:textId="77777777" w:rsidR="0040448A" w:rsidRDefault="0040448A"/>
        </w:tc>
        <w:tc>
          <w:tcPr>
            <w:tcW w:w="6804" w:type="dxa"/>
            <w:tcBorders>
              <w:top w:val="nil"/>
              <w:left w:val="single" w:sz="6" w:space="0" w:color="000000"/>
              <w:bottom w:val="single" w:sz="6" w:space="0" w:color="000000"/>
              <w:right w:val="single" w:sz="6" w:space="0" w:color="000000"/>
            </w:tcBorders>
          </w:tcPr>
          <w:p w14:paraId="22AB3986" w14:textId="55493E76"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4D5EAE4E"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018E3B64"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48891104" w14:textId="77777777" w:rsidR="0040448A" w:rsidRDefault="0040448A">
            <w:pPr>
              <w:rPr>
                <w:rFonts w:ascii="Times New Roman" w:hAnsi="Times New Roman"/>
                <w:sz w:val="24"/>
              </w:rPr>
            </w:pPr>
            <w:r>
              <w:rPr>
                <w:rFonts w:ascii="Times New Roman" w:hAnsi="Times New Roman"/>
                <w:sz w:val="24"/>
              </w:rPr>
              <w:t xml:space="preserve">Технико-экономическое обоснование и выбор мелкого заполнителя для бетона железобетонных шпал </w:t>
            </w:r>
          </w:p>
        </w:tc>
      </w:tr>
      <w:tr w:rsidR="0040448A" w14:paraId="38E5D441"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4451C233"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0F93EC88" w14:textId="77777777" w:rsidR="0040448A" w:rsidRDefault="0040448A">
            <w:pPr>
              <w:rPr>
                <w:rFonts w:ascii="Times New Roman" w:hAnsi="Times New Roman"/>
                <w:sz w:val="24"/>
              </w:rPr>
            </w:pPr>
            <w:r>
              <w:rPr>
                <w:rFonts w:ascii="Times New Roman" w:hAnsi="Times New Roman"/>
                <w:sz w:val="24"/>
              </w:rPr>
              <w:t>Технико-экономическое обоснование и выбор крупного заполнителя для бетона железобетонных шпал</w:t>
            </w:r>
          </w:p>
        </w:tc>
      </w:tr>
      <w:tr w:rsidR="0040448A" w14:paraId="548AF923" w14:textId="77777777" w:rsidTr="0040448A">
        <w:trPr>
          <w:trHeight w:val="402"/>
        </w:trPr>
        <w:tc>
          <w:tcPr>
            <w:tcW w:w="2972" w:type="dxa"/>
            <w:vMerge/>
            <w:tcBorders>
              <w:top w:val="single" w:sz="6" w:space="0" w:color="000000"/>
              <w:left w:val="single" w:sz="6" w:space="0" w:color="000000"/>
              <w:bottom w:val="single" w:sz="6" w:space="0" w:color="000000"/>
              <w:right w:val="single" w:sz="6" w:space="0" w:color="000000"/>
            </w:tcBorders>
            <w:vAlign w:val="center"/>
          </w:tcPr>
          <w:p w14:paraId="640C99F4" w14:textId="77777777" w:rsidR="0040448A" w:rsidRDefault="0040448A"/>
        </w:tc>
        <w:tc>
          <w:tcPr>
            <w:tcW w:w="6804" w:type="dxa"/>
            <w:tcBorders>
              <w:top w:val="nil"/>
              <w:left w:val="single" w:sz="6" w:space="0" w:color="000000"/>
              <w:right w:val="single" w:sz="6" w:space="0" w:color="000000"/>
            </w:tcBorders>
            <w:vAlign w:val="bottom"/>
          </w:tcPr>
          <w:p w14:paraId="57F93A18"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27B0566" w14:textId="0F368862"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7535B61D" w14:textId="77777777">
        <w:trPr>
          <w:trHeight w:val="298"/>
        </w:trPr>
        <w:tc>
          <w:tcPr>
            <w:tcW w:w="2972" w:type="dxa"/>
            <w:vMerge w:val="restart"/>
            <w:tcBorders>
              <w:top w:val="single" w:sz="6" w:space="0" w:color="000000"/>
              <w:left w:val="single" w:sz="6" w:space="0" w:color="000000"/>
              <w:bottom w:val="single" w:sz="4" w:space="0" w:color="000000"/>
              <w:right w:val="single" w:sz="6" w:space="0" w:color="000000"/>
            </w:tcBorders>
            <w:vAlign w:val="center"/>
          </w:tcPr>
          <w:p w14:paraId="51FEA159" w14:textId="77777777" w:rsidR="0040448A" w:rsidRDefault="0040448A">
            <w:pPr>
              <w:rPr>
                <w:rFonts w:ascii="Times New Roman" w:hAnsi="Times New Roman"/>
                <w:b/>
                <w:sz w:val="24"/>
              </w:rPr>
            </w:pPr>
            <w:r>
              <w:rPr>
                <w:rFonts w:ascii="Times New Roman" w:hAnsi="Times New Roman"/>
                <w:b/>
                <w:sz w:val="24"/>
              </w:rPr>
              <w:t>Тема 5.2.</w:t>
            </w:r>
          </w:p>
          <w:p w14:paraId="3080C4A0" w14:textId="77777777" w:rsidR="0040448A" w:rsidRDefault="0040448A">
            <w:pPr>
              <w:rPr>
                <w:rFonts w:ascii="Times New Roman" w:hAnsi="Times New Roman"/>
                <w:b/>
                <w:sz w:val="24"/>
              </w:rPr>
            </w:pPr>
            <w:r>
              <w:rPr>
                <w:rFonts w:ascii="Times New Roman" w:hAnsi="Times New Roman"/>
                <w:b/>
                <w:sz w:val="24"/>
              </w:rPr>
              <w:t>Строительные растворы. Бетоны</w:t>
            </w:r>
          </w:p>
          <w:p w14:paraId="5703FA2D" w14:textId="77777777" w:rsidR="0040448A" w:rsidRDefault="0040448A">
            <w:pPr>
              <w:rPr>
                <w:rFonts w:ascii="Times New Roman" w:hAnsi="Times New Roman"/>
                <w:b/>
                <w:sz w:val="24"/>
              </w:rPr>
            </w:pPr>
          </w:p>
          <w:p w14:paraId="4EA17833"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38D0CED"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721C42D1" w14:textId="77777777">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28986475"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952A1F6" w14:textId="77777777" w:rsidR="0040448A" w:rsidRDefault="0040448A">
            <w:pPr>
              <w:rPr>
                <w:rFonts w:ascii="Times New Roman" w:hAnsi="Times New Roman"/>
                <w:sz w:val="24"/>
              </w:rPr>
            </w:pPr>
            <w:r>
              <w:rPr>
                <w:rFonts w:ascii="Times New Roman" w:hAnsi="Times New Roman"/>
                <w:sz w:val="24"/>
              </w:rPr>
              <w:t>Общие сведения. Свойства растворных смесей и затвердевших растворов. Приготовление и транспортировка растворов. Растворы для каменной кладки и монтажных работ. Отделочные и специальные растворы. Общие сведения. Свойства бетонной смеси. Основы технологии бетона. Прочность, марка и класс прочности бетона. Основные свойства тяжелого бетона. Лёгкие бетоны. Специальные бетоны</w:t>
            </w:r>
          </w:p>
        </w:tc>
      </w:tr>
      <w:tr w:rsidR="0040448A" w14:paraId="7CE373D3" w14:textId="77777777" w:rsidTr="0040448A">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413C2DDB" w14:textId="77777777" w:rsidR="0040448A" w:rsidRDefault="0040448A"/>
        </w:tc>
        <w:tc>
          <w:tcPr>
            <w:tcW w:w="6804" w:type="dxa"/>
            <w:tcBorders>
              <w:top w:val="nil"/>
              <w:left w:val="single" w:sz="6" w:space="0" w:color="000000"/>
              <w:bottom w:val="single" w:sz="6" w:space="0" w:color="000000"/>
              <w:right w:val="single" w:sz="6" w:space="0" w:color="000000"/>
            </w:tcBorders>
          </w:tcPr>
          <w:p w14:paraId="3CB813FC" w14:textId="5596A760" w:rsidR="0040448A" w:rsidRDefault="0040448A">
            <w:pPr>
              <w:rPr>
                <w:rFonts w:ascii="Times New Roman" w:hAnsi="Times New Roman"/>
                <w:sz w:val="24"/>
              </w:rPr>
            </w:pPr>
            <w:r w:rsidRPr="00C63897">
              <w:rPr>
                <w:rFonts w:ascii="Times New Roman" w:hAnsi="Times New Roman"/>
                <w:b/>
                <w:bCs/>
              </w:rPr>
              <w:t>В том числе практических и лабораторных занятий</w:t>
            </w:r>
          </w:p>
        </w:tc>
      </w:tr>
      <w:tr w:rsidR="0040448A" w14:paraId="40E0FC6A" w14:textId="77777777">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38A8AF7E"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3A6146AC" w14:textId="5270DAC4" w:rsidR="0040448A" w:rsidRDefault="0040448A">
            <w:pPr>
              <w:rPr>
                <w:rFonts w:ascii="Times New Roman" w:hAnsi="Times New Roman"/>
                <w:b/>
                <w:sz w:val="24"/>
              </w:rPr>
            </w:pPr>
            <w:r>
              <w:rPr>
                <w:rFonts w:ascii="Times New Roman" w:hAnsi="Times New Roman"/>
                <w:sz w:val="24"/>
              </w:rPr>
              <w:t>Технико-экономическое обоснование и выбор состава бетона для изготовления железобетонных шпал</w:t>
            </w:r>
          </w:p>
        </w:tc>
      </w:tr>
      <w:tr w:rsidR="0040448A" w14:paraId="6EC6CC97" w14:textId="77777777" w:rsidTr="0040448A">
        <w:trPr>
          <w:trHeight w:val="298"/>
        </w:trPr>
        <w:tc>
          <w:tcPr>
            <w:tcW w:w="2972" w:type="dxa"/>
            <w:vMerge/>
            <w:tcBorders>
              <w:top w:val="single" w:sz="6" w:space="0" w:color="000000"/>
              <w:left w:val="single" w:sz="6" w:space="0" w:color="000000"/>
              <w:bottom w:val="single" w:sz="4" w:space="0" w:color="000000"/>
              <w:right w:val="single" w:sz="6" w:space="0" w:color="000000"/>
            </w:tcBorders>
            <w:vAlign w:val="center"/>
          </w:tcPr>
          <w:p w14:paraId="3CDF5838"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68D572A6"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F482BD7" w14:textId="5F9C2857"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6A6E3DB9"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5BA3B5DD" w14:textId="77777777" w:rsidR="0040448A" w:rsidRDefault="0040448A">
            <w:pPr>
              <w:rPr>
                <w:rFonts w:ascii="Times New Roman" w:hAnsi="Times New Roman"/>
                <w:b/>
                <w:sz w:val="24"/>
              </w:rPr>
            </w:pPr>
            <w:r>
              <w:rPr>
                <w:rFonts w:ascii="Times New Roman" w:hAnsi="Times New Roman"/>
                <w:b/>
                <w:sz w:val="24"/>
              </w:rPr>
              <w:t>Тема 5.3.</w:t>
            </w:r>
          </w:p>
          <w:p w14:paraId="3284C69D" w14:textId="77777777" w:rsidR="0040448A" w:rsidRDefault="0040448A">
            <w:pPr>
              <w:rPr>
                <w:rFonts w:ascii="Times New Roman" w:hAnsi="Times New Roman"/>
                <w:b/>
                <w:sz w:val="24"/>
              </w:rPr>
            </w:pPr>
            <w:r>
              <w:rPr>
                <w:rFonts w:ascii="Times New Roman" w:hAnsi="Times New Roman"/>
                <w:b/>
                <w:sz w:val="24"/>
              </w:rPr>
              <w:t>Железобетон и железобетонные изделия</w:t>
            </w:r>
          </w:p>
          <w:p w14:paraId="2AC43B05"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4518FB51"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65E779B0"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695288F3"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1E5CB70F" w14:textId="21EC768C" w:rsidR="0040448A" w:rsidRDefault="0040448A">
            <w:pPr>
              <w:rPr>
                <w:rFonts w:ascii="Times New Roman" w:hAnsi="Times New Roman"/>
                <w:b/>
                <w:sz w:val="24"/>
              </w:rPr>
            </w:pPr>
            <w:r>
              <w:rPr>
                <w:rFonts w:ascii="Times New Roman" w:hAnsi="Times New Roman"/>
                <w:sz w:val="24"/>
              </w:rPr>
              <w:t>Общие сведения. Монолитный железобетон. Сборный железобетон. Основные виды сборных железобетонных изделий. Маркировка, транспортирование и складирование железобетонных изделий.</w:t>
            </w:r>
          </w:p>
        </w:tc>
      </w:tr>
      <w:tr w:rsidR="0040448A" w14:paraId="296A382D"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2242C03F"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15F1B457"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75D5E2C9" w14:textId="74A033A9"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6F337E44"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6AF9D343" w14:textId="77777777" w:rsidR="0040448A" w:rsidRDefault="0040448A">
            <w:pPr>
              <w:rPr>
                <w:rFonts w:ascii="Times New Roman" w:hAnsi="Times New Roman"/>
                <w:b/>
                <w:sz w:val="24"/>
              </w:rPr>
            </w:pPr>
            <w:r>
              <w:rPr>
                <w:rFonts w:ascii="Times New Roman" w:hAnsi="Times New Roman"/>
                <w:b/>
                <w:sz w:val="24"/>
              </w:rPr>
              <w:t>Тема 5.4.</w:t>
            </w:r>
          </w:p>
          <w:p w14:paraId="0D2AA508" w14:textId="77777777" w:rsidR="0040448A" w:rsidRDefault="0040448A">
            <w:pPr>
              <w:rPr>
                <w:rFonts w:ascii="Times New Roman" w:hAnsi="Times New Roman"/>
                <w:b/>
                <w:sz w:val="24"/>
              </w:rPr>
            </w:pPr>
            <w:r>
              <w:rPr>
                <w:rFonts w:ascii="Times New Roman" w:hAnsi="Times New Roman"/>
                <w:b/>
                <w:sz w:val="24"/>
              </w:rPr>
              <w:t>Искусственные каменные материалы и изделия на основе вяжущих веществ</w:t>
            </w:r>
          </w:p>
        </w:tc>
        <w:tc>
          <w:tcPr>
            <w:tcW w:w="6804" w:type="dxa"/>
            <w:tcBorders>
              <w:top w:val="single" w:sz="6" w:space="0" w:color="000000"/>
              <w:left w:val="single" w:sz="6" w:space="0" w:color="000000"/>
              <w:bottom w:val="single" w:sz="6" w:space="0" w:color="000000"/>
              <w:right w:val="single" w:sz="6" w:space="0" w:color="000000"/>
            </w:tcBorders>
            <w:vAlign w:val="center"/>
          </w:tcPr>
          <w:p w14:paraId="3809E8C4"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489F5A81"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C1AFB8F"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52314E8D" w14:textId="2CF251D7" w:rsidR="0040448A" w:rsidRDefault="0040448A">
            <w:pPr>
              <w:rPr>
                <w:rFonts w:ascii="Times New Roman" w:hAnsi="Times New Roman"/>
                <w:b/>
                <w:sz w:val="24"/>
              </w:rPr>
            </w:pPr>
            <w:r>
              <w:rPr>
                <w:rFonts w:ascii="Times New Roman" w:hAnsi="Times New Roman"/>
                <w:sz w:val="24"/>
              </w:rPr>
              <w:t xml:space="preserve">Общие сведения. Силикатный кирпич и силикатобетонные изделия. Гипсовые и гипсобетонные изделия. Бетонные камни и мелкие блоки. Асбоцемент и асбоцементные материалы. </w:t>
            </w:r>
            <w:proofErr w:type="spellStart"/>
            <w:r>
              <w:rPr>
                <w:rFonts w:ascii="Times New Roman" w:hAnsi="Times New Roman"/>
                <w:sz w:val="24"/>
              </w:rPr>
              <w:t>Деревоцементные</w:t>
            </w:r>
            <w:proofErr w:type="spellEnd"/>
            <w:r>
              <w:rPr>
                <w:rFonts w:ascii="Times New Roman" w:hAnsi="Times New Roman"/>
                <w:sz w:val="24"/>
              </w:rPr>
              <w:t xml:space="preserve"> материалы</w:t>
            </w:r>
          </w:p>
        </w:tc>
      </w:tr>
      <w:tr w:rsidR="0040448A" w14:paraId="250BA12F" w14:textId="77777777" w:rsidTr="0040448A">
        <w:trPr>
          <w:trHeight w:val="450"/>
        </w:trPr>
        <w:tc>
          <w:tcPr>
            <w:tcW w:w="2972" w:type="dxa"/>
            <w:vMerge/>
            <w:tcBorders>
              <w:top w:val="single" w:sz="6" w:space="0" w:color="000000"/>
              <w:left w:val="single" w:sz="6" w:space="0" w:color="000000"/>
              <w:bottom w:val="single" w:sz="6" w:space="0" w:color="000000"/>
              <w:right w:val="single" w:sz="6" w:space="0" w:color="000000"/>
            </w:tcBorders>
            <w:vAlign w:val="center"/>
          </w:tcPr>
          <w:p w14:paraId="257FF974"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3F8FD847"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3991AFA2" w14:textId="0C68F0C4"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2FCD24DB" w14:textId="77777777">
        <w:trPr>
          <w:trHeight w:val="298"/>
        </w:trPr>
        <w:tc>
          <w:tcPr>
            <w:tcW w:w="9776" w:type="dxa"/>
            <w:gridSpan w:val="2"/>
            <w:tcBorders>
              <w:top w:val="single" w:sz="6" w:space="0" w:color="000000"/>
              <w:left w:val="single" w:sz="6" w:space="0" w:color="000000"/>
              <w:bottom w:val="single" w:sz="6" w:space="0" w:color="000000"/>
              <w:right w:val="single" w:sz="6" w:space="0" w:color="000000"/>
            </w:tcBorders>
          </w:tcPr>
          <w:p w14:paraId="4A335EEA" w14:textId="29320A94" w:rsidR="0040448A" w:rsidRDefault="0040448A" w:rsidP="0040448A">
            <w:pPr>
              <w:rPr>
                <w:rFonts w:ascii="Times New Roman" w:hAnsi="Times New Roman"/>
                <w:sz w:val="24"/>
              </w:rPr>
            </w:pPr>
            <w:r>
              <w:rPr>
                <w:rFonts w:ascii="Times New Roman" w:hAnsi="Times New Roman"/>
                <w:b/>
                <w:sz w:val="24"/>
              </w:rPr>
              <w:t>Раздел 6. Материалы специального назначения 10 часов</w:t>
            </w:r>
          </w:p>
        </w:tc>
      </w:tr>
      <w:tr w:rsidR="0040448A" w14:paraId="71E6FE61"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6C0BA3F9" w14:textId="77777777" w:rsidR="0040448A" w:rsidRDefault="0040448A">
            <w:pPr>
              <w:rPr>
                <w:rFonts w:ascii="Times New Roman" w:hAnsi="Times New Roman"/>
                <w:b/>
                <w:sz w:val="24"/>
              </w:rPr>
            </w:pPr>
            <w:r>
              <w:rPr>
                <w:rFonts w:ascii="Times New Roman" w:hAnsi="Times New Roman"/>
                <w:b/>
                <w:sz w:val="24"/>
              </w:rPr>
              <w:t>Тема 6.1.</w:t>
            </w:r>
          </w:p>
          <w:p w14:paraId="159E6D10" w14:textId="77777777" w:rsidR="0040448A" w:rsidRDefault="0040448A">
            <w:pPr>
              <w:rPr>
                <w:rFonts w:ascii="Times New Roman" w:hAnsi="Times New Roman"/>
                <w:b/>
                <w:sz w:val="24"/>
              </w:rPr>
            </w:pPr>
            <w:r>
              <w:rPr>
                <w:rFonts w:ascii="Times New Roman" w:hAnsi="Times New Roman"/>
                <w:b/>
                <w:sz w:val="24"/>
              </w:rPr>
              <w:t>Строительные пластмассы. Кровельные, гидроизоляционные и герметизирующие материалы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79CABDF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3C5506FB"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1B7AB709"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1F08E04F" w14:textId="77777777" w:rsidR="0040448A" w:rsidRDefault="0040448A" w:rsidP="0040448A">
            <w:pPr>
              <w:rPr>
                <w:rFonts w:ascii="Times New Roman" w:hAnsi="Times New Roman"/>
                <w:sz w:val="24"/>
              </w:rPr>
            </w:pPr>
            <w:r>
              <w:rPr>
                <w:rFonts w:ascii="Times New Roman" w:hAnsi="Times New Roman"/>
                <w:sz w:val="24"/>
              </w:rPr>
              <w:t xml:space="preserve">Общие сведения о строительных пластмассах. Основы технологии пластмасс. Основные виды строительных пластмасс материалы для полов, отделочные материалы. </w:t>
            </w:r>
          </w:p>
          <w:p w14:paraId="4DCC93F5" w14:textId="3291E9BA" w:rsidR="0040448A" w:rsidRDefault="0040448A">
            <w:pPr>
              <w:rPr>
                <w:rFonts w:ascii="Times New Roman" w:hAnsi="Times New Roman"/>
                <w:b/>
                <w:sz w:val="24"/>
              </w:rPr>
            </w:pPr>
            <w:r>
              <w:rPr>
                <w:rFonts w:ascii="Times New Roman" w:hAnsi="Times New Roman"/>
                <w:sz w:val="24"/>
              </w:rPr>
              <w:t>Кровельные материалы. Гидроизоляционные материалы. Герметизирующие материалы.</w:t>
            </w:r>
          </w:p>
        </w:tc>
      </w:tr>
      <w:tr w:rsidR="0040448A" w14:paraId="046D2B5E"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45B9B212"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6E95EDFD"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15E9453" w14:textId="08D7E7D8"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530A9595"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6B25683F" w14:textId="77777777" w:rsidR="0040448A" w:rsidRDefault="0040448A">
            <w:pPr>
              <w:rPr>
                <w:rFonts w:ascii="Times New Roman" w:hAnsi="Times New Roman"/>
                <w:b/>
                <w:sz w:val="24"/>
              </w:rPr>
            </w:pPr>
            <w:r>
              <w:rPr>
                <w:rFonts w:ascii="Times New Roman" w:hAnsi="Times New Roman"/>
                <w:b/>
                <w:sz w:val="24"/>
              </w:rPr>
              <w:t>Тема 6.2.</w:t>
            </w:r>
          </w:p>
          <w:p w14:paraId="151D3472" w14:textId="77777777" w:rsidR="0040448A" w:rsidRDefault="0040448A">
            <w:pPr>
              <w:rPr>
                <w:rFonts w:ascii="Times New Roman" w:hAnsi="Times New Roman"/>
                <w:b/>
                <w:sz w:val="24"/>
              </w:rPr>
            </w:pPr>
            <w:r>
              <w:rPr>
                <w:rFonts w:ascii="Times New Roman" w:hAnsi="Times New Roman"/>
                <w:b/>
                <w:sz w:val="24"/>
              </w:rPr>
              <w:t xml:space="preserve">Теплоизоляционные и акустические </w:t>
            </w:r>
            <w:r>
              <w:rPr>
                <w:rFonts w:ascii="Times New Roman" w:hAnsi="Times New Roman"/>
                <w:b/>
                <w:sz w:val="24"/>
              </w:rPr>
              <w:lastRenderedPageBreak/>
              <w:t>материалы. Лакокрасочные и клеящие материалы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1C71C11F" w14:textId="77777777" w:rsidR="0040448A" w:rsidRDefault="0040448A">
            <w:pPr>
              <w:rPr>
                <w:rFonts w:ascii="Times New Roman" w:hAnsi="Times New Roman"/>
                <w:sz w:val="24"/>
              </w:rPr>
            </w:pPr>
            <w:r>
              <w:rPr>
                <w:rFonts w:ascii="Times New Roman" w:hAnsi="Times New Roman"/>
                <w:b/>
                <w:sz w:val="24"/>
              </w:rPr>
              <w:lastRenderedPageBreak/>
              <w:t>Содержание</w:t>
            </w:r>
          </w:p>
        </w:tc>
      </w:tr>
      <w:tr w:rsidR="0040448A" w14:paraId="3B9B3B3A"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D471543"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5E88B84" w14:textId="77777777" w:rsidR="0040448A" w:rsidRDefault="0040448A" w:rsidP="0040448A">
            <w:pPr>
              <w:rPr>
                <w:rFonts w:ascii="Times New Roman" w:hAnsi="Times New Roman"/>
                <w:sz w:val="24"/>
              </w:rPr>
            </w:pPr>
            <w:r>
              <w:rPr>
                <w:rFonts w:ascii="Times New Roman" w:hAnsi="Times New Roman"/>
                <w:sz w:val="24"/>
              </w:rPr>
              <w:t xml:space="preserve">Строение и свойства теплоизоляционных материалов. Основные виды теплоизоляционных материалов. Акустические </w:t>
            </w:r>
            <w:r>
              <w:rPr>
                <w:rFonts w:ascii="Times New Roman" w:hAnsi="Times New Roman"/>
                <w:sz w:val="24"/>
              </w:rPr>
              <w:lastRenderedPageBreak/>
              <w:t xml:space="preserve">материалы. </w:t>
            </w:r>
          </w:p>
          <w:p w14:paraId="0B078C3A" w14:textId="653D0CDC" w:rsidR="0040448A" w:rsidRDefault="0040448A">
            <w:pPr>
              <w:rPr>
                <w:rFonts w:ascii="Times New Roman" w:hAnsi="Times New Roman"/>
                <w:b/>
                <w:sz w:val="24"/>
              </w:rPr>
            </w:pPr>
            <w:r>
              <w:rPr>
                <w:rFonts w:ascii="Times New Roman" w:hAnsi="Times New Roman"/>
                <w:sz w:val="24"/>
              </w:rPr>
              <w:t>Связующие, растворители и разбавители. Пигменты и наполнители. Лаки. Краски. Клеи.</w:t>
            </w:r>
          </w:p>
        </w:tc>
      </w:tr>
      <w:tr w:rsidR="0040448A" w14:paraId="706304D2"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8194E5E"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5F203561"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01D55679" w14:textId="71ACB083"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7D55C4CC"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21BCD438" w14:textId="77777777" w:rsidR="0040448A" w:rsidRDefault="0040448A">
            <w:pPr>
              <w:rPr>
                <w:rFonts w:ascii="Times New Roman" w:hAnsi="Times New Roman"/>
                <w:b/>
                <w:sz w:val="24"/>
              </w:rPr>
            </w:pPr>
            <w:r>
              <w:rPr>
                <w:rFonts w:ascii="Times New Roman" w:hAnsi="Times New Roman"/>
                <w:b/>
                <w:sz w:val="24"/>
              </w:rPr>
              <w:t>Тема 6.3.</w:t>
            </w:r>
          </w:p>
          <w:p w14:paraId="64263059" w14:textId="77777777" w:rsidR="0040448A" w:rsidRDefault="0040448A">
            <w:pPr>
              <w:rPr>
                <w:rFonts w:ascii="Times New Roman" w:hAnsi="Times New Roman"/>
                <w:b/>
                <w:sz w:val="24"/>
              </w:rPr>
            </w:pPr>
            <w:r>
              <w:rPr>
                <w:rFonts w:ascii="Times New Roman" w:hAnsi="Times New Roman"/>
                <w:b/>
                <w:sz w:val="24"/>
              </w:rPr>
              <w:t>Смазочные материалы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2819B587"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040749B8"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300321B5"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0330D926" w14:textId="23938DB6" w:rsidR="0040448A" w:rsidRDefault="0040448A">
            <w:pPr>
              <w:rPr>
                <w:rFonts w:ascii="Times New Roman" w:hAnsi="Times New Roman"/>
                <w:b/>
                <w:sz w:val="24"/>
              </w:rPr>
            </w:pPr>
            <w:r>
              <w:rPr>
                <w:rFonts w:ascii="Times New Roman" w:hAnsi="Times New Roman"/>
                <w:sz w:val="24"/>
              </w:rPr>
              <w:t>Классификация и свойства смазочных материалов. Основные виды смазочных материалов: индустриальные, специальные масла. Пластичные (консистентные) смазки. Регенерация и хранение масел.</w:t>
            </w:r>
          </w:p>
        </w:tc>
      </w:tr>
      <w:tr w:rsidR="0040448A" w14:paraId="49474A86"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5E6BAE42"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463ADD53"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4090665" w14:textId="5B498A00"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78D1FA49" w14:textId="77777777">
        <w:trPr>
          <w:trHeight w:val="298"/>
        </w:trPr>
        <w:tc>
          <w:tcPr>
            <w:tcW w:w="2972" w:type="dxa"/>
            <w:vMerge w:val="restart"/>
            <w:tcBorders>
              <w:top w:val="single" w:sz="6" w:space="0" w:color="000000"/>
              <w:left w:val="single" w:sz="6" w:space="0" w:color="000000"/>
              <w:bottom w:val="single" w:sz="6" w:space="0" w:color="000000"/>
              <w:right w:val="single" w:sz="6" w:space="0" w:color="000000"/>
            </w:tcBorders>
            <w:vAlign w:val="center"/>
          </w:tcPr>
          <w:p w14:paraId="4F02DDDB" w14:textId="77777777" w:rsidR="0040448A" w:rsidRDefault="0040448A">
            <w:pPr>
              <w:rPr>
                <w:rFonts w:ascii="Times New Roman" w:hAnsi="Times New Roman"/>
                <w:b/>
                <w:sz w:val="24"/>
              </w:rPr>
            </w:pPr>
            <w:r>
              <w:rPr>
                <w:rFonts w:ascii="Times New Roman" w:hAnsi="Times New Roman"/>
                <w:b/>
                <w:sz w:val="24"/>
              </w:rPr>
              <w:t>Тема 6.4.</w:t>
            </w:r>
          </w:p>
          <w:p w14:paraId="3C05F8F8" w14:textId="77777777" w:rsidR="0040448A" w:rsidRDefault="0040448A">
            <w:pPr>
              <w:rPr>
                <w:rFonts w:ascii="Times New Roman" w:hAnsi="Times New Roman"/>
                <w:b/>
                <w:sz w:val="24"/>
              </w:rPr>
            </w:pPr>
            <w:r>
              <w:rPr>
                <w:rFonts w:ascii="Times New Roman" w:hAnsi="Times New Roman"/>
                <w:b/>
                <w:sz w:val="24"/>
              </w:rPr>
              <w:t>Электротехнические материалы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4C2D16D6"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57BB0FC9" w14:textId="77777777">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3B92C9DA"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09568864" w14:textId="7DB57222" w:rsidR="0040448A" w:rsidRDefault="0040448A">
            <w:pPr>
              <w:rPr>
                <w:rFonts w:ascii="Times New Roman" w:hAnsi="Times New Roman"/>
                <w:b/>
                <w:sz w:val="24"/>
              </w:rPr>
            </w:pPr>
            <w:r>
              <w:rPr>
                <w:rFonts w:ascii="Times New Roman" w:hAnsi="Times New Roman"/>
                <w:sz w:val="24"/>
              </w:rPr>
              <w:t>Проводниковые материалы. Электроизоляционные материалы. Электротехнические изделия: провода, силовые кабели</w:t>
            </w:r>
          </w:p>
        </w:tc>
      </w:tr>
      <w:tr w:rsidR="0040448A" w14:paraId="120EF09A" w14:textId="77777777" w:rsidTr="0040448A">
        <w:trPr>
          <w:trHeight w:val="298"/>
        </w:trPr>
        <w:tc>
          <w:tcPr>
            <w:tcW w:w="2972" w:type="dxa"/>
            <w:vMerge/>
            <w:tcBorders>
              <w:top w:val="single" w:sz="6" w:space="0" w:color="000000"/>
              <w:left w:val="single" w:sz="6" w:space="0" w:color="000000"/>
              <w:bottom w:val="single" w:sz="6" w:space="0" w:color="000000"/>
              <w:right w:val="single" w:sz="6" w:space="0" w:color="000000"/>
            </w:tcBorders>
            <w:vAlign w:val="center"/>
          </w:tcPr>
          <w:p w14:paraId="2A7BCDF6"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3C16F0CA" w14:textId="77777777" w:rsidR="0040448A" w:rsidRDefault="0040448A" w:rsidP="0040448A">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A99318D" w14:textId="572049FA" w:rsidR="0040448A" w:rsidRDefault="0040448A">
            <w:pPr>
              <w:rPr>
                <w:rFonts w:ascii="Times New Roman" w:hAnsi="Times New Roman"/>
                <w:sz w:val="24"/>
              </w:rPr>
            </w:pPr>
            <w:r w:rsidRPr="004D41E5">
              <w:rPr>
                <w:rFonts w:ascii="Times New Roman" w:hAnsi="Times New Roman"/>
                <w:bCs/>
                <w:i/>
                <w:sz w:val="20"/>
              </w:rPr>
              <w:t>Необходимость и тематика определяются образовательной организацией</w:t>
            </w:r>
          </w:p>
        </w:tc>
      </w:tr>
      <w:tr w:rsidR="0040448A" w14:paraId="0BE1384A" w14:textId="77777777">
        <w:tc>
          <w:tcPr>
            <w:tcW w:w="9776" w:type="dxa"/>
            <w:gridSpan w:val="2"/>
            <w:tcBorders>
              <w:top w:val="single" w:sz="4" w:space="0" w:color="000000"/>
              <w:left w:val="single" w:sz="4" w:space="0" w:color="000000"/>
              <w:bottom w:val="single" w:sz="4" w:space="0" w:color="000000"/>
              <w:right w:val="single" w:sz="4" w:space="0" w:color="000000"/>
            </w:tcBorders>
          </w:tcPr>
          <w:p w14:paraId="6230F984" w14:textId="4C4B7D83" w:rsidR="0040448A" w:rsidRDefault="0040448A" w:rsidP="0040448A">
            <w:pPr>
              <w:spacing w:line="276" w:lineRule="auto"/>
              <w:rPr>
                <w:rFonts w:ascii="Times New Roman" w:hAnsi="Times New Roman"/>
                <w:b/>
                <w:sz w:val="24"/>
              </w:rPr>
            </w:pPr>
            <w:r w:rsidRPr="00F70F81">
              <w:rPr>
                <w:rFonts w:ascii="Times New Roman" w:hAnsi="Times New Roman"/>
                <w:b/>
                <w:bCs/>
                <w:i/>
              </w:rPr>
              <w:t xml:space="preserve">Промежуточная аттестация </w:t>
            </w:r>
            <w:r w:rsidRPr="00F70F81">
              <w:rPr>
                <w:rFonts w:ascii="Times New Roman" w:hAnsi="Times New Roman"/>
                <w:b/>
                <w:bCs/>
              </w:rPr>
              <w:t>(количество часов)</w:t>
            </w:r>
          </w:p>
        </w:tc>
      </w:tr>
      <w:tr w:rsidR="0040448A" w14:paraId="5DE75B75" w14:textId="77777777">
        <w:tc>
          <w:tcPr>
            <w:tcW w:w="9776" w:type="dxa"/>
            <w:gridSpan w:val="2"/>
            <w:tcBorders>
              <w:top w:val="single" w:sz="4" w:space="0" w:color="000000"/>
              <w:left w:val="single" w:sz="4" w:space="0" w:color="000000"/>
              <w:bottom w:val="single" w:sz="4" w:space="0" w:color="000000"/>
              <w:right w:val="single" w:sz="4" w:space="0" w:color="000000"/>
            </w:tcBorders>
          </w:tcPr>
          <w:p w14:paraId="184D05E2" w14:textId="5EBF5F43" w:rsidR="0040448A" w:rsidRDefault="0040448A" w:rsidP="0040448A">
            <w:pPr>
              <w:spacing w:line="276" w:lineRule="auto"/>
              <w:rPr>
                <w:rFonts w:ascii="Times New Roman" w:hAnsi="Times New Roman"/>
                <w:b/>
                <w:sz w:val="24"/>
              </w:rPr>
            </w:pPr>
            <w:r>
              <w:rPr>
                <w:rFonts w:ascii="Times New Roman" w:hAnsi="Times New Roman"/>
                <w:b/>
                <w:sz w:val="24"/>
              </w:rPr>
              <w:t>Всего 72 часа</w:t>
            </w:r>
          </w:p>
        </w:tc>
      </w:tr>
    </w:tbl>
    <w:p w14:paraId="5A39219C" w14:textId="77777777" w:rsidR="00574C52" w:rsidRDefault="00574C52">
      <w:pPr>
        <w:rPr>
          <w:rFonts w:ascii="Times New Roman" w:hAnsi="Times New Roman"/>
          <w:sz w:val="24"/>
        </w:rPr>
      </w:pPr>
    </w:p>
    <w:p w14:paraId="5CCB3663" w14:textId="77777777" w:rsidR="00574C52" w:rsidRPr="00E5180D" w:rsidRDefault="00683EC3">
      <w:pPr>
        <w:keepNext/>
        <w:spacing w:after="120"/>
        <w:jc w:val="center"/>
        <w:outlineLvl w:val="0"/>
        <w:rPr>
          <w:rStyle w:val="13"/>
        </w:rPr>
      </w:pPr>
      <w:bookmarkStart w:id="1217" w:name="_Toc178177593"/>
      <w:bookmarkStart w:id="1218" w:name="_Toc203062459"/>
      <w:bookmarkStart w:id="1219" w:name="_Toc203062640"/>
      <w:bookmarkStart w:id="1220" w:name="_Toc203063245"/>
      <w:bookmarkStart w:id="1221" w:name="_Toc203063421"/>
      <w:bookmarkStart w:id="1222" w:name="_Toc203063598"/>
      <w:bookmarkStart w:id="1223" w:name="_Toc203063954"/>
      <w:bookmarkStart w:id="1224" w:name="_Toc203064133"/>
      <w:bookmarkStart w:id="1225" w:name="_Toc203064312"/>
      <w:bookmarkStart w:id="1226" w:name="_Toc203064568"/>
      <w:bookmarkStart w:id="1227" w:name="_Toc203064747"/>
      <w:bookmarkStart w:id="1228" w:name="_Toc203064939"/>
      <w:bookmarkStart w:id="1229" w:name="_Toc203065119"/>
      <w:bookmarkStart w:id="1230" w:name="_Toc203065299"/>
      <w:bookmarkStart w:id="1231" w:name="_Toc203065479"/>
      <w:bookmarkStart w:id="1232" w:name="_Toc203065659"/>
      <w:bookmarkStart w:id="1233" w:name="_Toc203065839"/>
      <w:bookmarkStart w:id="1234" w:name="_Toc203066020"/>
      <w:r w:rsidRPr="00E5180D">
        <w:rPr>
          <w:rStyle w:val="13"/>
        </w:rPr>
        <w:t>3. Условия реализации ДИСЦИПЛИНЫ</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7AF25033" w14:textId="77777777" w:rsidR="00574C52" w:rsidRPr="00E5180D" w:rsidRDefault="00683EC3">
      <w:pPr>
        <w:ind w:firstLine="709"/>
        <w:jc w:val="both"/>
        <w:outlineLvl w:val="1"/>
        <w:rPr>
          <w:rStyle w:val="111"/>
        </w:rPr>
      </w:pPr>
      <w:bookmarkStart w:id="1235" w:name="_Toc178177594"/>
      <w:bookmarkStart w:id="1236" w:name="_Toc203062460"/>
      <w:bookmarkStart w:id="1237" w:name="_Toc203062641"/>
      <w:bookmarkStart w:id="1238" w:name="_Toc203063246"/>
      <w:bookmarkStart w:id="1239" w:name="_Toc203063422"/>
      <w:bookmarkStart w:id="1240" w:name="_Toc203063599"/>
      <w:bookmarkStart w:id="1241" w:name="_Toc203063955"/>
      <w:bookmarkStart w:id="1242" w:name="_Toc203064134"/>
      <w:bookmarkStart w:id="1243" w:name="_Toc203064313"/>
      <w:bookmarkStart w:id="1244" w:name="_Toc203064569"/>
      <w:bookmarkStart w:id="1245" w:name="_Toc203064748"/>
      <w:bookmarkStart w:id="1246" w:name="_Toc203064940"/>
      <w:bookmarkStart w:id="1247" w:name="_Toc203065120"/>
      <w:bookmarkStart w:id="1248" w:name="_Toc203065300"/>
      <w:bookmarkStart w:id="1249" w:name="_Toc203065480"/>
      <w:bookmarkStart w:id="1250" w:name="_Toc203065660"/>
      <w:bookmarkStart w:id="1251" w:name="_Toc203065840"/>
      <w:bookmarkStart w:id="1252" w:name="_Toc203066021"/>
      <w:r w:rsidRPr="00E5180D">
        <w:rPr>
          <w:rStyle w:val="111"/>
        </w:rPr>
        <w:t>3.1. Материально-техническое обеспечение</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FBA55F" w14:textId="77777777" w:rsidR="00574C52" w:rsidRDefault="00683EC3">
      <w:pPr>
        <w:ind w:firstLine="709"/>
        <w:jc w:val="both"/>
        <w:rPr>
          <w:rFonts w:ascii="Times New Roman" w:hAnsi="Times New Roman"/>
          <w:sz w:val="24"/>
        </w:rPr>
      </w:pPr>
      <w:r>
        <w:rPr>
          <w:rFonts w:ascii="Times New Roman" w:hAnsi="Times New Roman"/>
          <w:sz w:val="24"/>
        </w:rPr>
        <w:t>Кабинет</w:t>
      </w:r>
      <w:r>
        <w:rPr>
          <w:rFonts w:ascii="Times New Roman" w:hAnsi="Times New Roman"/>
        </w:rPr>
        <w:t xml:space="preserve"> «</w:t>
      </w:r>
      <w:r>
        <w:rPr>
          <w:rFonts w:ascii="Times New Roman" w:hAnsi="Times New Roman"/>
          <w:sz w:val="24"/>
        </w:rPr>
        <w:t>Общепрофессиональных дисциплин и МДК», оснащенный оборудованием», оснащенный в соответствии с приложением 3 ПОП СПО.</w:t>
      </w:r>
    </w:p>
    <w:p w14:paraId="1D03F645" w14:textId="77777777" w:rsidR="00574C52" w:rsidRDefault="00574C52">
      <w:pPr>
        <w:ind w:firstLine="709"/>
        <w:jc w:val="both"/>
        <w:rPr>
          <w:rFonts w:ascii="Times New Roman" w:hAnsi="Times New Roman"/>
          <w:sz w:val="24"/>
        </w:rPr>
      </w:pPr>
    </w:p>
    <w:p w14:paraId="3C0B76DB" w14:textId="77777777" w:rsidR="00574C52" w:rsidRPr="00E5180D" w:rsidRDefault="00683EC3">
      <w:pPr>
        <w:ind w:firstLine="709"/>
        <w:jc w:val="both"/>
        <w:outlineLvl w:val="1"/>
        <w:rPr>
          <w:rStyle w:val="111"/>
        </w:rPr>
      </w:pPr>
      <w:bookmarkStart w:id="1253" w:name="_Toc178177595"/>
      <w:bookmarkStart w:id="1254" w:name="_Toc203062461"/>
      <w:bookmarkStart w:id="1255" w:name="_Toc203062642"/>
      <w:bookmarkStart w:id="1256" w:name="_Toc203063247"/>
      <w:bookmarkStart w:id="1257" w:name="_Toc203063423"/>
      <w:bookmarkStart w:id="1258" w:name="_Toc203063600"/>
      <w:bookmarkStart w:id="1259" w:name="_Toc203063956"/>
      <w:bookmarkStart w:id="1260" w:name="_Toc203064135"/>
      <w:bookmarkStart w:id="1261" w:name="_Toc203064314"/>
      <w:bookmarkStart w:id="1262" w:name="_Toc203064570"/>
      <w:bookmarkStart w:id="1263" w:name="_Toc203064749"/>
      <w:bookmarkStart w:id="1264" w:name="_Toc203064941"/>
      <w:bookmarkStart w:id="1265" w:name="_Toc203065121"/>
      <w:bookmarkStart w:id="1266" w:name="_Toc203065301"/>
      <w:bookmarkStart w:id="1267" w:name="_Toc203065481"/>
      <w:bookmarkStart w:id="1268" w:name="_Toc203065661"/>
      <w:bookmarkStart w:id="1269" w:name="_Toc203065841"/>
      <w:bookmarkStart w:id="1270" w:name="_Toc203066022"/>
      <w:r w:rsidRPr="00E5180D">
        <w:rPr>
          <w:rStyle w:val="111"/>
        </w:rPr>
        <w:t>3.2. Учебно-методическое обеспечение</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EDB7578"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4364220" w14:textId="77777777" w:rsidR="00574C52" w:rsidRDefault="00574C52">
      <w:pPr>
        <w:jc w:val="both"/>
        <w:outlineLvl w:val="1"/>
        <w:rPr>
          <w:rFonts w:ascii="Times New Roman" w:hAnsi="Times New Roman"/>
          <w:b/>
          <w:sz w:val="24"/>
        </w:rPr>
      </w:pPr>
    </w:p>
    <w:p w14:paraId="1093B50C"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r>
        <w:rPr>
          <w:rFonts w:ascii="Times New Roman" w:hAnsi="Times New Roman"/>
          <w:sz w:val="24"/>
        </w:rPr>
        <w:tab/>
      </w:r>
    </w:p>
    <w:p w14:paraId="0D9544A9" w14:textId="59A42CBD" w:rsidR="00574C52" w:rsidRDefault="00683EC3">
      <w:pPr>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Рыбьев</w:t>
      </w:r>
      <w:proofErr w:type="spellEnd"/>
      <w:r>
        <w:rPr>
          <w:rFonts w:ascii="Times New Roman" w:hAnsi="Times New Roman"/>
          <w:sz w:val="24"/>
        </w:rPr>
        <w:t xml:space="preserve">, И. А. Строительное материаловедение в 2 ч. Часть </w:t>
      </w:r>
      <w:r w:rsidR="00ED4564">
        <w:rPr>
          <w:rFonts w:ascii="Times New Roman" w:hAnsi="Times New Roman"/>
          <w:sz w:val="24"/>
        </w:rPr>
        <w:t>1:</w:t>
      </w:r>
      <w:r>
        <w:rPr>
          <w:rFonts w:ascii="Times New Roman" w:hAnsi="Times New Roman"/>
          <w:sz w:val="24"/>
        </w:rPr>
        <w:t xml:space="preserve"> учебник для среднего профессионального образования / И. А. </w:t>
      </w:r>
      <w:proofErr w:type="spellStart"/>
      <w:r>
        <w:rPr>
          <w:rFonts w:ascii="Times New Roman" w:hAnsi="Times New Roman"/>
          <w:sz w:val="24"/>
        </w:rPr>
        <w:t>Рыбьев</w:t>
      </w:r>
      <w:proofErr w:type="spellEnd"/>
      <w:r>
        <w:rPr>
          <w:rFonts w:ascii="Times New Roman" w:hAnsi="Times New Roman"/>
          <w:sz w:val="24"/>
        </w:rPr>
        <w:t xml:space="preserve">. — 4-е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ED4564">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275 с. — (Профессиональное образование). — ISBN 978-5-534-09336-0. — </w:t>
      </w:r>
      <w:r w:rsidR="00ED4564">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23" w:history="1">
        <w:r>
          <w:rPr>
            <w:rStyle w:val="27"/>
            <w:rFonts w:ascii="Times New Roman" w:hAnsi="Times New Roman"/>
            <w:sz w:val="24"/>
            <w:u w:val="none"/>
          </w:rPr>
          <w:t>https://urait.ru/bcode/540767</w:t>
        </w:r>
      </w:hyperlink>
      <w:r>
        <w:rPr>
          <w:rFonts w:ascii="Times New Roman" w:hAnsi="Times New Roman"/>
          <w:sz w:val="24"/>
        </w:rPr>
        <w:t>.</w:t>
      </w:r>
    </w:p>
    <w:p w14:paraId="3277BCD2" w14:textId="38BDD85B" w:rsidR="00574C52" w:rsidRDefault="00683EC3">
      <w:pPr>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Рыбьев</w:t>
      </w:r>
      <w:proofErr w:type="spellEnd"/>
      <w:r>
        <w:rPr>
          <w:rFonts w:ascii="Times New Roman" w:hAnsi="Times New Roman"/>
          <w:sz w:val="24"/>
        </w:rPr>
        <w:t xml:space="preserve">, И. А. Строительное материаловедение в 2 ч. Часть </w:t>
      </w:r>
      <w:r w:rsidR="00ED4564">
        <w:rPr>
          <w:rFonts w:ascii="Times New Roman" w:hAnsi="Times New Roman"/>
          <w:sz w:val="24"/>
        </w:rPr>
        <w:t>2:</w:t>
      </w:r>
      <w:r>
        <w:rPr>
          <w:rFonts w:ascii="Times New Roman" w:hAnsi="Times New Roman"/>
          <w:sz w:val="24"/>
        </w:rPr>
        <w:t xml:space="preserve"> учебник для среднего профессионального образования / И. А. </w:t>
      </w:r>
      <w:proofErr w:type="spellStart"/>
      <w:r>
        <w:rPr>
          <w:rFonts w:ascii="Times New Roman" w:hAnsi="Times New Roman"/>
          <w:sz w:val="24"/>
        </w:rPr>
        <w:t>Рыбьев</w:t>
      </w:r>
      <w:proofErr w:type="spellEnd"/>
      <w:r>
        <w:rPr>
          <w:rFonts w:ascii="Times New Roman" w:hAnsi="Times New Roman"/>
          <w:sz w:val="24"/>
        </w:rPr>
        <w:t xml:space="preserve">. — 4-е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ED4564">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429 с. — (Профессиональное образование). — ISBN 978-5-534-09338-4. — </w:t>
      </w:r>
      <w:r w:rsidR="00ED4564">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24" w:history="1">
        <w:r>
          <w:rPr>
            <w:rStyle w:val="27"/>
            <w:rFonts w:ascii="Times New Roman" w:hAnsi="Times New Roman"/>
            <w:sz w:val="24"/>
            <w:u w:val="none"/>
          </w:rPr>
          <w:t>https://urait.ru/bcode/5407682</w:t>
        </w:r>
      </w:hyperlink>
      <w:r>
        <w:rPr>
          <w:rFonts w:ascii="Times New Roman" w:hAnsi="Times New Roman"/>
          <w:sz w:val="24"/>
        </w:rPr>
        <w:t xml:space="preserve">. </w:t>
      </w:r>
    </w:p>
    <w:p w14:paraId="36938B52" w14:textId="77777777" w:rsidR="00574C52" w:rsidRDefault="00683EC3">
      <w:pPr>
        <w:ind w:firstLine="709"/>
        <w:jc w:val="both"/>
        <w:rPr>
          <w:rFonts w:ascii="Times New Roman" w:hAnsi="Times New Roman"/>
          <w:b/>
          <w:sz w:val="24"/>
        </w:rPr>
      </w:pPr>
      <w:r>
        <w:rPr>
          <w:rFonts w:ascii="Times New Roman" w:hAnsi="Times New Roman"/>
          <w:sz w:val="24"/>
        </w:rPr>
        <w:t>3. Литвинова, С.Г. Строительные материалы и изделия: учебное пособие / С. Г. Литвинова. — Москва: УМЦ ЖДТ, 2023. — 296 с. — 978-5-907479-99-9. — Текст: электронный // УМЦ ЖДТ: электронная библиотека. — URL: https://umczdt.ru/books/1202/280429/.</w:t>
      </w:r>
    </w:p>
    <w:p w14:paraId="5554AA1F" w14:textId="77777777" w:rsidR="00574C52" w:rsidRDefault="00574C52">
      <w:pPr>
        <w:ind w:firstLine="709"/>
        <w:jc w:val="both"/>
        <w:rPr>
          <w:rFonts w:ascii="Times New Roman" w:hAnsi="Times New Roman"/>
          <w:b/>
          <w:sz w:val="24"/>
        </w:rPr>
      </w:pPr>
    </w:p>
    <w:p w14:paraId="2C0F3F3B" w14:textId="77777777" w:rsidR="00574C52" w:rsidRDefault="00574C52">
      <w:pPr>
        <w:ind w:firstLine="709"/>
        <w:jc w:val="both"/>
        <w:rPr>
          <w:rFonts w:ascii="Times New Roman" w:hAnsi="Times New Roman"/>
          <w:sz w:val="24"/>
        </w:rPr>
      </w:pPr>
    </w:p>
    <w:p w14:paraId="5FF97759" w14:textId="77777777" w:rsidR="00574C52" w:rsidRDefault="00683EC3">
      <w:pPr>
        <w:keepNext/>
        <w:spacing w:after="120"/>
        <w:jc w:val="center"/>
        <w:outlineLvl w:val="0"/>
        <w:rPr>
          <w:rFonts w:ascii="Times New Roman" w:hAnsi="Times New Roman"/>
          <w:caps/>
          <w:sz w:val="24"/>
        </w:rPr>
      </w:pPr>
      <w:bookmarkStart w:id="1271" w:name="_Toc178177596"/>
      <w:bookmarkStart w:id="1272" w:name="_Toc203062462"/>
      <w:bookmarkStart w:id="1273" w:name="_Toc203062643"/>
      <w:bookmarkStart w:id="1274" w:name="_Toc203063248"/>
      <w:bookmarkStart w:id="1275" w:name="_Toc203063424"/>
      <w:bookmarkStart w:id="1276" w:name="_Toc203063601"/>
      <w:bookmarkStart w:id="1277" w:name="_Toc203063957"/>
      <w:bookmarkStart w:id="1278" w:name="_Toc203064136"/>
      <w:bookmarkStart w:id="1279" w:name="_Toc203064315"/>
      <w:bookmarkStart w:id="1280" w:name="_Toc203064571"/>
      <w:bookmarkStart w:id="1281" w:name="_Toc203064750"/>
      <w:bookmarkStart w:id="1282" w:name="_Toc203064942"/>
      <w:bookmarkStart w:id="1283" w:name="_Toc203065122"/>
      <w:bookmarkStart w:id="1284" w:name="_Toc203065302"/>
      <w:bookmarkStart w:id="1285" w:name="_Toc203065482"/>
      <w:bookmarkStart w:id="1286" w:name="_Toc203065662"/>
      <w:bookmarkStart w:id="1287" w:name="_Toc203065842"/>
      <w:bookmarkStart w:id="1288" w:name="_Toc203066023"/>
      <w:r>
        <w:rPr>
          <w:rFonts w:ascii="Times New Roman" w:hAnsi="Times New Roman"/>
          <w:b/>
          <w:caps/>
          <w:sz w:val="24"/>
        </w:rPr>
        <w:lastRenderedPageBreak/>
        <w:t xml:space="preserve">4. Контроль и оценка результатов </w:t>
      </w:r>
      <w:r>
        <w:rPr>
          <w:rFonts w:ascii="Times New Roman" w:hAnsi="Times New Roman"/>
          <w:b/>
          <w:caps/>
          <w:sz w:val="24"/>
        </w:rPr>
        <w:br/>
        <w:t>освоения ДИСЦИПЛИНЫ</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22F9D7CD"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00648507"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2B4FFC0A"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3684E2B4"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61C01AD9" w14:textId="77777777">
        <w:trPr>
          <w:trHeight w:val="698"/>
        </w:trPr>
        <w:tc>
          <w:tcPr>
            <w:tcW w:w="297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D8A717" w14:textId="77777777" w:rsidR="00574C52" w:rsidRDefault="00683EC3">
            <w:pPr>
              <w:widowControl w:val="0"/>
              <w:rPr>
                <w:rFonts w:ascii="Times New Roman" w:hAnsi="Times New Roman"/>
                <w:sz w:val="24"/>
              </w:rPr>
            </w:pPr>
            <w:r>
              <w:rPr>
                <w:rFonts w:ascii="Times New Roman" w:hAnsi="Times New Roman"/>
                <w:sz w:val="24"/>
              </w:rPr>
              <w:t>Знает:</w:t>
            </w:r>
          </w:p>
          <w:p w14:paraId="438F1278" w14:textId="77777777" w:rsidR="00574C52" w:rsidRDefault="00683EC3">
            <w:pPr>
              <w:widowControl w:val="0"/>
              <w:rPr>
                <w:rFonts w:ascii="Times New Roman" w:hAnsi="Times New Roman"/>
                <w:sz w:val="24"/>
              </w:rPr>
            </w:pPr>
            <w:r>
              <w:rPr>
                <w:rFonts w:ascii="Times New Roman" w:hAnsi="Times New Roman"/>
                <w:sz w:val="24"/>
              </w:rPr>
              <w:t>основные свойства строительных материалов;</w:t>
            </w:r>
          </w:p>
          <w:p w14:paraId="62C45BC2" w14:textId="77777777" w:rsidR="00574C52" w:rsidRDefault="00683EC3">
            <w:pPr>
              <w:widowControl w:val="0"/>
              <w:rPr>
                <w:rFonts w:ascii="Times New Roman" w:hAnsi="Times New Roman"/>
                <w:b/>
                <w:sz w:val="24"/>
              </w:rPr>
            </w:pPr>
            <w:r>
              <w:rPr>
                <w:rFonts w:ascii="Times New Roman" w:hAnsi="Times New Roman"/>
                <w:sz w:val="24"/>
              </w:rPr>
              <w:t>методы измерения параметров и свой</w:t>
            </w:r>
            <w:proofErr w:type="gramStart"/>
            <w:r>
              <w:rPr>
                <w:rFonts w:ascii="Times New Roman" w:hAnsi="Times New Roman"/>
                <w:sz w:val="24"/>
              </w:rPr>
              <w:t>ств стр</w:t>
            </w:r>
            <w:proofErr w:type="gramEnd"/>
            <w:r>
              <w:rPr>
                <w:rFonts w:ascii="Times New Roman" w:hAnsi="Times New Roman"/>
                <w:sz w:val="24"/>
              </w:rPr>
              <w:t>оительных материалов;</w:t>
            </w:r>
          </w:p>
          <w:p w14:paraId="22011D56" w14:textId="77777777" w:rsidR="00574C52" w:rsidRDefault="00683EC3">
            <w:pPr>
              <w:rPr>
                <w:rFonts w:ascii="Times New Roman" w:hAnsi="Times New Roman"/>
                <w:sz w:val="24"/>
              </w:rPr>
            </w:pPr>
            <w:r>
              <w:rPr>
                <w:rFonts w:ascii="Times New Roman" w:hAnsi="Times New Roman"/>
                <w:sz w:val="24"/>
              </w:rPr>
              <w:t>области применения материалов</w:t>
            </w:r>
          </w:p>
        </w:tc>
        <w:tc>
          <w:tcPr>
            <w:tcW w:w="35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CF2963" w14:textId="77777777" w:rsidR="00574C52" w:rsidRDefault="00683EC3">
            <w:pPr>
              <w:rPr>
                <w:rFonts w:ascii="Times New Roman" w:hAnsi="Times New Roman"/>
                <w:sz w:val="24"/>
              </w:rPr>
            </w:pPr>
            <w:r>
              <w:rPr>
                <w:rFonts w:ascii="Times New Roman" w:hAnsi="Times New Roman"/>
                <w:sz w:val="24"/>
              </w:rPr>
              <w:t>- </w:t>
            </w:r>
            <w:proofErr w:type="gramStart"/>
            <w:r>
              <w:rPr>
                <w:rFonts w:ascii="Times New Roman" w:hAnsi="Times New Roman"/>
                <w:sz w:val="24"/>
              </w:rPr>
              <w:t>обучающийся</w:t>
            </w:r>
            <w:proofErr w:type="gramEnd"/>
            <w:r>
              <w:rPr>
                <w:rFonts w:ascii="Times New Roman" w:hAnsi="Times New Roman"/>
                <w:sz w:val="24"/>
              </w:rPr>
              <w:t xml:space="preserve"> описывает, сравнивает, соотносит основные свойства природных материалов, вяжущих материалов и материалов на основе вяжущих веществ, материалов и изделий, получаемых спеканием и плавлением, материалов специального назначения;</w:t>
            </w:r>
          </w:p>
          <w:p w14:paraId="697376D5" w14:textId="77777777" w:rsidR="00574C52" w:rsidRDefault="00683EC3">
            <w:pPr>
              <w:rPr>
                <w:rFonts w:ascii="Times New Roman" w:hAnsi="Times New Roman"/>
                <w:sz w:val="24"/>
              </w:rPr>
            </w:pPr>
            <w:r>
              <w:rPr>
                <w:rFonts w:ascii="Times New Roman" w:hAnsi="Times New Roman"/>
                <w:sz w:val="24"/>
              </w:rPr>
              <w:t>- дает оценку и сравнивает области применения строительных материалов;</w:t>
            </w:r>
          </w:p>
          <w:p w14:paraId="0DA2A83E" w14:textId="77777777" w:rsidR="00574C52" w:rsidRDefault="00683EC3">
            <w:pPr>
              <w:rPr>
                <w:rFonts w:ascii="Times New Roman" w:hAnsi="Times New Roman"/>
                <w:sz w:val="24"/>
              </w:rPr>
            </w:pPr>
            <w:r>
              <w:rPr>
                <w:rFonts w:ascii="Times New Roman" w:hAnsi="Times New Roman"/>
                <w:sz w:val="24"/>
              </w:rPr>
              <w:t>- демонстрирует знание методов измерения параметров и свой</w:t>
            </w:r>
            <w:proofErr w:type="gramStart"/>
            <w:r>
              <w:rPr>
                <w:rFonts w:ascii="Times New Roman" w:hAnsi="Times New Roman"/>
                <w:sz w:val="24"/>
              </w:rPr>
              <w:t>ств стр</w:t>
            </w:r>
            <w:proofErr w:type="gramEnd"/>
            <w:r>
              <w:rPr>
                <w:rFonts w:ascii="Times New Roman" w:hAnsi="Times New Roman"/>
                <w:sz w:val="24"/>
              </w:rPr>
              <w:t>оительных материалов</w:t>
            </w:r>
          </w:p>
        </w:tc>
        <w:tc>
          <w:tcPr>
            <w:tcW w:w="31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1D045A" w14:textId="77777777" w:rsidR="00574C52" w:rsidRDefault="00683EC3">
            <w:pPr>
              <w:rPr>
                <w:rFonts w:ascii="Times New Roman" w:hAnsi="Times New Roman"/>
                <w:sz w:val="24"/>
              </w:rPr>
            </w:pPr>
            <w:r>
              <w:rPr>
                <w:rFonts w:ascii="Times New Roman" w:hAnsi="Times New Roman"/>
                <w:sz w:val="24"/>
              </w:rPr>
              <w:t>- устный опрос;</w:t>
            </w:r>
          </w:p>
          <w:p w14:paraId="583CC284" w14:textId="77777777" w:rsidR="00574C52" w:rsidRDefault="00683EC3">
            <w:pPr>
              <w:rPr>
                <w:rFonts w:ascii="Times New Roman" w:hAnsi="Times New Roman"/>
                <w:sz w:val="24"/>
              </w:rPr>
            </w:pPr>
            <w:r>
              <w:rPr>
                <w:rFonts w:ascii="Times New Roman" w:hAnsi="Times New Roman"/>
                <w:sz w:val="24"/>
              </w:rPr>
              <w:t>- письменный опрос;</w:t>
            </w:r>
          </w:p>
          <w:p w14:paraId="2DFF2948" w14:textId="77777777" w:rsidR="00574C52" w:rsidRDefault="00683EC3">
            <w:pPr>
              <w:rPr>
                <w:rFonts w:ascii="Times New Roman" w:hAnsi="Times New Roman"/>
                <w:sz w:val="24"/>
              </w:rPr>
            </w:pPr>
            <w:r>
              <w:rPr>
                <w:rFonts w:ascii="Times New Roman" w:hAnsi="Times New Roman"/>
                <w:sz w:val="24"/>
              </w:rPr>
              <w:t>- тестирование;</w:t>
            </w:r>
          </w:p>
          <w:p w14:paraId="30DF7524" w14:textId="77777777" w:rsidR="00574C52" w:rsidRDefault="00683EC3">
            <w:pPr>
              <w:rPr>
                <w:rFonts w:ascii="Times New Roman" w:hAnsi="Times New Roman"/>
                <w:sz w:val="24"/>
              </w:rPr>
            </w:pPr>
            <w:r>
              <w:rPr>
                <w:rFonts w:ascii="Times New Roman" w:hAnsi="Times New Roman"/>
                <w:sz w:val="24"/>
              </w:rPr>
              <w:t>- контрольная работа;</w:t>
            </w:r>
          </w:p>
          <w:p w14:paraId="079DB295" w14:textId="77777777" w:rsidR="00574C52" w:rsidRDefault="00683EC3">
            <w:pPr>
              <w:rPr>
                <w:rFonts w:ascii="Times New Roman" w:hAnsi="Times New Roman"/>
                <w:sz w:val="24"/>
              </w:rPr>
            </w:pPr>
            <w:r>
              <w:rPr>
                <w:rFonts w:ascii="Times New Roman" w:hAnsi="Times New Roman"/>
                <w:sz w:val="24"/>
              </w:rPr>
              <w:t>- защита сообщений, докладов;</w:t>
            </w:r>
          </w:p>
          <w:p w14:paraId="47D8C310" w14:textId="77777777" w:rsidR="00574C52" w:rsidRDefault="00683EC3">
            <w:pPr>
              <w:rPr>
                <w:rFonts w:ascii="Times New Roman" w:hAnsi="Times New Roman"/>
                <w:sz w:val="24"/>
              </w:rPr>
            </w:pPr>
            <w:r>
              <w:rPr>
                <w:rFonts w:ascii="Times New Roman" w:hAnsi="Times New Roman"/>
                <w:sz w:val="24"/>
              </w:rPr>
              <w:t>- экзамен</w:t>
            </w:r>
          </w:p>
        </w:tc>
      </w:tr>
      <w:tr w:rsidR="00574C52" w14:paraId="0BE45E25" w14:textId="77777777">
        <w:trPr>
          <w:trHeight w:val="698"/>
        </w:trPr>
        <w:tc>
          <w:tcPr>
            <w:tcW w:w="297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D2CF1A" w14:textId="77777777" w:rsidR="00574C52" w:rsidRDefault="00683EC3">
            <w:pPr>
              <w:widowControl w:val="0"/>
              <w:rPr>
                <w:rFonts w:ascii="Times New Roman" w:hAnsi="Times New Roman"/>
                <w:sz w:val="24"/>
              </w:rPr>
            </w:pPr>
            <w:r>
              <w:rPr>
                <w:rFonts w:ascii="Times New Roman" w:hAnsi="Times New Roman"/>
                <w:sz w:val="24"/>
              </w:rPr>
              <w:t>Умеет:</w:t>
            </w:r>
          </w:p>
          <w:p w14:paraId="2F5FCAE0" w14:textId="77777777" w:rsidR="00574C52" w:rsidRDefault="00683EC3">
            <w:pPr>
              <w:widowControl w:val="0"/>
              <w:rPr>
                <w:rFonts w:ascii="Times New Roman" w:hAnsi="Times New Roman"/>
                <w:b/>
                <w:sz w:val="24"/>
              </w:rPr>
            </w:pPr>
            <w:r>
              <w:rPr>
                <w:rFonts w:ascii="Times New Roman" w:hAnsi="Times New Roman"/>
                <w:sz w:val="24"/>
              </w:rPr>
              <w:t>определять вид и качество материалов и изделий;</w:t>
            </w:r>
          </w:p>
          <w:p w14:paraId="08F6B038" w14:textId="77777777" w:rsidR="00574C52" w:rsidRDefault="00683EC3">
            <w:pPr>
              <w:rPr>
                <w:rFonts w:ascii="Times New Roman" w:hAnsi="Times New Roman"/>
                <w:sz w:val="24"/>
              </w:rPr>
            </w:pPr>
            <w:r>
              <w:rPr>
                <w:rFonts w:ascii="Times New Roman" w:hAnsi="Times New Roman"/>
                <w:sz w:val="24"/>
              </w:rPr>
              <w:t>производить технически и экономически обоснованный выбор строительных материалов и изделий для конкретных условий использования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D31AB3" w14:textId="77777777" w:rsidR="00574C52" w:rsidRDefault="00683EC3">
            <w:pPr>
              <w:rPr>
                <w:rFonts w:ascii="Times New Roman" w:hAnsi="Times New Roman"/>
                <w:sz w:val="24"/>
              </w:rPr>
            </w:pPr>
            <w:r>
              <w:rPr>
                <w:rFonts w:ascii="Times New Roman" w:hAnsi="Times New Roman"/>
                <w:sz w:val="24"/>
              </w:rPr>
              <w:t>- </w:t>
            </w:r>
            <w:proofErr w:type="gramStart"/>
            <w:r>
              <w:rPr>
                <w:rFonts w:ascii="Times New Roman" w:hAnsi="Times New Roman"/>
                <w:sz w:val="24"/>
              </w:rPr>
              <w:t>обучающийся</w:t>
            </w:r>
            <w:proofErr w:type="gramEnd"/>
            <w:r>
              <w:rPr>
                <w:rFonts w:ascii="Times New Roman" w:hAnsi="Times New Roman"/>
                <w:sz w:val="24"/>
              </w:rPr>
              <w:t xml:space="preserve"> применяет на практике методы измерения параметров и свойств строительных материалов, </w:t>
            </w:r>
          </w:p>
          <w:p w14:paraId="0FB43460" w14:textId="77777777" w:rsidR="00574C52" w:rsidRDefault="00683EC3">
            <w:pPr>
              <w:rPr>
                <w:rFonts w:ascii="Times New Roman" w:hAnsi="Times New Roman"/>
                <w:sz w:val="24"/>
              </w:rPr>
            </w:pPr>
            <w:r>
              <w:rPr>
                <w:rFonts w:ascii="Times New Roman" w:hAnsi="Times New Roman"/>
                <w:sz w:val="24"/>
              </w:rPr>
              <w:t>- проводит исследования по определению вида и качества материалов и изделий;</w:t>
            </w:r>
          </w:p>
          <w:p w14:paraId="0F49F75B" w14:textId="77777777" w:rsidR="00574C52" w:rsidRDefault="00683EC3">
            <w:pPr>
              <w:rPr>
                <w:rFonts w:ascii="Times New Roman" w:hAnsi="Times New Roman"/>
                <w:sz w:val="24"/>
              </w:rPr>
            </w:pPr>
            <w:r>
              <w:rPr>
                <w:rFonts w:ascii="Times New Roman" w:hAnsi="Times New Roman"/>
                <w:sz w:val="24"/>
              </w:rPr>
              <w:t>- проводит лабораторные исследования, в ходе которых демонстрирует способность производить технически и экономически обоснованный выбор строительных материалов и изделий для конкретных условий использования</w:t>
            </w:r>
          </w:p>
        </w:tc>
        <w:tc>
          <w:tcPr>
            <w:tcW w:w="31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3A3258B" w14:textId="77777777" w:rsidR="00574C52" w:rsidRDefault="00683EC3">
            <w:pPr>
              <w:rPr>
                <w:rFonts w:ascii="Times New Roman" w:hAnsi="Times New Roman"/>
                <w:sz w:val="24"/>
              </w:rPr>
            </w:pPr>
            <w:proofErr w:type="gramStart"/>
            <w:r>
              <w:rPr>
                <w:rFonts w:ascii="Times New Roman" w:hAnsi="Times New Roman"/>
                <w:sz w:val="24"/>
              </w:rPr>
              <w:t>- экспертное наблюдение за деятельностью обучающихся на лабораторных занятиях;</w:t>
            </w:r>
            <w:proofErr w:type="gramEnd"/>
          </w:p>
          <w:p w14:paraId="44E403E9" w14:textId="77777777" w:rsidR="00574C52" w:rsidRDefault="00683EC3">
            <w:pPr>
              <w:rPr>
                <w:rFonts w:ascii="Times New Roman" w:hAnsi="Times New Roman"/>
                <w:sz w:val="24"/>
              </w:rPr>
            </w:pPr>
            <w:r>
              <w:rPr>
                <w:rFonts w:ascii="Times New Roman" w:hAnsi="Times New Roman"/>
                <w:sz w:val="24"/>
              </w:rPr>
              <w:t>- оценка результатов выполнения лабораторных работ;</w:t>
            </w:r>
          </w:p>
          <w:p w14:paraId="7A76E73E" w14:textId="77777777" w:rsidR="00574C52" w:rsidRDefault="00683EC3">
            <w:pPr>
              <w:rPr>
                <w:rFonts w:ascii="Times New Roman" w:hAnsi="Times New Roman"/>
                <w:sz w:val="24"/>
              </w:rPr>
            </w:pPr>
            <w:r>
              <w:rPr>
                <w:rFonts w:ascii="Times New Roman" w:hAnsi="Times New Roman"/>
                <w:sz w:val="24"/>
              </w:rPr>
              <w:t>- контрольная работа;</w:t>
            </w:r>
          </w:p>
          <w:p w14:paraId="3E92416A" w14:textId="77777777" w:rsidR="00574C52" w:rsidRDefault="00683EC3">
            <w:pPr>
              <w:rPr>
                <w:rFonts w:ascii="Times New Roman" w:hAnsi="Times New Roman"/>
                <w:sz w:val="24"/>
              </w:rPr>
            </w:pPr>
            <w:r>
              <w:rPr>
                <w:rFonts w:ascii="Times New Roman" w:hAnsi="Times New Roman"/>
                <w:sz w:val="24"/>
              </w:rPr>
              <w:t>- экзамен</w:t>
            </w:r>
          </w:p>
        </w:tc>
      </w:tr>
    </w:tbl>
    <w:p w14:paraId="52FC74BA" w14:textId="77777777" w:rsidR="00574C52" w:rsidRDefault="00574C52">
      <w:pPr>
        <w:rPr>
          <w:rFonts w:ascii="Times New Roman" w:hAnsi="Times New Roman"/>
          <w:b/>
          <w:sz w:val="24"/>
        </w:rPr>
      </w:pPr>
    </w:p>
    <w:p w14:paraId="3A16E1C2" w14:textId="77777777" w:rsidR="00574C52" w:rsidRDefault="00683EC3">
      <w:pPr>
        <w:rPr>
          <w:rFonts w:ascii="Times New Roman" w:hAnsi="Times New Roman"/>
          <w:b/>
          <w:sz w:val="24"/>
        </w:rPr>
      </w:pPr>
      <w:r>
        <w:rPr>
          <w:rFonts w:ascii="Times New Roman" w:hAnsi="Times New Roman"/>
          <w:b/>
          <w:sz w:val="24"/>
        </w:rPr>
        <w:br w:type="page"/>
      </w:r>
    </w:p>
    <w:p w14:paraId="1ADF8F51"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2.7</w:t>
      </w:r>
    </w:p>
    <w:p w14:paraId="0D89E6FA"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7E6EC268"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7A251BD2" w14:textId="77777777" w:rsidR="00574C52" w:rsidRDefault="00574C52">
      <w:pPr>
        <w:jc w:val="right"/>
        <w:rPr>
          <w:rFonts w:ascii="Times New Roman" w:hAnsi="Times New Roman"/>
          <w:b/>
          <w:sz w:val="24"/>
        </w:rPr>
      </w:pPr>
    </w:p>
    <w:p w14:paraId="7CA933DB" w14:textId="77777777" w:rsidR="00574C52" w:rsidRDefault="00574C52">
      <w:pPr>
        <w:jc w:val="right"/>
        <w:rPr>
          <w:rFonts w:ascii="Times New Roman" w:hAnsi="Times New Roman"/>
          <w:b/>
          <w:sz w:val="24"/>
        </w:rPr>
      </w:pPr>
    </w:p>
    <w:p w14:paraId="02376068" w14:textId="77777777" w:rsidR="00574C52" w:rsidRDefault="00574C52">
      <w:pPr>
        <w:jc w:val="right"/>
        <w:rPr>
          <w:rFonts w:ascii="Times New Roman" w:hAnsi="Times New Roman"/>
          <w:b/>
          <w:sz w:val="24"/>
        </w:rPr>
      </w:pPr>
    </w:p>
    <w:p w14:paraId="217A3566" w14:textId="77777777" w:rsidR="00574C52" w:rsidRDefault="00574C52">
      <w:pPr>
        <w:jc w:val="right"/>
        <w:rPr>
          <w:rFonts w:ascii="Times New Roman" w:hAnsi="Times New Roman"/>
          <w:b/>
          <w:sz w:val="24"/>
        </w:rPr>
      </w:pPr>
    </w:p>
    <w:p w14:paraId="685F45B3" w14:textId="77777777" w:rsidR="00574C52" w:rsidRDefault="00574C52">
      <w:pPr>
        <w:jc w:val="right"/>
        <w:rPr>
          <w:rFonts w:ascii="Times New Roman" w:hAnsi="Times New Roman"/>
          <w:b/>
          <w:sz w:val="24"/>
        </w:rPr>
      </w:pPr>
    </w:p>
    <w:p w14:paraId="2A01C4FC" w14:textId="77777777" w:rsidR="00574C52" w:rsidRDefault="00574C52">
      <w:pPr>
        <w:jc w:val="right"/>
        <w:rPr>
          <w:rFonts w:ascii="Times New Roman" w:hAnsi="Times New Roman"/>
          <w:b/>
          <w:sz w:val="24"/>
        </w:rPr>
      </w:pPr>
    </w:p>
    <w:p w14:paraId="20EED309" w14:textId="77777777" w:rsidR="00574C52" w:rsidRDefault="00574C52">
      <w:pPr>
        <w:jc w:val="right"/>
        <w:rPr>
          <w:rFonts w:ascii="Times New Roman" w:hAnsi="Times New Roman"/>
          <w:b/>
          <w:sz w:val="24"/>
        </w:rPr>
      </w:pPr>
    </w:p>
    <w:p w14:paraId="0522D1CC" w14:textId="77777777" w:rsidR="00574C52" w:rsidRDefault="00574C52">
      <w:pPr>
        <w:jc w:val="right"/>
        <w:rPr>
          <w:rFonts w:ascii="Times New Roman" w:hAnsi="Times New Roman"/>
          <w:b/>
          <w:sz w:val="24"/>
        </w:rPr>
      </w:pPr>
    </w:p>
    <w:p w14:paraId="23D72433" w14:textId="77777777" w:rsidR="00574C52" w:rsidRDefault="00574C52">
      <w:pPr>
        <w:jc w:val="right"/>
        <w:rPr>
          <w:rFonts w:ascii="Times New Roman" w:hAnsi="Times New Roman"/>
          <w:b/>
          <w:sz w:val="24"/>
        </w:rPr>
      </w:pPr>
    </w:p>
    <w:p w14:paraId="0F948EFF" w14:textId="77777777" w:rsidR="00574C52" w:rsidRDefault="00574C52">
      <w:pPr>
        <w:jc w:val="right"/>
        <w:rPr>
          <w:rFonts w:ascii="Times New Roman" w:hAnsi="Times New Roman"/>
          <w:b/>
          <w:sz w:val="24"/>
        </w:rPr>
      </w:pPr>
    </w:p>
    <w:p w14:paraId="513E97A4"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694C4199" w14:textId="77777777" w:rsidR="00574C52" w:rsidRDefault="00683EC3">
      <w:pPr>
        <w:spacing w:beforeAutospacing="1" w:afterAutospacing="1"/>
        <w:jc w:val="center"/>
        <w:outlineLvl w:val="0"/>
        <w:rPr>
          <w:rFonts w:ascii="Times New Roman" w:hAnsi="Times New Roman"/>
          <w:b/>
          <w:sz w:val="24"/>
        </w:rPr>
      </w:pPr>
      <w:bookmarkStart w:id="1289" w:name="_Toc203062463"/>
      <w:bookmarkStart w:id="1290" w:name="_Toc203062644"/>
      <w:bookmarkStart w:id="1291" w:name="_Toc203063249"/>
      <w:bookmarkStart w:id="1292" w:name="_Toc203063425"/>
      <w:bookmarkStart w:id="1293" w:name="_Toc203063602"/>
      <w:bookmarkStart w:id="1294" w:name="_Toc203063958"/>
      <w:bookmarkStart w:id="1295" w:name="_Toc203064137"/>
      <w:bookmarkStart w:id="1296" w:name="_Toc203064316"/>
      <w:bookmarkStart w:id="1297" w:name="_Toc203064572"/>
      <w:bookmarkStart w:id="1298" w:name="_Toc203064751"/>
      <w:bookmarkStart w:id="1299" w:name="_Toc203064943"/>
      <w:bookmarkStart w:id="1300" w:name="_Toc203065123"/>
      <w:bookmarkStart w:id="1301" w:name="_Toc203065303"/>
      <w:bookmarkStart w:id="1302" w:name="_Toc203065483"/>
      <w:bookmarkStart w:id="1303" w:name="_Toc203065663"/>
      <w:bookmarkStart w:id="1304" w:name="_Toc203065843"/>
      <w:bookmarkStart w:id="1305" w:name="_Toc203066024"/>
      <w:r>
        <w:rPr>
          <w:rFonts w:ascii="Times New Roman" w:hAnsi="Times New Roman"/>
          <w:b/>
          <w:sz w:val="24"/>
        </w:rPr>
        <w:t>«</w:t>
      </w:r>
      <w:r w:rsidRPr="00877ACF">
        <w:rPr>
          <w:rStyle w:val="11"/>
        </w:rPr>
        <w:t>ОП.07 ОБЩИЙ КУРС ЖЕЛЕЗНЫХ ДОРОГ</w:t>
      </w:r>
      <w:r>
        <w:rPr>
          <w:rFonts w:ascii="Times New Roman" w:hAnsi="Times New Roman"/>
          <w:b/>
          <w:sz w:val="24"/>
        </w:rPr>
        <w: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7D6E50" w14:textId="77777777" w:rsidR="00574C52" w:rsidRDefault="00574C52">
      <w:pPr>
        <w:rPr>
          <w:rFonts w:ascii="Times New Roman" w:hAnsi="Times New Roman"/>
          <w:sz w:val="24"/>
        </w:rPr>
      </w:pPr>
    </w:p>
    <w:p w14:paraId="3FFDC3D6" w14:textId="77777777" w:rsidR="00574C52" w:rsidRDefault="00574C52">
      <w:pPr>
        <w:rPr>
          <w:rFonts w:ascii="Times New Roman" w:hAnsi="Times New Roman"/>
          <w:sz w:val="24"/>
        </w:rPr>
      </w:pPr>
    </w:p>
    <w:p w14:paraId="054EBB3E" w14:textId="77777777" w:rsidR="00574C52" w:rsidRDefault="00574C52">
      <w:pPr>
        <w:rPr>
          <w:rFonts w:ascii="Times New Roman" w:hAnsi="Times New Roman"/>
          <w:sz w:val="24"/>
        </w:rPr>
      </w:pPr>
    </w:p>
    <w:p w14:paraId="3871EC7A" w14:textId="77777777" w:rsidR="00574C52" w:rsidRDefault="00574C52">
      <w:pPr>
        <w:rPr>
          <w:rFonts w:ascii="Times New Roman" w:hAnsi="Times New Roman"/>
          <w:sz w:val="24"/>
        </w:rPr>
      </w:pPr>
    </w:p>
    <w:p w14:paraId="0589CB95" w14:textId="77777777" w:rsidR="00574C52" w:rsidRDefault="00574C52">
      <w:pPr>
        <w:rPr>
          <w:rFonts w:ascii="Times New Roman" w:hAnsi="Times New Roman"/>
          <w:sz w:val="24"/>
        </w:rPr>
      </w:pPr>
    </w:p>
    <w:p w14:paraId="1253BCA4" w14:textId="77777777" w:rsidR="00574C52" w:rsidRDefault="00574C52">
      <w:pPr>
        <w:rPr>
          <w:rFonts w:ascii="Times New Roman" w:hAnsi="Times New Roman"/>
          <w:sz w:val="24"/>
        </w:rPr>
      </w:pPr>
    </w:p>
    <w:p w14:paraId="3178AB2F" w14:textId="77777777" w:rsidR="00574C52" w:rsidRDefault="00574C52">
      <w:pPr>
        <w:rPr>
          <w:rFonts w:ascii="Times New Roman" w:hAnsi="Times New Roman"/>
          <w:sz w:val="24"/>
        </w:rPr>
      </w:pPr>
    </w:p>
    <w:p w14:paraId="7D4BE81D" w14:textId="77777777" w:rsidR="00574C52" w:rsidRDefault="00574C52">
      <w:pPr>
        <w:rPr>
          <w:rFonts w:ascii="Times New Roman" w:hAnsi="Times New Roman"/>
          <w:sz w:val="24"/>
        </w:rPr>
      </w:pPr>
    </w:p>
    <w:p w14:paraId="641489A8" w14:textId="77777777" w:rsidR="00574C52" w:rsidRDefault="00574C52">
      <w:pPr>
        <w:rPr>
          <w:rFonts w:ascii="Times New Roman" w:hAnsi="Times New Roman"/>
          <w:sz w:val="24"/>
        </w:rPr>
      </w:pPr>
    </w:p>
    <w:p w14:paraId="02F1EC3E" w14:textId="77777777" w:rsidR="00574C52" w:rsidRDefault="00574C52">
      <w:pPr>
        <w:rPr>
          <w:rFonts w:ascii="Times New Roman" w:hAnsi="Times New Roman"/>
          <w:sz w:val="24"/>
        </w:rPr>
      </w:pPr>
    </w:p>
    <w:p w14:paraId="1600C3D1" w14:textId="77777777" w:rsidR="00574C52" w:rsidRDefault="00574C52">
      <w:pPr>
        <w:rPr>
          <w:rFonts w:ascii="Times New Roman" w:hAnsi="Times New Roman"/>
          <w:sz w:val="24"/>
        </w:rPr>
      </w:pPr>
    </w:p>
    <w:p w14:paraId="3664F2BC" w14:textId="77777777" w:rsidR="00574C52" w:rsidRDefault="00574C52">
      <w:pPr>
        <w:rPr>
          <w:rFonts w:ascii="Times New Roman" w:hAnsi="Times New Roman"/>
          <w:sz w:val="24"/>
        </w:rPr>
      </w:pPr>
    </w:p>
    <w:p w14:paraId="59C0DD8D" w14:textId="77777777" w:rsidR="00574C52" w:rsidRDefault="00574C52">
      <w:pPr>
        <w:rPr>
          <w:rFonts w:ascii="Times New Roman" w:hAnsi="Times New Roman"/>
          <w:sz w:val="24"/>
        </w:rPr>
      </w:pPr>
    </w:p>
    <w:p w14:paraId="46E568FF" w14:textId="77777777" w:rsidR="00E5180D" w:rsidRDefault="00E5180D" w:rsidP="00E5180D">
      <w:pPr>
        <w:jc w:val="center"/>
        <w:rPr>
          <w:rFonts w:ascii="Times New Roman" w:hAnsi="Times New Roman"/>
          <w:sz w:val="24"/>
        </w:rPr>
      </w:pPr>
    </w:p>
    <w:p w14:paraId="69F9DAB9" w14:textId="77777777" w:rsidR="00E5180D" w:rsidRDefault="00E5180D" w:rsidP="00E5180D">
      <w:pPr>
        <w:jc w:val="center"/>
        <w:rPr>
          <w:rFonts w:ascii="Times New Roman" w:hAnsi="Times New Roman"/>
          <w:sz w:val="24"/>
        </w:rPr>
      </w:pPr>
    </w:p>
    <w:p w14:paraId="3148CE1D" w14:textId="77777777" w:rsidR="00E5180D" w:rsidRDefault="00E5180D" w:rsidP="00E5180D">
      <w:pPr>
        <w:jc w:val="center"/>
        <w:rPr>
          <w:rFonts w:ascii="Times New Roman" w:hAnsi="Times New Roman"/>
          <w:sz w:val="24"/>
        </w:rPr>
      </w:pPr>
    </w:p>
    <w:p w14:paraId="5117FF62" w14:textId="77777777" w:rsidR="00E5180D" w:rsidRDefault="00E5180D" w:rsidP="00E5180D">
      <w:pPr>
        <w:jc w:val="center"/>
        <w:rPr>
          <w:rFonts w:ascii="Times New Roman" w:hAnsi="Times New Roman"/>
          <w:sz w:val="24"/>
        </w:rPr>
      </w:pPr>
    </w:p>
    <w:p w14:paraId="20AD2C11" w14:textId="77777777" w:rsidR="00E5180D" w:rsidRDefault="00E5180D" w:rsidP="00E5180D">
      <w:pPr>
        <w:jc w:val="center"/>
        <w:rPr>
          <w:rFonts w:ascii="Times New Roman" w:hAnsi="Times New Roman"/>
          <w:sz w:val="24"/>
        </w:rPr>
      </w:pPr>
    </w:p>
    <w:p w14:paraId="2E805D5F" w14:textId="77777777" w:rsidR="00E5180D" w:rsidRDefault="00E5180D" w:rsidP="00E5180D">
      <w:pPr>
        <w:jc w:val="center"/>
        <w:rPr>
          <w:rFonts w:ascii="Times New Roman" w:hAnsi="Times New Roman"/>
          <w:sz w:val="24"/>
        </w:rPr>
      </w:pPr>
    </w:p>
    <w:p w14:paraId="0D8ACD26" w14:textId="77777777" w:rsidR="00E5180D" w:rsidRDefault="00E5180D" w:rsidP="00E5180D">
      <w:pPr>
        <w:jc w:val="center"/>
        <w:rPr>
          <w:rFonts w:ascii="Times New Roman" w:hAnsi="Times New Roman"/>
          <w:sz w:val="24"/>
        </w:rPr>
      </w:pPr>
    </w:p>
    <w:p w14:paraId="20ECD0CC" w14:textId="77777777" w:rsidR="00E5180D" w:rsidRDefault="00E5180D" w:rsidP="00E5180D">
      <w:pPr>
        <w:jc w:val="center"/>
        <w:rPr>
          <w:rFonts w:ascii="Times New Roman" w:hAnsi="Times New Roman"/>
          <w:sz w:val="24"/>
        </w:rPr>
      </w:pPr>
    </w:p>
    <w:p w14:paraId="3812D91C" w14:textId="77777777" w:rsidR="00E5180D" w:rsidRDefault="00E5180D" w:rsidP="00E5180D">
      <w:pPr>
        <w:jc w:val="center"/>
        <w:rPr>
          <w:rFonts w:ascii="Times New Roman" w:hAnsi="Times New Roman"/>
          <w:sz w:val="24"/>
        </w:rPr>
      </w:pPr>
    </w:p>
    <w:p w14:paraId="461FC716" w14:textId="77777777" w:rsidR="00E5180D" w:rsidRDefault="00E5180D" w:rsidP="00E5180D">
      <w:pPr>
        <w:jc w:val="center"/>
        <w:rPr>
          <w:rFonts w:ascii="Times New Roman" w:hAnsi="Times New Roman"/>
          <w:sz w:val="24"/>
        </w:rPr>
      </w:pPr>
    </w:p>
    <w:p w14:paraId="4C256E82" w14:textId="77777777" w:rsidR="00E5180D" w:rsidRDefault="00E5180D" w:rsidP="00E5180D">
      <w:pPr>
        <w:jc w:val="center"/>
        <w:rPr>
          <w:rFonts w:ascii="Times New Roman" w:hAnsi="Times New Roman"/>
          <w:sz w:val="24"/>
        </w:rPr>
      </w:pPr>
    </w:p>
    <w:p w14:paraId="530D510F" w14:textId="77777777" w:rsidR="00E5180D" w:rsidRDefault="00E5180D" w:rsidP="00E5180D">
      <w:pPr>
        <w:jc w:val="center"/>
        <w:rPr>
          <w:rFonts w:ascii="Times New Roman" w:hAnsi="Times New Roman"/>
          <w:sz w:val="24"/>
        </w:rPr>
      </w:pPr>
    </w:p>
    <w:p w14:paraId="40EB9280" w14:textId="77777777" w:rsidR="00E5180D" w:rsidRDefault="00E5180D" w:rsidP="00E5180D">
      <w:pPr>
        <w:jc w:val="center"/>
        <w:rPr>
          <w:rFonts w:ascii="Times New Roman" w:hAnsi="Times New Roman"/>
          <w:sz w:val="24"/>
        </w:rPr>
      </w:pPr>
    </w:p>
    <w:p w14:paraId="2860217A" w14:textId="77777777" w:rsidR="00E5180D" w:rsidRDefault="00E5180D" w:rsidP="00E5180D">
      <w:pPr>
        <w:pStyle w:val="1fff4"/>
        <w:jc w:val="center"/>
        <w:rPr>
          <w:b/>
        </w:rPr>
      </w:pPr>
      <w:r>
        <w:rPr>
          <w:b/>
        </w:rPr>
        <w:t>2025 г.</w:t>
      </w:r>
    </w:p>
    <w:p w14:paraId="57006075" w14:textId="77777777" w:rsidR="00574C52" w:rsidRDefault="00574C52">
      <w:pPr>
        <w:rPr>
          <w:rFonts w:ascii="Times New Roman" w:hAnsi="Times New Roman"/>
          <w:sz w:val="24"/>
        </w:rPr>
      </w:pPr>
    </w:p>
    <w:p w14:paraId="44815A78" w14:textId="77777777" w:rsidR="00574C52" w:rsidRDefault="00574C52">
      <w:pPr>
        <w:rPr>
          <w:rFonts w:ascii="Times New Roman" w:hAnsi="Times New Roman"/>
          <w:b/>
          <w:sz w:val="24"/>
        </w:rPr>
      </w:pPr>
    </w:p>
    <w:p w14:paraId="31789200" w14:textId="77777777" w:rsidR="00574C52" w:rsidRDefault="00683EC3">
      <w:pPr>
        <w:rPr>
          <w:rFonts w:ascii="Times New Roman" w:hAnsi="Times New Roman"/>
          <w:b/>
          <w:caps/>
          <w:sz w:val="24"/>
        </w:rPr>
      </w:pPr>
      <w:r>
        <w:rPr>
          <w:rFonts w:ascii="Times New Roman" w:hAnsi="Times New Roman"/>
          <w:sz w:val="24"/>
        </w:rPr>
        <w:br w:type="page"/>
      </w:r>
    </w:p>
    <w:p w14:paraId="40DB860A" w14:textId="4F603005" w:rsidR="00E5180D" w:rsidRPr="00E5180D" w:rsidRDefault="00683EC3" w:rsidP="00E5180D">
      <w:pPr>
        <w:keepNext/>
        <w:spacing w:after="120"/>
        <w:jc w:val="center"/>
        <w:outlineLvl w:val="0"/>
        <w:rPr>
          <w:rFonts w:ascii="Times New Roman" w:hAnsi="Times New Roman"/>
          <w:b/>
          <w:caps/>
          <w:noProof/>
          <w:sz w:val="24"/>
        </w:rPr>
      </w:pPr>
      <w:bookmarkStart w:id="1306" w:name="_Toc178177598"/>
      <w:bookmarkStart w:id="1307" w:name="_Toc203062464"/>
      <w:bookmarkStart w:id="1308" w:name="_Toc203062645"/>
      <w:bookmarkStart w:id="1309" w:name="_Toc203063250"/>
      <w:bookmarkStart w:id="1310" w:name="_Toc203063426"/>
      <w:bookmarkStart w:id="1311" w:name="_Toc203063603"/>
      <w:bookmarkStart w:id="1312" w:name="_Toc203063959"/>
      <w:bookmarkStart w:id="1313" w:name="_Toc203064138"/>
      <w:bookmarkStart w:id="1314" w:name="_Toc203064317"/>
      <w:bookmarkStart w:id="1315" w:name="_Toc203064752"/>
      <w:bookmarkStart w:id="1316" w:name="_Toc203064944"/>
      <w:bookmarkStart w:id="1317" w:name="_Toc203065124"/>
      <w:bookmarkStart w:id="1318" w:name="_Toc203065304"/>
      <w:bookmarkStart w:id="1319" w:name="_Toc203065484"/>
      <w:bookmarkStart w:id="1320" w:name="_Toc203065664"/>
      <w:bookmarkStart w:id="1321" w:name="_Toc203065844"/>
      <w:bookmarkStart w:id="1322" w:name="_Toc203066025"/>
      <w:r>
        <w:rPr>
          <w:rFonts w:ascii="Times New Roman" w:hAnsi="Times New Roman"/>
          <w:b/>
          <w:caps/>
          <w:sz w:val="24"/>
        </w:rPr>
        <w:lastRenderedPageBreak/>
        <w:t>СОДЕРЖАНИЕ ПРОГРАММЫ</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r w:rsidR="00E5180D">
        <w:fldChar w:fldCharType="begin"/>
      </w:r>
      <w:r w:rsidR="00E5180D">
        <w:instrText xml:space="preserve"> TOC \o "1-3" \h \z \u </w:instrText>
      </w:r>
      <w:r w:rsidR="00E5180D">
        <w:fldChar w:fldCharType="separate"/>
      </w:r>
    </w:p>
    <w:p w14:paraId="2A32FE60" w14:textId="68C23702" w:rsidR="00E5180D" w:rsidRPr="00E5180D" w:rsidRDefault="00E5180D">
      <w:pPr>
        <w:pStyle w:val="1ff8"/>
        <w:tabs>
          <w:tab w:val="right" w:leader="dot" w:pos="9628"/>
        </w:tabs>
        <w:rPr>
          <w:rFonts w:ascii="Times New Roman" w:eastAsiaTheme="minorEastAsia" w:hAnsi="Times New Roman" w:cs="Times New Roman"/>
          <w:b w:val="0"/>
          <w:bCs w:val="0"/>
          <w:i w:val="0"/>
          <w:iCs w:val="0"/>
          <w:noProof/>
          <w:color w:val="auto"/>
          <w:sz w:val="22"/>
          <w:szCs w:val="22"/>
        </w:rPr>
      </w:pPr>
    </w:p>
    <w:p w14:paraId="0155803F" w14:textId="77777777" w:rsidR="00E5180D" w:rsidRPr="00E5180D" w:rsidRDefault="00E5180D">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752" w:history="1">
        <w:r w:rsidRPr="00E5180D">
          <w:rPr>
            <w:rStyle w:val="affffd"/>
            <w:rFonts w:ascii="Times New Roman" w:hAnsi="Times New Roman" w:cs="Times New Roman"/>
            <w:i w:val="0"/>
            <w:caps/>
            <w:noProof/>
          </w:rPr>
          <w:t>СОДЕРЖАНИЕ ПРОГРАММЫ</w:t>
        </w:r>
        <w:r w:rsidRPr="00E5180D">
          <w:rPr>
            <w:rFonts w:ascii="Times New Roman" w:hAnsi="Times New Roman" w:cs="Times New Roman"/>
            <w:i w:val="0"/>
            <w:noProof/>
            <w:webHidden/>
          </w:rPr>
          <w:tab/>
        </w:r>
        <w:r w:rsidRPr="00E5180D">
          <w:rPr>
            <w:rFonts w:ascii="Times New Roman" w:hAnsi="Times New Roman" w:cs="Times New Roman"/>
            <w:i w:val="0"/>
            <w:noProof/>
            <w:webHidden/>
          </w:rPr>
          <w:fldChar w:fldCharType="begin"/>
        </w:r>
        <w:r w:rsidRPr="00E5180D">
          <w:rPr>
            <w:rFonts w:ascii="Times New Roman" w:hAnsi="Times New Roman" w:cs="Times New Roman"/>
            <w:i w:val="0"/>
            <w:noProof/>
            <w:webHidden/>
          </w:rPr>
          <w:instrText xml:space="preserve"> PAGEREF _Toc203064752 \h </w:instrText>
        </w:r>
        <w:r w:rsidRPr="00E5180D">
          <w:rPr>
            <w:rFonts w:ascii="Times New Roman" w:hAnsi="Times New Roman" w:cs="Times New Roman"/>
            <w:i w:val="0"/>
            <w:noProof/>
            <w:webHidden/>
          </w:rPr>
        </w:r>
        <w:r w:rsidRPr="00E5180D">
          <w:rPr>
            <w:rFonts w:ascii="Times New Roman" w:hAnsi="Times New Roman" w:cs="Times New Roman"/>
            <w:i w:val="0"/>
            <w:noProof/>
            <w:webHidden/>
          </w:rPr>
          <w:fldChar w:fldCharType="separate"/>
        </w:r>
        <w:r w:rsidR="00D663EC">
          <w:rPr>
            <w:rFonts w:ascii="Times New Roman" w:hAnsi="Times New Roman" w:cs="Times New Roman"/>
            <w:i w:val="0"/>
            <w:noProof/>
            <w:webHidden/>
          </w:rPr>
          <w:t>56</w:t>
        </w:r>
        <w:r w:rsidRPr="00E5180D">
          <w:rPr>
            <w:rFonts w:ascii="Times New Roman" w:hAnsi="Times New Roman" w:cs="Times New Roman"/>
            <w:i w:val="0"/>
            <w:noProof/>
            <w:webHidden/>
          </w:rPr>
          <w:fldChar w:fldCharType="end"/>
        </w:r>
      </w:hyperlink>
    </w:p>
    <w:p w14:paraId="48259C6B" w14:textId="77777777" w:rsidR="00E5180D" w:rsidRPr="00E5180D" w:rsidRDefault="00E5180D">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4753" w:history="1">
        <w:r w:rsidRPr="00E5180D">
          <w:rPr>
            <w:rStyle w:val="affffd"/>
            <w:rFonts w:ascii="Times New Roman" w:hAnsi="Times New Roman" w:cs="Times New Roman"/>
            <w:i w:val="0"/>
            <w:caps/>
            <w:noProof/>
          </w:rPr>
          <w:t>1.</w:t>
        </w:r>
        <w:r w:rsidRPr="00E5180D">
          <w:rPr>
            <w:rFonts w:ascii="Times New Roman" w:eastAsiaTheme="minorEastAsia" w:hAnsi="Times New Roman" w:cs="Times New Roman"/>
            <w:b w:val="0"/>
            <w:bCs w:val="0"/>
            <w:i w:val="0"/>
            <w:iCs w:val="0"/>
            <w:noProof/>
            <w:color w:val="auto"/>
            <w:sz w:val="22"/>
            <w:szCs w:val="22"/>
          </w:rPr>
          <w:tab/>
        </w:r>
        <w:r w:rsidRPr="00E5180D">
          <w:rPr>
            <w:rStyle w:val="affffd"/>
            <w:rFonts w:ascii="Times New Roman" w:hAnsi="Times New Roman" w:cs="Times New Roman"/>
            <w:i w:val="0"/>
            <w:caps/>
            <w:noProof/>
          </w:rPr>
          <w:t>Общая характеристика  РАБОЧЕЙ ПРОГРАММЫ УЧЕБНОЙ ДИСЦИПЛИНЫ</w:t>
        </w:r>
        <w:r w:rsidRPr="00E5180D">
          <w:rPr>
            <w:rFonts w:ascii="Times New Roman" w:hAnsi="Times New Roman" w:cs="Times New Roman"/>
            <w:i w:val="0"/>
            <w:noProof/>
            <w:webHidden/>
          </w:rPr>
          <w:tab/>
        </w:r>
        <w:r w:rsidRPr="00E5180D">
          <w:rPr>
            <w:rFonts w:ascii="Times New Roman" w:hAnsi="Times New Roman" w:cs="Times New Roman"/>
            <w:i w:val="0"/>
            <w:noProof/>
            <w:webHidden/>
          </w:rPr>
          <w:fldChar w:fldCharType="begin"/>
        </w:r>
        <w:r w:rsidRPr="00E5180D">
          <w:rPr>
            <w:rFonts w:ascii="Times New Roman" w:hAnsi="Times New Roman" w:cs="Times New Roman"/>
            <w:i w:val="0"/>
            <w:noProof/>
            <w:webHidden/>
          </w:rPr>
          <w:instrText xml:space="preserve"> PAGEREF _Toc203064753 \h </w:instrText>
        </w:r>
        <w:r w:rsidRPr="00E5180D">
          <w:rPr>
            <w:rFonts w:ascii="Times New Roman" w:hAnsi="Times New Roman" w:cs="Times New Roman"/>
            <w:i w:val="0"/>
            <w:noProof/>
            <w:webHidden/>
          </w:rPr>
        </w:r>
        <w:r w:rsidRPr="00E5180D">
          <w:rPr>
            <w:rFonts w:ascii="Times New Roman" w:hAnsi="Times New Roman" w:cs="Times New Roman"/>
            <w:i w:val="0"/>
            <w:noProof/>
            <w:webHidden/>
          </w:rPr>
          <w:fldChar w:fldCharType="separate"/>
        </w:r>
        <w:r w:rsidR="00D663EC">
          <w:rPr>
            <w:rFonts w:ascii="Times New Roman" w:hAnsi="Times New Roman" w:cs="Times New Roman"/>
            <w:i w:val="0"/>
            <w:noProof/>
            <w:webHidden/>
          </w:rPr>
          <w:t>57</w:t>
        </w:r>
        <w:r w:rsidRPr="00E5180D">
          <w:rPr>
            <w:rFonts w:ascii="Times New Roman" w:hAnsi="Times New Roman" w:cs="Times New Roman"/>
            <w:i w:val="0"/>
            <w:noProof/>
            <w:webHidden/>
          </w:rPr>
          <w:fldChar w:fldCharType="end"/>
        </w:r>
      </w:hyperlink>
    </w:p>
    <w:p w14:paraId="65EEA32A"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54" w:history="1">
        <w:r w:rsidRPr="00E5180D">
          <w:rPr>
            <w:rStyle w:val="affffd"/>
            <w:rFonts w:ascii="Times New Roman" w:hAnsi="Times New Roman" w:cs="Times New Roman"/>
            <w:b w:val="0"/>
            <w:noProof/>
          </w:rPr>
          <w:t>1.1. Цель и место дисциплины в структуре образовательной программы</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_Toc203064754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57</w:t>
        </w:r>
        <w:r w:rsidRPr="00E5180D">
          <w:rPr>
            <w:rFonts w:ascii="Times New Roman" w:hAnsi="Times New Roman" w:cs="Times New Roman"/>
            <w:b w:val="0"/>
            <w:noProof/>
            <w:webHidden/>
          </w:rPr>
          <w:fldChar w:fldCharType="end"/>
        </w:r>
      </w:hyperlink>
    </w:p>
    <w:p w14:paraId="0EF675F3"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55" w:history="1">
        <w:r w:rsidRPr="00E5180D">
          <w:rPr>
            <w:rStyle w:val="affffd"/>
            <w:rFonts w:ascii="Times New Roman" w:hAnsi="Times New Roman" w:cs="Times New Roman"/>
            <w:b w:val="0"/>
            <w:noProof/>
          </w:rPr>
          <w:t>1.2. Планируемые результаты освоения дисциплины</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_Toc203064755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57</w:t>
        </w:r>
        <w:r w:rsidRPr="00E5180D">
          <w:rPr>
            <w:rFonts w:ascii="Times New Roman" w:hAnsi="Times New Roman" w:cs="Times New Roman"/>
            <w:b w:val="0"/>
            <w:noProof/>
            <w:webHidden/>
          </w:rPr>
          <w:fldChar w:fldCharType="end"/>
        </w:r>
      </w:hyperlink>
    </w:p>
    <w:p w14:paraId="2017B024" w14:textId="77777777" w:rsidR="00E5180D" w:rsidRPr="00E5180D" w:rsidRDefault="00E5180D">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756" w:history="1">
        <w:r w:rsidRPr="00E5180D">
          <w:rPr>
            <w:rStyle w:val="affffd"/>
            <w:rFonts w:ascii="Times New Roman" w:hAnsi="Times New Roman" w:cs="Times New Roman"/>
            <w:i w:val="0"/>
            <w:noProof/>
          </w:rPr>
          <w:t>2. Структура и содержание ДИСЦИПЛИНЫ</w:t>
        </w:r>
        <w:r w:rsidRPr="00E5180D">
          <w:rPr>
            <w:rFonts w:ascii="Times New Roman" w:hAnsi="Times New Roman" w:cs="Times New Roman"/>
            <w:i w:val="0"/>
            <w:noProof/>
            <w:webHidden/>
          </w:rPr>
          <w:tab/>
        </w:r>
        <w:r w:rsidRPr="00E5180D">
          <w:rPr>
            <w:rFonts w:ascii="Times New Roman" w:hAnsi="Times New Roman" w:cs="Times New Roman"/>
            <w:i w:val="0"/>
            <w:noProof/>
            <w:webHidden/>
          </w:rPr>
          <w:fldChar w:fldCharType="begin"/>
        </w:r>
        <w:r w:rsidRPr="00E5180D">
          <w:rPr>
            <w:rFonts w:ascii="Times New Roman" w:hAnsi="Times New Roman" w:cs="Times New Roman"/>
            <w:i w:val="0"/>
            <w:noProof/>
            <w:webHidden/>
          </w:rPr>
          <w:instrText xml:space="preserve"> PAGEREF _Toc203064756 \h </w:instrText>
        </w:r>
        <w:r w:rsidRPr="00E5180D">
          <w:rPr>
            <w:rFonts w:ascii="Times New Roman" w:hAnsi="Times New Roman" w:cs="Times New Roman"/>
            <w:i w:val="0"/>
            <w:noProof/>
            <w:webHidden/>
          </w:rPr>
        </w:r>
        <w:r w:rsidRPr="00E5180D">
          <w:rPr>
            <w:rFonts w:ascii="Times New Roman" w:hAnsi="Times New Roman" w:cs="Times New Roman"/>
            <w:i w:val="0"/>
            <w:noProof/>
            <w:webHidden/>
          </w:rPr>
          <w:fldChar w:fldCharType="separate"/>
        </w:r>
        <w:r w:rsidR="00D663EC">
          <w:rPr>
            <w:rFonts w:ascii="Times New Roman" w:hAnsi="Times New Roman" w:cs="Times New Roman"/>
            <w:i w:val="0"/>
            <w:noProof/>
            <w:webHidden/>
          </w:rPr>
          <w:t>59</w:t>
        </w:r>
        <w:r w:rsidRPr="00E5180D">
          <w:rPr>
            <w:rFonts w:ascii="Times New Roman" w:hAnsi="Times New Roman" w:cs="Times New Roman"/>
            <w:i w:val="0"/>
            <w:noProof/>
            <w:webHidden/>
          </w:rPr>
          <w:fldChar w:fldCharType="end"/>
        </w:r>
      </w:hyperlink>
    </w:p>
    <w:p w14:paraId="47CD05C8"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57" w:history="1">
        <w:r w:rsidRPr="00E5180D">
          <w:rPr>
            <w:rStyle w:val="affffd"/>
            <w:rFonts w:ascii="Times New Roman" w:hAnsi="Times New Roman" w:cs="Times New Roman"/>
            <w:b w:val="0"/>
            <w:noProof/>
          </w:rPr>
          <w:t>2.1. Трудоемкость освоения дисциплины</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_Toc203064757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59</w:t>
        </w:r>
        <w:r w:rsidRPr="00E5180D">
          <w:rPr>
            <w:rFonts w:ascii="Times New Roman" w:hAnsi="Times New Roman" w:cs="Times New Roman"/>
            <w:b w:val="0"/>
            <w:noProof/>
            <w:webHidden/>
          </w:rPr>
          <w:fldChar w:fldCharType="end"/>
        </w:r>
      </w:hyperlink>
    </w:p>
    <w:p w14:paraId="1F63A60C"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58" w:history="1">
        <w:r w:rsidRPr="00E5180D">
          <w:rPr>
            <w:rStyle w:val="affffd"/>
            <w:rFonts w:ascii="Times New Roman" w:hAnsi="Times New Roman" w:cs="Times New Roman"/>
            <w:b w:val="0"/>
            <w:noProof/>
          </w:rPr>
          <w:t>2.2. Примерное содержание дисциплины</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_Toc203064758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59</w:t>
        </w:r>
        <w:r w:rsidRPr="00E5180D">
          <w:rPr>
            <w:rFonts w:ascii="Times New Roman" w:hAnsi="Times New Roman" w:cs="Times New Roman"/>
            <w:b w:val="0"/>
            <w:noProof/>
            <w:webHidden/>
          </w:rPr>
          <w:fldChar w:fldCharType="end"/>
        </w:r>
      </w:hyperlink>
    </w:p>
    <w:p w14:paraId="4CE5CC69" w14:textId="77777777" w:rsidR="00E5180D" w:rsidRPr="00E5180D" w:rsidRDefault="00E5180D">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759" w:history="1">
        <w:r w:rsidRPr="00E5180D">
          <w:rPr>
            <w:rStyle w:val="affffd"/>
            <w:rFonts w:ascii="Times New Roman" w:hAnsi="Times New Roman" w:cs="Times New Roman"/>
            <w:i w:val="0"/>
            <w:caps/>
            <w:noProof/>
          </w:rPr>
          <w:t>3. Условия реализации ДИСЦИПЛИНЫ</w:t>
        </w:r>
        <w:r w:rsidRPr="00E5180D">
          <w:rPr>
            <w:rFonts w:ascii="Times New Roman" w:hAnsi="Times New Roman" w:cs="Times New Roman"/>
            <w:i w:val="0"/>
            <w:noProof/>
            <w:webHidden/>
          </w:rPr>
          <w:tab/>
        </w:r>
        <w:r w:rsidRPr="00E5180D">
          <w:rPr>
            <w:rFonts w:ascii="Times New Roman" w:hAnsi="Times New Roman" w:cs="Times New Roman"/>
            <w:i w:val="0"/>
            <w:noProof/>
            <w:webHidden/>
          </w:rPr>
          <w:fldChar w:fldCharType="begin"/>
        </w:r>
        <w:r w:rsidRPr="00E5180D">
          <w:rPr>
            <w:rFonts w:ascii="Times New Roman" w:hAnsi="Times New Roman" w:cs="Times New Roman"/>
            <w:i w:val="0"/>
            <w:noProof/>
            <w:webHidden/>
          </w:rPr>
          <w:instrText xml:space="preserve"> PAGEREF _Toc203064759 \h </w:instrText>
        </w:r>
        <w:r w:rsidRPr="00E5180D">
          <w:rPr>
            <w:rFonts w:ascii="Times New Roman" w:hAnsi="Times New Roman" w:cs="Times New Roman"/>
            <w:i w:val="0"/>
            <w:noProof/>
            <w:webHidden/>
          </w:rPr>
        </w:r>
        <w:r w:rsidRPr="00E5180D">
          <w:rPr>
            <w:rFonts w:ascii="Times New Roman" w:hAnsi="Times New Roman" w:cs="Times New Roman"/>
            <w:i w:val="0"/>
            <w:noProof/>
            <w:webHidden/>
          </w:rPr>
          <w:fldChar w:fldCharType="separate"/>
        </w:r>
        <w:r w:rsidR="00D663EC">
          <w:rPr>
            <w:rFonts w:ascii="Times New Roman" w:hAnsi="Times New Roman" w:cs="Times New Roman"/>
            <w:i w:val="0"/>
            <w:noProof/>
            <w:webHidden/>
          </w:rPr>
          <w:t>61</w:t>
        </w:r>
        <w:r w:rsidRPr="00E5180D">
          <w:rPr>
            <w:rFonts w:ascii="Times New Roman" w:hAnsi="Times New Roman" w:cs="Times New Roman"/>
            <w:i w:val="0"/>
            <w:noProof/>
            <w:webHidden/>
          </w:rPr>
          <w:fldChar w:fldCharType="end"/>
        </w:r>
      </w:hyperlink>
    </w:p>
    <w:p w14:paraId="26DFBEE0"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60" w:history="1">
        <w:r w:rsidRPr="00E5180D">
          <w:rPr>
            <w:rStyle w:val="affffd"/>
            <w:rFonts w:ascii="Times New Roman" w:hAnsi="Times New Roman" w:cs="Times New Roman"/>
            <w:b w:val="0"/>
            <w:noProof/>
          </w:rPr>
          <w:t>3.1. Материально-техническое обеспечение</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_Toc203064760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61</w:t>
        </w:r>
        <w:r w:rsidRPr="00E5180D">
          <w:rPr>
            <w:rFonts w:ascii="Times New Roman" w:hAnsi="Times New Roman" w:cs="Times New Roman"/>
            <w:b w:val="0"/>
            <w:noProof/>
            <w:webHidden/>
          </w:rPr>
          <w:fldChar w:fldCharType="end"/>
        </w:r>
      </w:hyperlink>
    </w:p>
    <w:p w14:paraId="70AA4BF9" w14:textId="77777777" w:rsidR="00E5180D" w:rsidRPr="00E5180D" w:rsidRDefault="00E5180D">
      <w:pPr>
        <w:pStyle w:val="21"/>
        <w:tabs>
          <w:tab w:val="right" w:leader="dot" w:pos="9628"/>
        </w:tabs>
        <w:rPr>
          <w:rFonts w:ascii="Times New Roman" w:eastAsiaTheme="minorEastAsia" w:hAnsi="Times New Roman" w:cs="Times New Roman"/>
          <w:b w:val="0"/>
          <w:bCs w:val="0"/>
          <w:noProof/>
          <w:color w:val="auto"/>
        </w:rPr>
      </w:pPr>
      <w:hyperlink w:anchor="_Toc203064761" w:history="1">
        <w:r w:rsidRPr="00E5180D">
          <w:rPr>
            <w:rStyle w:val="affffd"/>
            <w:rFonts w:ascii="Times New Roman" w:hAnsi="Times New Roman" w:cs="Times New Roman"/>
            <w:b w:val="0"/>
            <w:noProof/>
          </w:rPr>
          <w:t>3.2. Учебно-методическое обеспечение</w:t>
        </w:r>
        <w:r w:rsidRPr="00E5180D">
          <w:rPr>
            <w:rFonts w:ascii="Times New Roman" w:hAnsi="Times New Roman" w:cs="Times New Roman"/>
            <w:b w:val="0"/>
            <w:noProof/>
            <w:webHidden/>
          </w:rPr>
          <w:tab/>
        </w:r>
        <w:r w:rsidRPr="00E5180D">
          <w:rPr>
            <w:rFonts w:ascii="Times New Roman" w:hAnsi="Times New Roman" w:cs="Times New Roman"/>
            <w:b w:val="0"/>
            <w:noProof/>
            <w:webHidden/>
          </w:rPr>
          <w:fldChar w:fldCharType="begin"/>
        </w:r>
        <w:r w:rsidRPr="00E5180D">
          <w:rPr>
            <w:rFonts w:ascii="Times New Roman" w:hAnsi="Times New Roman" w:cs="Times New Roman"/>
            <w:b w:val="0"/>
            <w:noProof/>
            <w:webHidden/>
          </w:rPr>
          <w:instrText xml:space="preserve"> PAGEREF _Toc203064761 \h </w:instrText>
        </w:r>
        <w:r w:rsidRPr="00E5180D">
          <w:rPr>
            <w:rFonts w:ascii="Times New Roman" w:hAnsi="Times New Roman" w:cs="Times New Roman"/>
            <w:b w:val="0"/>
            <w:noProof/>
            <w:webHidden/>
          </w:rPr>
        </w:r>
        <w:r w:rsidRPr="00E5180D">
          <w:rPr>
            <w:rFonts w:ascii="Times New Roman" w:hAnsi="Times New Roman" w:cs="Times New Roman"/>
            <w:b w:val="0"/>
            <w:noProof/>
            <w:webHidden/>
          </w:rPr>
          <w:fldChar w:fldCharType="separate"/>
        </w:r>
        <w:r w:rsidR="00D663EC">
          <w:rPr>
            <w:rFonts w:ascii="Times New Roman" w:hAnsi="Times New Roman" w:cs="Times New Roman"/>
            <w:b w:val="0"/>
            <w:noProof/>
            <w:webHidden/>
          </w:rPr>
          <w:t>61</w:t>
        </w:r>
        <w:r w:rsidRPr="00E5180D">
          <w:rPr>
            <w:rFonts w:ascii="Times New Roman" w:hAnsi="Times New Roman" w:cs="Times New Roman"/>
            <w:b w:val="0"/>
            <w:noProof/>
            <w:webHidden/>
          </w:rPr>
          <w:fldChar w:fldCharType="end"/>
        </w:r>
      </w:hyperlink>
    </w:p>
    <w:p w14:paraId="50317CED" w14:textId="77777777" w:rsidR="00E5180D" w:rsidRDefault="00E5180D">
      <w:pPr>
        <w:pStyle w:val="1ff8"/>
        <w:tabs>
          <w:tab w:val="right" w:leader="dot" w:pos="9628"/>
        </w:tabs>
        <w:rPr>
          <w:rFonts w:eastAsiaTheme="minorEastAsia" w:cstheme="minorBidi"/>
          <w:b w:val="0"/>
          <w:bCs w:val="0"/>
          <w:i w:val="0"/>
          <w:iCs w:val="0"/>
          <w:noProof/>
          <w:color w:val="auto"/>
          <w:sz w:val="22"/>
          <w:szCs w:val="22"/>
        </w:rPr>
      </w:pPr>
      <w:hyperlink w:anchor="_Toc203064762" w:history="1">
        <w:r w:rsidRPr="00E5180D">
          <w:rPr>
            <w:rStyle w:val="affffd"/>
            <w:rFonts w:ascii="Times New Roman" w:hAnsi="Times New Roman" w:cs="Times New Roman"/>
            <w:i w:val="0"/>
            <w:noProof/>
          </w:rPr>
          <w:t>4. КОНТРОЛЬ И ОЦЕНКА РЕЗУЛЬТАТОВ ОСВОЕНИЯ ДИСЦИПЛИНЫ</w:t>
        </w:r>
        <w:r w:rsidRPr="00E5180D">
          <w:rPr>
            <w:rFonts w:ascii="Times New Roman" w:hAnsi="Times New Roman" w:cs="Times New Roman"/>
            <w:i w:val="0"/>
            <w:noProof/>
            <w:webHidden/>
          </w:rPr>
          <w:tab/>
        </w:r>
        <w:r w:rsidRPr="00E5180D">
          <w:rPr>
            <w:rFonts w:ascii="Times New Roman" w:hAnsi="Times New Roman" w:cs="Times New Roman"/>
            <w:i w:val="0"/>
            <w:noProof/>
            <w:webHidden/>
          </w:rPr>
          <w:fldChar w:fldCharType="begin"/>
        </w:r>
        <w:r w:rsidRPr="00E5180D">
          <w:rPr>
            <w:rFonts w:ascii="Times New Roman" w:hAnsi="Times New Roman" w:cs="Times New Roman"/>
            <w:i w:val="0"/>
            <w:noProof/>
            <w:webHidden/>
          </w:rPr>
          <w:instrText xml:space="preserve"> PAGEREF _Toc203064762 \h </w:instrText>
        </w:r>
        <w:r w:rsidRPr="00E5180D">
          <w:rPr>
            <w:rFonts w:ascii="Times New Roman" w:hAnsi="Times New Roman" w:cs="Times New Roman"/>
            <w:i w:val="0"/>
            <w:noProof/>
            <w:webHidden/>
          </w:rPr>
        </w:r>
        <w:r w:rsidRPr="00E5180D">
          <w:rPr>
            <w:rFonts w:ascii="Times New Roman" w:hAnsi="Times New Roman" w:cs="Times New Roman"/>
            <w:i w:val="0"/>
            <w:noProof/>
            <w:webHidden/>
          </w:rPr>
          <w:fldChar w:fldCharType="separate"/>
        </w:r>
        <w:r w:rsidR="00D663EC">
          <w:rPr>
            <w:rFonts w:ascii="Times New Roman" w:hAnsi="Times New Roman" w:cs="Times New Roman"/>
            <w:i w:val="0"/>
            <w:noProof/>
            <w:webHidden/>
          </w:rPr>
          <w:t>62</w:t>
        </w:r>
        <w:r w:rsidRPr="00E5180D">
          <w:rPr>
            <w:rFonts w:ascii="Times New Roman" w:hAnsi="Times New Roman" w:cs="Times New Roman"/>
            <w:i w:val="0"/>
            <w:noProof/>
            <w:webHidden/>
          </w:rPr>
          <w:fldChar w:fldCharType="end"/>
        </w:r>
      </w:hyperlink>
    </w:p>
    <w:p w14:paraId="0246D555" w14:textId="77777777" w:rsidR="00E5180D" w:rsidRPr="00E5180D" w:rsidRDefault="00E5180D" w:rsidP="00E5180D">
      <w:pPr>
        <w:sectPr w:rsidR="00E5180D" w:rsidRPr="00E5180D">
          <w:headerReference w:type="even" r:id="rId25"/>
          <w:headerReference w:type="default" r:id="rId26"/>
          <w:pgSz w:w="11906" w:h="16838"/>
          <w:pgMar w:top="1134" w:right="567" w:bottom="1134" w:left="1701" w:header="709" w:footer="709" w:gutter="0"/>
          <w:cols w:space="720"/>
        </w:sectPr>
      </w:pPr>
      <w:r>
        <w:fldChar w:fldCharType="end"/>
      </w:r>
    </w:p>
    <w:p w14:paraId="1053E846" w14:textId="14B449FD" w:rsidR="00574C52" w:rsidRDefault="00D663EC">
      <w:pPr>
        <w:keepNext/>
        <w:numPr>
          <w:ilvl w:val="0"/>
          <w:numId w:val="7"/>
        </w:numPr>
        <w:spacing w:after="120"/>
        <w:jc w:val="center"/>
        <w:outlineLvl w:val="0"/>
        <w:rPr>
          <w:rFonts w:ascii="Times New Roman" w:hAnsi="Times New Roman"/>
          <w:b/>
          <w:caps/>
          <w:sz w:val="24"/>
        </w:rPr>
      </w:pPr>
      <w:bookmarkStart w:id="1323" w:name="_Toc178177599"/>
      <w:bookmarkStart w:id="1324" w:name="_Toc203062465"/>
      <w:bookmarkStart w:id="1325" w:name="_Toc203062646"/>
      <w:bookmarkStart w:id="1326" w:name="_Toc203063251"/>
      <w:bookmarkStart w:id="1327" w:name="_Toc203063427"/>
      <w:bookmarkStart w:id="1328" w:name="_Toc203063604"/>
      <w:bookmarkStart w:id="1329" w:name="_Toc203063960"/>
      <w:bookmarkStart w:id="1330" w:name="_Toc203064139"/>
      <w:bookmarkStart w:id="1331" w:name="_Toc203064318"/>
      <w:bookmarkStart w:id="1332" w:name="_Toc203064753"/>
      <w:bookmarkStart w:id="1333" w:name="_Toc203064945"/>
      <w:bookmarkStart w:id="1334" w:name="_Toc203065125"/>
      <w:bookmarkStart w:id="1335" w:name="_Toc203065305"/>
      <w:bookmarkStart w:id="1336" w:name="_Toc203065485"/>
      <w:bookmarkStart w:id="1337" w:name="_Toc203065665"/>
      <w:bookmarkStart w:id="1338" w:name="_Toc203065845"/>
      <w:bookmarkStart w:id="1339" w:name="_Toc203066026"/>
      <w:r>
        <w:rPr>
          <w:rFonts w:ascii="Times New Roman" w:hAnsi="Times New Roman"/>
          <w:b/>
          <w:caps/>
          <w:sz w:val="24"/>
        </w:rPr>
        <w:lastRenderedPageBreak/>
        <w:t xml:space="preserve">Общая характеристика </w:t>
      </w:r>
      <w:r w:rsidR="00683EC3">
        <w:rPr>
          <w:rFonts w:ascii="Times New Roman" w:hAnsi="Times New Roman"/>
          <w:b/>
          <w:caps/>
          <w:sz w:val="24"/>
        </w:rPr>
        <w:t>РАБОЧЕЙ ПРОГРАММЫ УЧЕБНОЙ ДИСЦИПЛИНЫ</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7E027767" w14:textId="77777777" w:rsidR="00574C52" w:rsidRDefault="00683EC3">
      <w:pPr>
        <w:widowControl w:val="0"/>
        <w:ind w:left="720"/>
        <w:jc w:val="center"/>
        <w:rPr>
          <w:rFonts w:ascii="Times New Roman" w:hAnsi="Times New Roman"/>
          <w:b/>
          <w:sz w:val="24"/>
        </w:rPr>
      </w:pPr>
      <w:r>
        <w:rPr>
          <w:rFonts w:ascii="Times New Roman" w:hAnsi="Times New Roman"/>
          <w:b/>
          <w:sz w:val="24"/>
        </w:rPr>
        <w:t>«ОП.07 ОБЩИЙ КУРС ЖЕЛЕЗНЫХ ДОРОГ»</w:t>
      </w:r>
    </w:p>
    <w:p w14:paraId="3FABB08A" w14:textId="77777777" w:rsidR="00574C52" w:rsidRDefault="00574C52">
      <w:pPr>
        <w:widowControl w:val="0"/>
        <w:ind w:firstLine="709"/>
        <w:jc w:val="both"/>
        <w:rPr>
          <w:rFonts w:ascii="Times New Roman" w:hAnsi="Times New Roman"/>
          <w:sz w:val="24"/>
          <w:vertAlign w:val="superscript"/>
        </w:rPr>
      </w:pPr>
    </w:p>
    <w:p w14:paraId="38A07D5E" w14:textId="77777777" w:rsidR="00574C52" w:rsidRDefault="00683EC3">
      <w:pPr>
        <w:ind w:firstLine="709"/>
        <w:jc w:val="both"/>
        <w:outlineLvl w:val="1"/>
        <w:rPr>
          <w:rFonts w:ascii="Times New Roman" w:hAnsi="Times New Roman"/>
          <w:b/>
          <w:sz w:val="24"/>
        </w:rPr>
      </w:pPr>
      <w:bookmarkStart w:id="1340" w:name="_Toc178177600"/>
      <w:bookmarkStart w:id="1341" w:name="_Toc203062466"/>
      <w:bookmarkStart w:id="1342" w:name="_Toc203062647"/>
      <w:bookmarkStart w:id="1343" w:name="_Toc203063252"/>
      <w:bookmarkStart w:id="1344" w:name="_Toc203063428"/>
      <w:bookmarkStart w:id="1345" w:name="_Toc203063605"/>
      <w:bookmarkStart w:id="1346" w:name="_Toc203063961"/>
      <w:bookmarkStart w:id="1347" w:name="_Toc203064140"/>
      <w:bookmarkStart w:id="1348" w:name="_Toc203064319"/>
      <w:bookmarkStart w:id="1349" w:name="_Toc203064754"/>
      <w:bookmarkStart w:id="1350" w:name="_Toc203064946"/>
      <w:bookmarkStart w:id="1351" w:name="_Toc203065126"/>
      <w:bookmarkStart w:id="1352" w:name="_Toc203065306"/>
      <w:bookmarkStart w:id="1353" w:name="_Toc203065486"/>
      <w:bookmarkStart w:id="1354" w:name="_Toc203065666"/>
      <w:bookmarkStart w:id="1355" w:name="_Toc203065846"/>
      <w:bookmarkStart w:id="1356" w:name="_Toc203066027"/>
      <w:r>
        <w:rPr>
          <w:rFonts w:ascii="Times New Roman" w:hAnsi="Times New Roman"/>
          <w:b/>
          <w:sz w:val="24"/>
        </w:rPr>
        <w:t>1.1. Цель и место дисциплины в структуре образовательной программы</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7FF653D0"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 xml:space="preserve">Цель дисциплины «Общий курс железных дорог» </w:t>
      </w:r>
      <w:r>
        <w:rPr>
          <w:rFonts w:ascii="Times New Roman" w:hAnsi="Times New Roman"/>
          <w:sz w:val="24"/>
          <w:highlight w:val="white"/>
        </w:rPr>
        <w:t>формирование цельного представления о железнодорожном транспорте, взаимосвязи его отраслей, приобретение основных знаний о комплексе устройств, техническом оснащении, строительстве и эксплуатации железных дорог и взаимодействии их с другими видами транспорта.</w:t>
      </w:r>
    </w:p>
    <w:p w14:paraId="27FA5C82"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«Общий курс железных дорог» включена в обязательную часть общепрофессионального цикла образовательной программы.</w:t>
      </w:r>
    </w:p>
    <w:p w14:paraId="4ABBAA23" w14:textId="77777777" w:rsidR="00574C52" w:rsidRDefault="00574C52">
      <w:pPr>
        <w:jc w:val="both"/>
        <w:rPr>
          <w:rFonts w:ascii="Times New Roman" w:hAnsi="Times New Roman"/>
          <w:sz w:val="24"/>
        </w:rPr>
      </w:pPr>
    </w:p>
    <w:p w14:paraId="1C7AE26D" w14:textId="77777777" w:rsidR="00574C52" w:rsidRDefault="00683EC3">
      <w:pPr>
        <w:ind w:firstLine="709"/>
        <w:jc w:val="both"/>
        <w:outlineLvl w:val="1"/>
        <w:rPr>
          <w:rFonts w:ascii="Times New Roman" w:hAnsi="Times New Roman"/>
          <w:b/>
          <w:sz w:val="24"/>
        </w:rPr>
      </w:pPr>
      <w:bookmarkStart w:id="1357" w:name="_Toc178177601"/>
      <w:bookmarkStart w:id="1358" w:name="_Toc203062467"/>
      <w:bookmarkStart w:id="1359" w:name="_Toc203062648"/>
      <w:bookmarkStart w:id="1360" w:name="_Toc203063253"/>
      <w:bookmarkStart w:id="1361" w:name="_Toc203063429"/>
      <w:bookmarkStart w:id="1362" w:name="_Toc203063606"/>
      <w:bookmarkStart w:id="1363" w:name="_Toc203063962"/>
      <w:bookmarkStart w:id="1364" w:name="_Toc203064141"/>
      <w:bookmarkStart w:id="1365" w:name="_Toc203064320"/>
      <w:bookmarkStart w:id="1366" w:name="_Toc203064755"/>
      <w:bookmarkStart w:id="1367" w:name="_Toc203064947"/>
      <w:bookmarkStart w:id="1368" w:name="_Toc203065127"/>
      <w:bookmarkStart w:id="1369" w:name="_Toc203065307"/>
      <w:bookmarkStart w:id="1370" w:name="_Toc203065487"/>
      <w:bookmarkStart w:id="1371" w:name="_Toc203065667"/>
      <w:bookmarkStart w:id="1372" w:name="_Toc203065847"/>
      <w:bookmarkStart w:id="1373" w:name="_Toc203066028"/>
      <w:r>
        <w:rPr>
          <w:rFonts w:ascii="Times New Roman" w:hAnsi="Times New Roman"/>
          <w:b/>
          <w:sz w:val="24"/>
        </w:rPr>
        <w:t>1.2. Планируемые результаты освоения дисциплины</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314D1DAE"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76786AE2"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04A955AB" w14:textId="77777777" w:rsidR="00574C52" w:rsidRDefault="00574C52">
      <w:pPr>
        <w:ind w:firstLine="709"/>
        <w:jc w:val="both"/>
        <w:rPr>
          <w:rFonts w:ascii="Times New Roman" w:hAnsi="Times New Roman"/>
          <w:sz w:val="24"/>
        </w:rPr>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7"/>
        <w:gridCol w:w="2794"/>
        <w:gridCol w:w="2794"/>
        <w:gridCol w:w="2942"/>
      </w:tblGrid>
      <w:tr w:rsidR="00574C52" w14:paraId="72067CE9" w14:textId="77777777">
        <w:tc>
          <w:tcPr>
            <w:tcW w:w="1677" w:type="dxa"/>
            <w:tcBorders>
              <w:top w:val="single" w:sz="4" w:space="0" w:color="000000"/>
              <w:left w:val="single" w:sz="4" w:space="0" w:color="000000"/>
              <w:bottom w:val="single" w:sz="4" w:space="0" w:color="000000"/>
              <w:right w:val="single" w:sz="4" w:space="0" w:color="000000"/>
            </w:tcBorders>
            <w:vAlign w:val="center"/>
          </w:tcPr>
          <w:p w14:paraId="6F483472"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4010E383"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62F4FA38"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6B302A2E" w14:textId="77777777" w:rsidR="00574C52" w:rsidRDefault="00683EC3">
            <w:pPr>
              <w:jc w:val="center"/>
              <w:rPr>
                <w:rFonts w:ascii="Times New Roman" w:hAnsi="Times New Roman"/>
                <w:b/>
                <w:sz w:val="24"/>
              </w:rPr>
            </w:pPr>
            <w:r>
              <w:rPr>
                <w:rFonts w:ascii="Times New Roman" w:hAnsi="Times New Roman"/>
                <w:b/>
                <w:sz w:val="24"/>
              </w:rPr>
              <w:t>Знать</w:t>
            </w:r>
          </w:p>
        </w:tc>
        <w:tc>
          <w:tcPr>
            <w:tcW w:w="2942" w:type="dxa"/>
            <w:tcBorders>
              <w:top w:val="single" w:sz="4" w:space="0" w:color="000000"/>
              <w:left w:val="single" w:sz="4" w:space="0" w:color="000000"/>
              <w:bottom w:val="single" w:sz="4" w:space="0" w:color="000000"/>
              <w:right w:val="single" w:sz="4" w:space="0" w:color="000000"/>
            </w:tcBorders>
            <w:vAlign w:val="center"/>
          </w:tcPr>
          <w:p w14:paraId="31CF1FDF"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0D4C1387" w14:textId="77777777">
        <w:tc>
          <w:tcPr>
            <w:tcW w:w="1677" w:type="dxa"/>
            <w:vMerge w:val="restart"/>
            <w:tcBorders>
              <w:top w:val="single" w:sz="4" w:space="0" w:color="000000"/>
              <w:left w:val="single" w:sz="4" w:space="0" w:color="000000"/>
              <w:bottom w:val="single" w:sz="4" w:space="0" w:color="000000"/>
              <w:right w:val="single" w:sz="4" w:space="0" w:color="000000"/>
            </w:tcBorders>
            <w:vAlign w:val="center"/>
          </w:tcPr>
          <w:p w14:paraId="7DF2DABF"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68BEC500"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9987553"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942" w:type="dxa"/>
            <w:vMerge w:val="restart"/>
            <w:tcBorders>
              <w:top w:val="single" w:sz="4" w:space="0" w:color="000000"/>
              <w:left w:val="single" w:sz="4" w:space="0" w:color="000000"/>
              <w:bottom w:val="single" w:sz="4" w:space="0" w:color="000000"/>
              <w:right w:val="single" w:sz="4" w:space="0" w:color="000000"/>
            </w:tcBorders>
            <w:vAlign w:val="center"/>
          </w:tcPr>
          <w:p w14:paraId="68D9F9AB" w14:textId="77777777" w:rsidR="00574C52" w:rsidRDefault="00683EC3">
            <w:pPr>
              <w:jc w:val="center"/>
              <w:rPr>
                <w:rFonts w:ascii="Times New Roman" w:hAnsi="Times New Roman"/>
                <w:sz w:val="24"/>
              </w:rPr>
            </w:pPr>
            <w:r>
              <w:rPr>
                <w:rFonts w:ascii="Times New Roman" w:hAnsi="Times New Roman"/>
                <w:sz w:val="24"/>
              </w:rPr>
              <w:t>-</w:t>
            </w:r>
          </w:p>
        </w:tc>
      </w:tr>
      <w:tr w:rsidR="00574C52" w14:paraId="54486117"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3A95E5E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3A2A4AB"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3193F95B"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14D1EB9B" w14:textId="77777777" w:rsidR="00574C52" w:rsidRDefault="00574C52"/>
        </w:tc>
      </w:tr>
      <w:tr w:rsidR="00574C52" w14:paraId="5A8D7ABB"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77C189A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6CA540F"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2B07AA7A"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6023DACB" w14:textId="77777777" w:rsidR="00574C52" w:rsidRDefault="00574C52"/>
        </w:tc>
      </w:tr>
      <w:tr w:rsidR="00574C52" w14:paraId="569A0921"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00AA41B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EA88F0F"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4384EA0C"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5D13AB28" w14:textId="77777777" w:rsidR="00574C52" w:rsidRDefault="00574C52"/>
        </w:tc>
      </w:tr>
      <w:tr w:rsidR="00574C52" w14:paraId="405A9791"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6E5D0A8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269F18E" w14:textId="77777777" w:rsidR="00574C52" w:rsidRDefault="00683EC3">
            <w:pPr>
              <w:rPr>
                <w:rFonts w:ascii="Times New Roman" w:hAnsi="Times New Roman"/>
                <w:sz w:val="24"/>
              </w:rPr>
            </w:pPr>
            <w:r>
              <w:rPr>
                <w:rFonts w:ascii="Times New Roman" w:hAnsi="Times New Roman"/>
                <w:sz w:val="24"/>
              </w:rPr>
              <w:t xml:space="preserve">оценивать результат и последствия своих действий (самостоятельно или с </w:t>
            </w:r>
            <w:r>
              <w:rPr>
                <w:rFonts w:ascii="Times New Roman" w:hAnsi="Times New Roman"/>
                <w:sz w:val="24"/>
              </w:rPr>
              <w:lastRenderedPageBreak/>
              <w:t>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356488A9" w14:textId="77777777" w:rsidR="00574C52" w:rsidRDefault="00683EC3">
            <w:pPr>
              <w:rPr>
                <w:rFonts w:ascii="Times New Roman" w:hAnsi="Times New Roman"/>
                <w:sz w:val="24"/>
              </w:rPr>
            </w:pPr>
            <w:r>
              <w:rPr>
                <w:rFonts w:ascii="Times New Roman" w:hAnsi="Times New Roman"/>
                <w:sz w:val="24"/>
              </w:rPr>
              <w:lastRenderedPageBreak/>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6CDB9E73" w14:textId="77777777" w:rsidR="00574C52" w:rsidRDefault="00574C52"/>
        </w:tc>
      </w:tr>
      <w:tr w:rsidR="00574C52" w14:paraId="60D8BE29" w14:textId="77777777">
        <w:tc>
          <w:tcPr>
            <w:tcW w:w="1677" w:type="dxa"/>
            <w:vMerge w:val="restart"/>
            <w:tcBorders>
              <w:top w:val="single" w:sz="4" w:space="0" w:color="000000"/>
              <w:left w:val="single" w:sz="4" w:space="0" w:color="000000"/>
              <w:bottom w:val="single" w:sz="4" w:space="0" w:color="000000"/>
              <w:right w:val="single" w:sz="4" w:space="0" w:color="000000"/>
            </w:tcBorders>
            <w:vAlign w:val="center"/>
          </w:tcPr>
          <w:p w14:paraId="6E755DD4"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279D8B26"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61EFF177"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942" w:type="dxa"/>
            <w:vMerge w:val="restart"/>
            <w:tcBorders>
              <w:top w:val="single" w:sz="4" w:space="0" w:color="000000"/>
              <w:left w:val="single" w:sz="4" w:space="0" w:color="000000"/>
              <w:bottom w:val="single" w:sz="4" w:space="0" w:color="000000"/>
              <w:right w:val="single" w:sz="4" w:space="0" w:color="000000"/>
            </w:tcBorders>
            <w:vAlign w:val="center"/>
          </w:tcPr>
          <w:p w14:paraId="4D0F5911" w14:textId="77777777" w:rsidR="00574C52" w:rsidRDefault="00683EC3">
            <w:pPr>
              <w:jc w:val="center"/>
              <w:rPr>
                <w:rFonts w:ascii="Times New Roman" w:hAnsi="Times New Roman"/>
                <w:sz w:val="24"/>
              </w:rPr>
            </w:pPr>
            <w:r>
              <w:rPr>
                <w:rFonts w:ascii="Times New Roman" w:hAnsi="Times New Roman"/>
                <w:sz w:val="24"/>
              </w:rPr>
              <w:t>-</w:t>
            </w:r>
          </w:p>
        </w:tc>
      </w:tr>
      <w:tr w:rsidR="00574C52" w14:paraId="1F1D6BD2"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760414B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59AB66D"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6B552B44"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3D69CE55" w14:textId="77777777" w:rsidR="00574C52" w:rsidRDefault="00574C52"/>
        </w:tc>
      </w:tr>
      <w:tr w:rsidR="00574C52" w14:paraId="7FB59878"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46BE221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72DCAA9"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02C458C4"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418E007D" w14:textId="77777777" w:rsidR="00574C52" w:rsidRDefault="00574C52"/>
        </w:tc>
      </w:tr>
      <w:tr w:rsidR="00574C52" w14:paraId="2DE80E68"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74A73B5C"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E9D3DB8"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01559B15"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4C2B22EF" w14:textId="77777777" w:rsidR="00574C52" w:rsidRDefault="00574C52"/>
        </w:tc>
      </w:tr>
      <w:tr w:rsidR="00574C52" w14:paraId="5032AF8D"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3A7D7A1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AC14A59"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644E268D"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2529D08E" w14:textId="77777777" w:rsidR="00574C52" w:rsidRDefault="00574C52"/>
        </w:tc>
      </w:tr>
      <w:tr w:rsidR="00574C52" w14:paraId="09B29A21"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4385978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711FD30"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082B05AA" w14:textId="77777777" w:rsidR="00574C52" w:rsidRDefault="00574C52">
            <w:pPr>
              <w:rPr>
                <w:rFonts w:ascii="Times New Roman" w:hAnsi="Times New Roman"/>
                <w:sz w:val="24"/>
              </w:rPr>
            </w:pPr>
          </w:p>
        </w:tc>
        <w:tc>
          <w:tcPr>
            <w:tcW w:w="2942" w:type="dxa"/>
            <w:vMerge/>
            <w:tcBorders>
              <w:top w:val="single" w:sz="4" w:space="0" w:color="000000"/>
              <w:left w:val="single" w:sz="4" w:space="0" w:color="000000"/>
              <w:bottom w:val="single" w:sz="4" w:space="0" w:color="000000"/>
              <w:right w:val="single" w:sz="4" w:space="0" w:color="000000"/>
            </w:tcBorders>
            <w:vAlign w:val="center"/>
          </w:tcPr>
          <w:p w14:paraId="7584FB88" w14:textId="77777777" w:rsidR="00574C52" w:rsidRDefault="00574C52"/>
        </w:tc>
      </w:tr>
      <w:tr w:rsidR="00574C52" w14:paraId="57E62527" w14:textId="77777777">
        <w:tc>
          <w:tcPr>
            <w:tcW w:w="1677" w:type="dxa"/>
            <w:vMerge w:val="restart"/>
            <w:tcBorders>
              <w:top w:val="single" w:sz="4" w:space="0" w:color="000000"/>
              <w:left w:val="single" w:sz="4" w:space="0" w:color="000000"/>
              <w:bottom w:val="single" w:sz="4" w:space="0" w:color="000000"/>
              <w:right w:val="single" w:sz="4" w:space="0" w:color="000000"/>
            </w:tcBorders>
            <w:vAlign w:val="center"/>
          </w:tcPr>
          <w:p w14:paraId="23CF9212" w14:textId="77777777" w:rsidR="00574C52" w:rsidRDefault="00683EC3">
            <w:pPr>
              <w:rPr>
                <w:rFonts w:ascii="Times New Roman" w:hAnsi="Times New Roman"/>
                <w:sz w:val="24"/>
              </w:rPr>
            </w:pPr>
            <w:r>
              <w:rPr>
                <w:rFonts w:ascii="Times New Roman" w:hAnsi="Times New Roman"/>
                <w:sz w:val="24"/>
              </w:rPr>
              <w:t>ПК 3.1.</w:t>
            </w:r>
          </w:p>
        </w:tc>
        <w:tc>
          <w:tcPr>
            <w:tcW w:w="2794" w:type="dxa"/>
            <w:tcBorders>
              <w:top w:val="single" w:sz="4" w:space="0" w:color="000000"/>
              <w:left w:val="single" w:sz="4" w:space="0" w:color="000000"/>
              <w:bottom w:val="single" w:sz="4" w:space="0" w:color="000000"/>
              <w:right w:val="single" w:sz="4" w:space="0" w:color="000000"/>
            </w:tcBorders>
            <w:vAlign w:val="center"/>
          </w:tcPr>
          <w:p w14:paraId="6D238B36" w14:textId="77777777" w:rsidR="00574C52" w:rsidRDefault="00683EC3">
            <w:pPr>
              <w:rPr>
                <w:rFonts w:ascii="Times New Roman" w:hAnsi="Times New Roman"/>
                <w:sz w:val="24"/>
              </w:rPr>
            </w:pPr>
            <w:r>
              <w:rPr>
                <w:rFonts w:ascii="Times New Roman" w:hAnsi="Times New Roman"/>
                <w:sz w:val="24"/>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07A08C2F" w14:textId="77777777" w:rsidR="00574C52" w:rsidRDefault="00683EC3">
            <w:pPr>
              <w:rPr>
                <w:rFonts w:ascii="Times New Roman" w:hAnsi="Times New Roman"/>
                <w:sz w:val="24"/>
              </w:rPr>
            </w:pPr>
            <w:r>
              <w:rPr>
                <w:rFonts w:ascii="Times New Roman" w:hAnsi="Times New Roman"/>
                <w:sz w:val="24"/>
              </w:rPr>
              <w:t xml:space="preserve"> систему надзора, ухода и ремонта железнодорожного пути</w:t>
            </w:r>
          </w:p>
        </w:tc>
        <w:tc>
          <w:tcPr>
            <w:tcW w:w="2942" w:type="dxa"/>
            <w:tcBorders>
              <w:top w:val="single" w:sz="4" w:space="0" w:color="000000"/>
              <w:left w:val="single" w:sz="4" w:space="0" w:color="000000"/>
              <w:bottom w:val="single" w:sz="4" w:space="0" w:color="000000"/>
              <w:right w:val="single" w:sz="4" w:space="0" w:color="000000"/>
            </w:tcBorders>
            <w:vAlign w:val="center"/>
          </w:tcPr>
          <w:p w14:paraId="352E9A67" w14:textId="77777777" w:rsidR="00574C52" w:rsidRDefault="00683EC3">
            <w:pPr>
              <w:rPr>
                <w:rFonts w:ascii="Times New Roman" w:hAnsi="Times New Roman"/>
                <w:sz w:val="24"/>
              </w:rPr>
            </w:pPr>
            <w:r>
              <w:rPr>
                <w:rFonts w:ascii="Times New Roman" w:hAnsi="Times New Roman"/>
                <w:sz w:val="24"/>
              </w:rPr>
              <w:t xml:space="preserve">определение конструкции железнодорожного пути, путевых и сигнальных знаков  </w:t>
            </w:r>
          </w:p>
        </w:tc>
      </w:tr>
      <w:tr w:rsidR="00574C52" w14:paraId="6C0A2FB4" w14:textId="77777777">
        <w:tc>
          <w:tcPr>
            <w:tcW w:w="1677" w:type="dxa"/>
            <w:vMerge/>
            <w:tcBorders>
              <w:top w:val="single" w:sz="4" w:space="0" w:color="000000"/>
              <w:left w:val="single" w:sz="4" w:space="0" w:color="000000"/>
              <w:bottom w:val="single" w:sz="4" w:space="0" w:color="000000"/>
              <w:right w:val="single" w:sz="4" w:space="0" w:color="000000"/>
            </w:tcBorders>
            <w:vAlign w:val="center"/>
          </w:tcPr>
          <w:p w14:paraId="332C2AC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072C7F3" w14:textId="77777777" w:rsidR="00574C52" w:rsidRDefault="00683EC3">
            <w:pPr>
              <w:rPr>
                <w:rFonts w:ascii="Times New Roman" w:hAnsi="Times New Roman"/>
                <w:sz w:val="24"/>
              </w:rPr>
            </w:pPr>
            <w:r>
              <w:rPr>
                <w:rFonts w:ascii="Times New Roman" w:hAnsi="Times New Roman"/>
                <w:sz w:val="24"/>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0E6D8814" w14:textId="77777777" w:rsidR="00574C52" w:rsidRDefault="00683EC3">
            <w:pPr>
              <w:rPr>
                <w:rFonts w:ascii="Times New Roman" w:hAnsi="Times New Roman"/>
                <w:sz w:val="24"/>
              </w:rPr>
            </w:pPr>
            <w:r>
              <w:rPr>
                <w:rFonts w:ascii="Times New Roman" w:hAnsi="Times New Roman"/>
                <w:sz w:val="24"/>
              </w:rPr>
              <w:t>средства контроля и методы обнаружения дефектов рельсов и стрелочных переводов</w:t>
            </w:r>
          </w:p>
        </w:tc>
        <w:tc>
          <w:tcPr>
            <w:tcW w:w="2942" w:type="dxa"/>
            <w:tcBorders>
              <w:top w:val="single" w:sz="4" w:space="0" w:color="000000"/>
              <w:left w:val="single" w:sz="4" w:space="0" w:color="000000"/>
              <w:bottom w:val="single" w:sz="4" w:space="0" w:color="000000"/>
              <w:right w:val="single" w:sz="4" w:space="0" w:color="000000"/>
            </w:tcBorders>
            <w:vAlign w:val="center"/>
          </w:tcPr>
          <w:p w14:paraId="1B0A0FBB" w14:textId="77777777" w:rsidR="00574C52" w:rsidRDefault="00683EC3">
            <w:pPr>
              <w:rPr>
                <w:rFonts w:ascii="Times New Roman" w:hAnsi="Times New Roman"/>
                <w:sz w:val="24"/>
              </w:rPr>
            </w:pPr>
            <w:r>
              <w:rPr>
                <w:rFonts w:ascii="Times New Roman" w:hAnsi="Times New Roman"/>
                <w:sz w:val="24"/>
              </w:rPr>
              <w:t>выявления дефектов в рельсах и стрелочных переводах, железнодорожных переездах</w:t>
            </w:r>
          </w:p>
        </w:tc>
      </w:tr>
    </w:tbl>
    <w:p w14:paraId="5DD50420" w14:textId="77777777" w:rsidR="00574C52" w:rsidRDefault="00574C52">
      <w:pPr>
        <w:rPr>
          <w:rFonts w:ascii="Times New Roman" w:hAnsi="Times New Roman"/>
          <w:sz w:val="24"/>
        </w:rPr>
      </w:pPr>
    </w:p>
    <w:p w14:paraId="500C23A7" w14:textId="77777777" w:rsidR="00574C52" w:rsidRDefault="00574C52">
      <w:pPr>
        <w:rPr>
          <w:rFonts w:ascii="Times New Roman" w:hAnsi="Times New Roman"/>
          <w:sz w:val="24"/>
        </w:rPr>
      </w:pPr>
    </w:p>
    <w:p w14:paraId="5A3FBD60" w14:textId="77777777" w:rsidR="00644E94" w:rsidRDefault="00644E94">
      <w:pPr>
        <w:jc w:val="center"/>
        <w:rPr>
          <w:rFonts w:ascii="Times New Roman" w:hAnsi="Times New Roman"/>
          <w:b/>
          <w:caps/>
          <w:sz w:val="24"/>
        </w:rPr>
      </w:pPr>
    </w:p>
    <w:p w14:paraId="5A50FA2B" w14:textId="77777777" w:rsidR="00644E94" w:rsidRDefault="00644E94">
      <w:pPr>
        <w:jc w:val="center"/>
        <w:rPr>
          <w:rFonts w:ascii="Times New Roman" w:hAnsi="Times New Roman"/>
          <w:b/>
          <w:caps/>
          <w:sz w:val="24"/>
        </w:rPr>
      </w:pPr>
    </w:p>
    <w:p w14:paraId="6F9A2BD8" w14:textId="77777777" w:rsidR="00644E94" w:rsidRDefault="00644E94">
      <w:pPr>
        <w:jc w:val="center"/>
        <w:rPr>
          <w:rFonts w:ascii="Times New Roman" w:hAnsi="Times New Roman"/>
          <w:b/>
          <w:caps/>
          <w:sz w:val="24"/>
        </w:rPr>
      </w:pPr>
    </w:p>
    <w:p w14:paraId="0890F0B6" w14:textId="77777777" w:rsidR="00644E94" w:rsidRDefault="00644E94">
      <w:pPr>
        <w:jc w:val="center"/>
        <w:rPr>
          <w:rFonts w:ascii="Times New Roman" w:hAnsi="Times New Roman"/>
          <w:b/>
          <w:caps/>
          <w:sz w:val="24"/>
        </w:rPr>
      </w:pPr>
    </w:p>
    <w:p w14:paraId="7CC0AA50" w14:textId="77777777" w:rsidR="00574C52" w:rsidRPr="00E5180D" w:rsidRDefault="00683EC3">
      <w:pPr>
        <w:jc w:val="center"/>
        <w:rPr>
          <w:rStyle w:val="13"/>
        </w:rPr>
      </w:pPr>
      <w:bookmarkStart w:id="1374" w:name="_Toc203064756"/>
      <w:bookmarkStart w:id="1375" w:name="_Toc203064948"/>
      <w:bookmarkStart w:id="1376" w:name="_Toc203065128"/>
      <w:bookmarkStart w:id="1377" w:name="_Toc203065308"/>
      <w:bookmarkStart w:id="1378" w:name="_Toc203065488"/>
      <w:bookmarkStart w:id="1379" w:name="_Toc203065668"/>
      <w:bookmarkStart w:id="1380" w:name="_Toc203065848"/>
      <w:bookmarkStart w:id="1381" w:name="_Toc203066029"/>
      <w:r w:rsidRPr="00E5180D">
        <w:rPr>
          <w:rStyle w:val="13"/>
        </w:rPr>
        <w:lastRenderedPageBreak/>
        <w:t>2. Структура и содержание ДИСЦИПЛИНЫ</w:t>
      </w:r>
      <w:bookmarkEnd w:id="1374"/>
      <w:bookmarkEnd w:id="1375"/>
      <w:bookmarkEnd w:id="1376"/>
      <w:bookmarkEnd w:id="1377"/>
      <w:bookmarkEnd w:id="1378"/>
      <w:bookmarkEnd w:id="1379"/>
      <w:bookmarkEnd w:id="1380"/>
      <w:bookmarkEnd w:id="1381"/>
    </w:p>
    <w:p w14:paraId="0652A771" w14:textId="77777777" w:rsidR="00574C52" w:rsidRDefault="00683EC3">
      <w:pPr>
        <w:spacing w:after="120" w:line="276" w:lineRule="auto"/>
        <w:ind w:firstLine="709"/>
        <w:outlineLvl w:val="1"/>
        <w:rPr>
          <w:rFonts w:ascii="Times New Roman" w:hAnsi="Times New Roman"/>
          <w:b/>
          <w:sz w:val="24"/>
        </w:rPr>
      </w:pPr>
      <w:bookmarkStart w:id="1382" w:name="_Toc178177602"/>
      <w:bookmarkStart w:id="1383" w:name="_Toc203062468"/>
      <w:bookmarkStart w:id="1384" w:name="_Toc203062649"/>
      <w:bookmarkStart w:id="1385" w:name="_Toc203063254"/>
      <w:bookmarkStart w:id="1386" w:name="_Toc203063430"/>
      <w:bookmarkStart w:id="1387" w:name="_Toc203063607"/>
      <w:bookmarkStart w:id="1388" w:name="_Toc203063963"/>
      <w:bookmarkStart w:id="1389" w:name="_Toc203064142"/>
      <w:bookmarkStart w:id="1390" w:name="_Toc203064321"/>
      <w:bookmarkStart w:id="1391" w:name="_Toc203064757"/>
      <w:bookmarkStart w:id="1392" w:name="_Toc203064949"/>
      <w:bookmarkStart w:id="1393" w:name="_Toc203065129"/>
      <w:bookmarkStart w:id="1394" w:name="_Toc203065309"/>
      <w:bookmarkStart w:id="1395" w:name="_Toc203065489"/>
      <w:bookmarkStart w:id="1396" w:name="_Toc203065669"/>
      <w:bookmarkStart w:id="1397" w:name="_Toc203065849"/>
      <w:bookmarkStart w:id="1398" w:name="_Toc203066030"/>
      <w:r>
        <w:rPr>
          <w:rFonts w:ascii="Times New Roman" w:hAnsi="Times New Roman"/>
          <w:b/>
          <w:sz w:val="24"/>
        </w:rPr>
        <w:t>2.1. Трудоемкость освоения дисциплины</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Pr>
          <w:rFonts w:ascii="Times New Roman" w:hAnsi="Times New Roman"/>
          <w:b/>
          <w:sz w:val="24"/>
        </w:rPr>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7"/>
        <w:gridCol w:w="2394"/>
        <w:gridCol w:w="2427"/>
      </w:tblGrid>
      <w:tr w:rsidR="0040448A" w:rsidRPr="0040448A" w14:paraId="1E4E03D6" w14:textId="77777777" w:rsidTr="0040448A">
        <w:trPr>
          <w:trHeight w:val="23"/>
        </w:trPr>
        <w:tc>
          <w:tcPr>
            <w:tcW w:w="2527" w:type="pct"/>
            <w:vAlign w:val="center"/>
          </w:tcPr>
          <w:p w14:paraId="29862163" w14:textId="77777777" w:rsidR="0040448A" w:rsidRPr="0040448A" w:rsidRDefault="0040448A" w:rsidP="0040448A">
            <w:pPr>
              <w:jc w:val="center"/>
              <w:rPr>
                <w:rFonts w:ascii="Times New Roman" w:eastAsia="Calibri" w:hAnsi="Times New Roman"/>
                <w:b/>
                <w:color w:val="auto"/>
                <w:sz w:val="24"/>
                <w:szCs w:val="22"/>
                <w:lang w:eastAsia="en-US"/>
              </w:rPr>
            </w:pPr>
            <w:r w:rsidRPr="0040448A">
              <w:rPr>
                <w:rFonts w:ascii="Times New Roman" w:eastAsia="Calibri" w:hAnsi="Times New Roman"/>
                <w:b/>
                <w:color w:val="auto"/>
                <w:sz w:val="24"/>
                <w:szCs w:val="22"/>
                <w:lang w:eastAsia="en-US"/>
              </w:rPr>
              <w:t>Наименование составных частей дисциплины</w:t>
            </w:r>
          </w:p>
        </w:tc>
        <w:tc>
          <w:tcPr>
            <w:tcW w:w="1228" w:type="pct"/>
            <w:vAlign w:val="center"/>
          </w:tcPr>
          <w:p w14:paraId="19BBA7DC" w14:textId="77777777" w:rsidR="0040448A" w:rsidRPr="0040448A" w:rsidRDefault="0040448A" w:rsidP="0040448A">
            <w:pPr>
              <w:jc w:val="center"/>
              <w:rPr>
                <w:rFonts w:ascii="Times New Roman" w:eastAsia="Calibri" w:hAnsi="Times New Roman"/>
                <w:b/>
                <w:iCs/>
                <w:color w:val="auto"/>
                <w:sz w:val="24"/>
                <w:szCs w:val="22"/>
                <w:lang w:eastAsia="en-US"/>
              </w:rPr>
            </w:pPr>
            <w:r w:rsidRPr="0040448A">
              <w:rPr>
                <w:rFonts w:ascii="Times New Roman" w:eastAsia="Calibri" w:hAnsi="Times New Roman"/>
                <w:b/>
                <w:iCs/>
                <w:color w:val="auto"/>
                <w:sz w:val="24"/>
                <w:szCs w:val="22"/>
                <w:lang w:eastAsia="en-US"/>
              </w:rPr>
              <w:t>Объем в часах</w:t>
            </w:r>
          </w:p>
        </w:tc>
        <w:tc>
          <w:tcPr>
            <w:tcW w:w="1245" w:type="pct"/>
          </w:tcPr>
          <w:p w14:paraId="4F23750B" w14:textId="77777777" w:rsidR="0040448A" w:rsidRPr="0040448A" w:rsidRDefault="0040448A" w:rsidP="0040448A">
            <w:pPr>
              <w:jc w:val="center"/>
              <w:rPr>
                <w:rFonts w:ascii="Times New Roman" w:eastAsia="Calibri" w:hAnsi="Times New Roman"/>
                <w:b/>
                <w:iCs/>
                <w:color w:val="auto"/>
                <w:sz w:val="24"/>
                <w:szCs w:val="22"/>
                <w:lang w:eastAsia="en-US"/>
              </w:rPr>
            </w:pPr>
            <w:r w:rsidRPr="0040448A">
              <w:rPr>
                <w:rFonts w:ascii="Times New Roman" w:eastAsia="Calibri" w:hAnsi="Times New Roman"/>
                <w:b/>
                <w:color w:val="auto"/>
                <w:sz w:val="24"/>
                <w:szCs w:val="22"/>
                <w:lang w:eastAsia="en-US"/>
              </w:rPr>
              <w:t xml:space="preserve">В </w:t>
            </w:r>
            <w:proofErr w:type="spellStart"/>
            <w:r w:rsidRPr="0040448A">
              <w:rPr>
                <w:rFonts w:ascii="Times New Roman" w:eastAsia="Calibri" w:hAnsi="Times New Roman"/>
                <w:b/>
                <w:color w:val="auto"/>
                <w:sz w:val="24"/>
                <w:szCs w:val="22"/>
                <w:lang w:eastAsia="en-US"/>
              </w:rPr>
              <w:t>т.ч</w:t>
            </w:r>
            <w:proofErr w:type="spellEnd"/>
            <w:r w:rsidRPr="0040448A">
              <w:rPr>
                <w:rFonts w:ascii="Times New Roman" w:eastAsia="Calibri" w:hAnsi="Times New Roman"/>
                <w:b/>
                <w:color w:val="auto"/>
                <w:sz w:val="24"/>
                <w:szCs w:val="22"/>
                <w:lang w:eastAsia="en-US"/>
              </w:rPr>
              <w:t xml:space="preserve">. в форме </w:t>
            </w:r>
            <w:proofErr w:type="spellStart"/>
            <w:r w:rsidRPr="0040448A">
              <w:rPr>
                <w:rFonts w:ascii="Times New Roman" w:eastAsia="Calibri" w:hAnsi="Times New Roman"/>
                <w:b/>
                <w:color w:val="auto"/>
                <w:sz w:val="24"/>
                <w:szCs w:val="22"/>
                <w:lang w:eastAsia="en-US"/>
              </w:rPr>
              <w:t>практ</w:t>
            </w:r>
            <w:proofErr w:type="spellEnd"/>
            <w:r w:rsidRPr="0040448A">
              <w:rPr>
                <w:rFonts w:ascii="Times New Roman" w:eastAsia="Calibri" w:hAnsi="Times New Roman"/>
                <w:b/>
                <w:color w:val="auto"/>
                <w:sz w:val="24"/>
                <w:szCs w:val="22"/>
                <w:lang w:eastAsia="en-US"/>
              </w:rPr>
              <w:t>. подготовки</w:t>
            </w:r>
          </w:p>
        </w:tc>
      </w:tr>
      <w:tr w:rsidR="0040448A" w:rsidRPr="0040448A" w14:paraId="5F3ABE2B" w14:textId="77777777" w:rsidTr="0040448A">
        <w:trPr>
          <w:trHeight w:val="23"/>
        </w:trPr>
        <w:tc>
          <w:tcPr>
            <w:tcW w:w="2527" w:type="pct"/>
            <w:vAlign w:val="center"/>
          </w:tcPr>
          <w:p w14:paraId="31F5DE3E"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Учебные занятия</w:t>
            </w:r>
          </w:p>
        </w:tc>
        <w:tc>
          <w:tcPr>
            <w:tcW w:w="1228" w:type="pct"/>
            <w:vAlign w:val="center"/>
          </w:tcPr>
          <w:p w14:paraId="405BBE86" w14:textId="09284C85" w:rsidR="0040448A" w:rsidRPr="0040448A" w:rsidRDefault="0040448A" w:rsidP="0040448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34</w:t>
            </w:r>
          </w:p>
        </w:tc>
        <w:tc>
          <w:tcPr>
            <w:tcW w:w="1245" w:type="pct"/>
            <w:vAlign w:val="center"/>
          </w:tcPr>
          <w:p w14:paraId="1AA8F7E5" w14:textId="70416238" w:rsidR="0040448A" w:rsidRPr="0040448A" w:rsidRDefault="0040448A" w:rsidP="0040448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8</w:t>
            </w:r>
          </w:p>
        </w:tc>
      </w:tr>
      <w:tr w:rsidR="0040448A" w:rsidRPr="0040448A" w14:paraId="1C4CE5FF" w14:textId="77777777" w:rsidTr="0040448A">
        <w:trPr>
          <w:trHeight w:val="23"/>
        </w:trPr>
        <w:tc>
          <w:tcPr>
            <w:tcW w:w="2527" w:type="pct"/>
            <w:vAlign w:val="center"/>
          </w:tcPr>
          <w:p w14:paraId="23042A14"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Самостоятельная работа</w:t>
            </w:r>
          </w:p>
        </w:tc>
        <w:tc>
          <w:tcPr>
            <w:tcW w:w="1228" w:type="pct"/>
            <w:vAlign w:val="center"/>
          </w:tcPr>
          <w:p w14:paraId="71CEFD0E"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w:t>
            </w:r>
          </w:p>
        </w:tc>
        <w:tc>
          <w:tcPr>
            <w:tcW w:w="1245" w:type="pct"/>
            <w:vAlign w:val="center"/>
          </w:tcPr>
          <w:p w14:paraId="2CCF0057"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w:t>
            </w:r>
          </w:p>
        </w:tc>
      </w:tr>
      <w:tr w:rsidR="0040448A" w:rsidRPr="0040448A" w14:paraId="63397750" w14:textId="77777777" w:rsidTr="0040448A">
        <w:trPr>
          <w:trHeight w:val="23"/>
        </w:trPr>
        <w:tc>
          <w:tcPr>
            <w:tcW w:w="2527" w:type="pct"/>
            <w:vAlign w:val="center"/>
          </w:tcPr>
          <w:p w14:paraId="4D2019B0"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 xml:space="preserve">Промежуточная аттестация </w:t>
            </w:r>
          </w:p>
        </w:tc>
        <w:tc>
          <w:tcPr>
            <w:tcW w:w="1228" w:type="pct"/>
            <w:vAlign w:val="center"/>
          </w:tcPr>
          <w:p w14:paraId="63865BAA"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ХХ</w:t>
            </w:r>
          </w:p>
        </w:tc>
        <w:tc>
          <w:tcPr>
            <w:tcW w:w="1245" w:type="pct"/>
            <w:vAlign w:val="center"/>
          </w:tcPr>
          <w:p w14:paraId="347763B9"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ХХ</w:t>
            </w:r>
          </w:p>
        </w:tc>
      </w:tr>
      <w:tr w:rsidR="0040448A" w:rsidRPr="0040448A" w14:paraId="3746843F" w14:textId="77777777" w:rsidTr="0040448A">
        <w:trPr>
          <w:trHeight w:val="23"/>
        </w:trPr>
        <w:tc>
          <w:tcPr>
            <w:tcW w:w="2527" w:type="pct"/>
            <w:vAlign w:val="center"/>
          </w:tcPr>
          <w:p w14:paraId="2EA3205D"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Всего</w:t>
            </w:r>
          </w:p>
        </w:tc>
        <w:tc>
          <w:tcPr>
            <w:tcW w:w="1228" w:type="pct"/>
            <w:vAlign w:val="center"/>
          </w:tcPr>
          <w:p w14:paraId="431D63A1" w14:textId="37004DD6" w:rsidR="0040448A" w:rsidRPr="0040448A" w:rsidRDefault="0040448A" w:rsidP="0040448A">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34</w:t>
            </w:r>
          </w:p>
        </w:tc>
        <w:tc>
          <w:tcPr>
            <w:tcW w:w="1245" w:type="pct"/>
            <w:vAlign w:val="center"/>
          </w:tcPr>
          <w:p w14:paraId="5983FB24" w14:textId="7FDC4043" w:rsidR="0040448A" w:rsidRPr="0040448A" w:rsidRDefault="0040448A" w:rsidP="0040448A">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8</w:t>
            </w:r>
          </w:p>
        </w:tc>
      </w:tr>
    </w:tbl>
    <w:p w14:paraId="1EC101B1" w14:textId="77777777" w:rsidR="00574C52" w:rsidRDefault="00574C52">
      <w:pPr>
        <w:spacing w:after="120" w:line="276" w:lineRule="auto"/>
        <w:outlineLvl w:val="1"/>
        <w:rPr>
          <w:rFonts w:ascii="Times New Roman" w:hAnsi="Times New Roman"/>
          <w:b/>
          <w:sz w:val="24"/>
        </w:rPr>
      </w:pPr>
    </w:p>
    <w:p w14:paraId="6D6AA60F" w14:textId="3F9A5854" w:rsidR="00574C52" w:rsidRDefault="0040448A">
      <w:pPr>
        <w:spacing w:after="120" w:line="276" w:lineRule="auto"/>
        <w:ind w:firstLine="709"/>
        <w:outlineLvl w:val="1"/>
        <w:rPr>
          <w:rFonts w:ascii="Times New Roman" w:hAnsi="Times New Roman"/>
          <w:b/>
          <w:sz w:val="24"/>
        </w:rPr>
      </w:pPr>
      <w:bookmarkStart w:id="1399" w:name="_Toc178177603"/>
      <w:bookmarkStart w:id="1400" w:name="_Toc203062469"/>
      <w:bookmarkStart w:id="1401" w:name="_Toc203062650"/>
      <w:bookmarkStart w:id="1402" w:name="_Toc203063255"/>
      <w:bookmarkStart w:id="1403" w:name="_Toc203063431"/>
      <w:bookmarkStart w:id="1404" w:name="_Toc203063608"/>
      <w:bookmarkStart w:id="1405" w:name="_Toc203063964"/>
      <w:bookmarkStart w:id="1406" w:name="_Toc203064143"/>
      <w:bookmarkStart w:id="1407" w:name="_Toc203064322"/>
      <w:bookmarkStart w:id="1408" w:name="_Toc203064758"/>
      <w:bookmarkStart w:id="1409" w:name="_Toc203064950"/>
      <w:bookmarkStart w:id="1410" w:name="_Toc203065130"/>
      <w:bookmarkStart w:id="1411" w:name="_Toc203065310"/>
      <w:bookmarkStart w:id="1412" w:name="_Toc203065490"/>
      <w:bookmarkStart w:id="1413" w:name="_Toc203065670"/>
      <w:bookmarkStart w:id="1414" w:name="_Toc203065850"/>
      <w:bookmarkStart w:id="1415" w:name="_Toc203066031"/>
      <w:r>
        <w:rPr>
          <w:rFonts w:ascii="Times New Roman" w:hAnsi="Times New Roman"/>
          <w:b/>
          <w:sz w:val="24"/>
        </w:rPr>
        <w:t>2</w:t>
      </w:r>
      <w:r w:rsidR="00683EC3">
        <w:rPr>
          <w:rFonts w:ascii="Times New Roman" w:hAnsi="Times New Roman"/>
          <w:b/>
          <w:sz w:val="24"/>
        </w:rPr>
        <w:t>.2. Примерное содержание дисциплины</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6804"/>
      </w:tblGrid>
      <w:tr w:rsidR="00574C52" w14:paraId="79E84E97" w14:textId="77777777">
        <w:trPr>
          <w:trHeight w:val="903"/>
        </w:trPr>
        <w:tc>
          <w:tcPr>
            <w:tcW w:w="3403" w:type="dxa"/>
            <w:tcBorders>
              <w:top w:val="single" w:sz="4" w:space="0" w:color="000000"/>
              <w:left w:val="single" w:sz="4" w:space="0" w:color="000000"/>
              <w:bottom w:val="single" w:sz="4" w:space="0" w:color="000000"/>
              <w:right w:val="single" w:sz="4" w:space="0" w:color="000000"/>
            </w:tcBorders>
            <w:vAlign w:val="center"/>
          </w:tcPr>
          <w:p w14:paraId="2F718795"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804" w:type="dxa"/>
            <w:tcBorders>
              <w:top w:val="single" w:sz="4" w:space="0" w:color="000000"/>
              <w:left w:val="single" w:sz="4" w:space="0" w:color="000000"/>
              <w:bottom w:val="single" w:sz="4" w:space="0" w:color="000000"/>
              <w:right w:val="single" w:sz="4" w:space="0" w:color="000000"/>
            </w:tcBorders>
            <w:vAlign w:val="center"/>
          </w:tcPr>
          <w:p w14:paraId="316B3BF7" w14:textId="77777777" w:rsidR="00574C52" w:rsidRDefault="00683EC3">
            <w:pPr>
              <w:jc w:val="center"/>
              <w:rPr>
                <w:rFonts w:ascii="Times New Roman" w:hAnsi="Times New Roman"/>
                <w:b/>
                <w:sz w:val="24"/>
              </w:rPr>
            </w:pPr>
            <w:r>
              <w:rPr>
                <w:rFonts w:ascii="Times New Roman" w:hAnsi="Times New Roman"/>
                <w:b/>
                <w:sz w:val="24"/>
              </w:rPr>
              <w:t>Примерное содержание учебного материала, практических и лабораторных занятий</w:t>
            </w:r>
          </w:p>
        </w:tc>
      </w:tr>
      <w:tr w:rsidR="00574C52" w14:paraId="2A1BA0A2" w14:textId="77777777">
        <w:trPr>
          <w:trHeight w:val="293"/>
        </w:trPr>
        <w:tc>
          <w:tcPr>
            <w:tcW w:w="10207" w:type="dxa"/>
            <w:gridSpan w:val="2"/>
            <w:tcBorders>
              <w:top w:val="single" w:sz="4" w:space="0" w:color="000000"/>
              <w:left w:val="single" w:sz="4" w:space="0" w:color="000000"/>
              <w:bottom w:val="single" w:sz="4" w:space="0" w:color="000000"/>
              <w:right w:val="single" w:sz="4" w:space="0" w:color="000000"/>
            </w:tcBorders>
            <w:vAlign w:val="center"/>
          </w:tcPr>
          <w:p w14:paraId="601BEB38" w14:textId="299C2EDB" w:rsidR="00574C52" w:rsidRDefault="00683EC3">
            <w:pPr>
              <w:rPr>
                <w:rFonts w:ascii="Times New Roman" w:hAnsi="Times New Roman"/>
                <w:b/>
                <w:sz w:val="24"/>
              </w:rPr>
            </w:pPr>
            <w:r>
              <w:rPr>
                <w:rFonts w:ascii="Times New Roman" w:hAnsi="Times New Roman"/>
                <w:b/>
                <w:sz w:val="24"/>
              </w:rPr>
              <w:t xml:space="preserve">Раздел 1 Общие сведения о железнодорожном </w:t>
            </w:r>
            <w:r w:rsidR="0040448A">
              <w:rPr>
                <w:rFonts w:ascii="Times New Roman" w:hAnsi="Times New Roman"/>
                <w:b/>
                <w:sz w:val="24"/>
              </w:rPr>
              <w:t>транспорте 8 часов</w:t>
            </w:r>
          </w:p>
        </w:tc>
      </w:tr>
      <w:tr w:rsidR="00574C52" w14:paraId="73644981" w14:textId="77777777">
        <w:tc>
          <w:tcPr>
            <w:tcW w:w="3403" w:type="dxa"/>
            <w:vMerge w:val="restart"/>
            <w:tcBorders>
              <w:top w:val="single" w:sz="6" w:space="0" w:color="000000"/>
              <w:left w:val="single" w:sz="6" w:space="0" w:color="000000"/>
              <w:bottom w:val="single" w:sz="4" w:space="0" w:color="000000"/>
              <w:right w:val="single" w:sz="6" w:space="0" w:color="000000"/>
            </w:tcBorders>
            <w:vAlign w:val="center"/>
          </w:tcPr>
          <w:p w14:paraId="00EE1FCD" w14:textId="77777777" w:rsidR="00574C52" w:rsidRDefault="00683EC3">
            <w:pPr>
              <w:rPr>
                <w:rFonts w:ascii="Times New Roman" w:hAnsi="Times New Roman"/>
                <w:b/>
                <w:sz w:val="24"/>
              </w:rPr>
            </w:pPr>
            <w:r>
              <w:rPr>
                <w:rFonts w:ascii="Times New Roman" w:hAnsi="Times New Roman"/>
                <w:b/>
                <w:sz w:val="24"/>
              </w:rPr>
              <w:t>Тема 1.1.</w:t>
            </w:r>
          </w:p>
          <w:p w14:paraId="4A46B0BF" w14:textId="77777777" w:rsidR="00574C52" w:rsidRDefault="00683EC3">
            <w:pPr>
              <w:rPr>
                <w:rFonts w:ascii="Times New Roman" w:hAnsi="Times New Roman"/>
                <w:b/>
                <w:sz w:val="24"/>
              </w:rPr>
            </w:pPr>
            <w:r>
              <w:rPr>
                <w:rFonts w:ascii="Times New Roman" w:hAnsi="Times New Roman"/>
                <w:b/>
                <w:sz w:val="24"/>
              </w:rPr>
              <w:t>Характеристика железнодорожного транспорта и его место в единой транспортной системе</w:t>
            </w:r>
          </w:p>
        </w:tc>
        <w:tc>
          <w:tcPr>
            <w:tcW w:w="6804" w:type="dxa"/>
            <w:tcBorders>
              <w:top w:val="single" w:sz="6" w:space="0" w:color="000000"/>
              <w:left w:val="single" w:sz="6" w:space="0" w:color="000000"/>
              <w:bottom w:val="single" w:sz="6" w:space="0" w:color="000000"/>
              <w:right w:val="single" w:sz="6" w:space="0" w:color="000000"/>
            </w:tcBorders>
            <w:vAlign w:val="center"/>
          </w:tcPr>
          <w:p w14:paraId="14F76ED9" w14:textId="77777777" w:rsidR="00574C52" w:rsidRDefault="00683EC3">
            <w:pPr>
              <w:rPr>
                <w:rFonts w:ascii="Times New Roman" w:hAnsi="Times New Roman"/>
                <w:b/>
                <w:sz w:val="24"/>
              </w:rPr>
            </w:pPr>
            <w:r>
              <w:rPr>
                <w:rFonts w:ascii="Times New Roman" w:hAnsi="Times New Roman"/>
                <w:b/>
                <w:sz w:val="24"/>
              </w:rPr>
              <w:t xml:space="preserve">Содержание </w:t>
            </w:r>
          </w:p>
        </w:tc>
      </w:tr>
      <w:tr w:rsidR="00574C52" w14:paraId="67A5749E" w14:textId="77777777">
        <w:trPr>
          <w:trHeight w:val="396"/>
        </w:trPr>
        <w:tc>
          <w:tcPr>
            <w:tcW w:w="3403" w:type="dxa"/>
            <w:vMerge/>
            <w:tcBorders>
              <w:top w:val="single" w:sz="6" w:space="0" w:color="000000"/>
              <w:left w:val="single" w:sz="6" w:space="0" w:color="000000"/>
              <w:bottom w:val="single" w:sz="4" w:space="0" w:color="000000"/>
              <w:right w:val="single" w:sz="6" w:space="0" w:color="000000"/>
            </w:tcBorders>
            <w:vAlign w:val="center"/>
          </w:tcPr>
          <w:p w14:paraId="6964CF6C" w14:textId="77777777" w:rsidR="00574C52" w:rsidRDefault="00574C52"/>
        </w:tc>
        <w:tc>
          <w:tcPr>
            <w:tcW w:w="6804" w:type="dxa"/>
            <w:tcBorders>
              <w:top w:val="nil"/>
              <w:left w:val="single" w:sz="6" w:space="0" w:color="000000"/>
              <w:bottom w:val="single" w:sz="6" w:space="0" w:color="000000"/>
              <w:right w:val="single" w:sz="6" w:space="0" w:color="000000"/>
            </w:tcBorders>
            <w:vAlign w:val="center"/>
          </w:tcPr>
          <w:p w14:paraId="703D5047" w14:textId="77777777" w:rsidR="0040448A" w:rsidRDefault="00683EC3">
            <w:pPr>
              <w:rPr>
                <w:rFonts w:ascii="Times New Roman" w:hAnsi="Times New Roman"/>
                <w:sz w:val="24"/>
              </w:rPr>
            </w:pPr>
            <w:r>
              <w:rPr>
                <w:rFonts w:ascii="Times New Roman" w:hAnsi="Times New Roman"/>
                <w:sz w:val="24"/>
              </w:rPr>
              <w:t xml:space="preserve">Значение железнодорожного транспорта и основные показатели его работы. Виды транспорта и их особенности, роль железных дорог в единой транспортной системе. </w:t>
            </w:r>
          </w:p>
          <w:p w14:paraId="5B766249" w14:textId="7B3DAB00" w:rsidR="00574C52" w:rsidRDefault="0040448A">
            <w:pPr>
              <w:rPr>
                <w:rFonts w:ascii="Times New Roman" w:hAnsi="Times New Roman"/>
                <w:sz w:val="24"/>
              </w:rPr>
            </w:pPr>
            <w:r>
              <w:rPr>
                <w:rFonts w:ascii="Times New Roman" w:hAnsi="Times New Roman"/>
                <w:sz w:val="24"/>
              </w:rPr>
              <w:t>Краткая характеристика элементов единой транспортной системы: железнодорожного, автомобильного, водного, воздушного, трубопроводного видов транспорта. Общие сведения о метрополитенах и городском электрическом транспорте</w:t>
            </w:r>
          </w:p>
        </w:tc>
      </w:tr>
      <w:tr w:rsidR="0040448A" w14:paraId="66540D65" w14:textId="77777777" w:rsidTr="0040448A">
        <w:trPr>
          <w:trHeight w:val="396"/>
        </w:trPr>
        <w:tc>
          <w:tcPr>
            <w:tcW w:w="3403" w:type="dxa"/>
            <w:vMerge/>
            <w:tcBorders>
              <w:top w:val="single" w:sz="6" w:space="0" w:color="000000"/>
              <w:left w:val="single" w:sz="6" w:space="0" w:color="000000"/>
              <w:bottom w:val="single" w:sz="4" w:space="0" w:color="000000"/>
              <w:right w:val="single" w:sz="6" w:space="0" w:color="000000"/>
            </w:tcBorders>
            <w:vAlign w:val="center"/>
          </w:tcPr>
          <w:p w14:paraId="5177B307" w14:textId="77777777" w:rsidR="0040448A" w:rsidRDefault="0040448A"/>
        </w:tc>
        <w:tc>
          <w:tcPr>
            <w:tcW w:w="6804" w:type="dxa"/>
            <w:tcBorders>
              <w:top w:val="single" w:sz="6" w:space="0" w:color="000000"/>
              <w:left w:val="single" w:sz="6" w:space="0" w:color="000000"/>
              <w:bottom w:val="single" w:sz="6" w:space="0" w:color="000000"/>
              <w:right w:val="single" w:sz="6" w:space="0" w:color="000000"/>
            </w:tcBorders>
            <w:vAlign w:val="bottom"/>
          </w:tcPr>
          <w:p w14:paraId="358704FE"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81C0761" w14:textId="17D743D1"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720FB177" w14:textId="77777777">
        <w:trPr>
          <w:trHeight w:val="361"/>
        </w:trPr>
        <w:tc>
          <w:tcPr>
            <w:tcW w:w="3403" w:type="dxa"/>
            <w:vMerge w:val="restart"/>
            <w:tcBorders>
              <w:top w:val="single" w:sz="6" w:space="0" w:color="000000"/>
              <w:left w:val="single" w:sz="6" w:space="0" w:color="000000"/>
              <w:bottom w:val="single" w:sz="4" w:space="0" w:color="000000"/>
              <w:right w:val="single" w:sz="6" w:space="0" w:color="000000"/>
            </w:tcBorders>
            <w:vAlign w:val="center"/>
          </w:tcPr>
          <w:p w14:paraId="4192D0F4" w14:textId="77777777" w:rsidR="0040448A" w:rsidRDefault="0040448A">
            <w:pPr>
              <w:rPr>
                <w:rFonts w:ascii="Times New Roman" w:hAnsi="Times New Roman"/>
                <w:b/>
                <w:sz w:val="24"/>
              </w:rPr>
            </w:pPr>
            <w:r>
              <w:rPr>
                <w:rFonts w:ascii="Times New Roman" w:hAnsi="Times New Roman"/>
                <w:b/>
                <w:sz w:val="24"/>
              </w:rPr>
              <w:t xml:space="preserve">Тема 1.2 </w:t>
            </w:r>
          </w:p>
          <w:p w14:paraId="386704BF" w14:textId="77777777" w:rsidR="0040448A" w:rsidRDefault="0040448A">
            <w:pPr>
              <w:rPr>
                <w:rFonts w:ascii="Times New Roman" w:hAnsi="Times New Roman"/>
                <w:b/>
                <w:sz w:val="24"/>
              </w:rPr>
            </w:pPr>
            <w:r>
              <w:rPr>
                <w:rFonts w:ascii="Times New Roman" w:hAnsi="Times New Roman"/>
                <w:b/>
                <w:sz w:val="24"/>
              </w:rPr>
              <w:t>Основы возникновения и развития железнодорожного транспорта</w:t>
            </w:r>
          </w:p>
        </w:tc>
        <w:tc>
          <w:tcPr>
            <w:tcW w:w="6804" w:type="dxa"/>
            <w:tcBorders>
              <w:top w:val="single" w:sz="6" w:space="0" w:color="000000"/>
              <w:left w:val="single" w:sz="6" w:space="0" w:color="000000"/>
              <w:bottom w:val="single" w:sz="6" w:space="0" w:color="000000"/>
              <w:right w:val="single" w:sz="6" w:space="0" w:color="000000"/>
            </w:tcBorders>
            <w:vAlign w:val="center"/>
          </w:tcPr>
          <w:p w14:paraId="632DE0A3" w14:textId="77777777" w:rsidR="0040448A" w:rsidRDefault="0040448A">
            <w:pPr>
              <w:rPr>
                <w:rFonts w:ascii="Times New Roman" w:hAnsi="Times New Roman"/>
                <w:b/>
                <w:sz w:val="24"/>
              </w:rPr>
            </w:pPr>
            <w:r>
              <w:rPr>
                <w:rFonts w:ascii="Times New Roman" w:hAnsi="Times New Roman"/>
                <w:b/>
                <w:sz w:val="24"/>
              </w:rPr>
              <w:t>Содержание</w:t>
            </w:r>
          </w:p>
        </w:tc>
      </w:tr>
      <w:tr w:rsidR="0040448A" w14:paraId="6DFADAED" w14:textId="77777777">
        <w:trPr>
          <w:trHeight w:val="361"/>
        </w:trPr>
        <w:tc>
          <w:tcPr>
            <w:tcW w:w="3403" w:type="dxa"/>
            <w:vMerge/>
            <w:tcBorders>
              <w:top w:val="single" w:sz="6" w:space="0" w:color="000000"/>
              <w:left w:val="single" w:sz="6" w:space="0" w:color="000000"/>
              <w:bottom w:val="single" w:sz="4" w:space="0" w:color="000000"/>
              <w:right w:val="single" w:sz="6" w:space="0" w:color="000000"/>
            </w:tcBorders>
            <w:vAlign w:val="center"/>
          </w:tcPr>
          <w:p w14:paraId="5F1823C8" w14:textId="77777777" w:rsidR="0040448A" w:rsidRDefault="0040448A"/>
        </w:tc>
        <w:tc>
          <w:tcPr>
            <w:tcW w:w="6804" w:type="dxa"/>
            <w:tcBorders>
              <w:top w:val="nil"/>
              <w:left w:val="nil"/>
              <w:bottom w:val="single" w:sz="6" w:space="0" w:color="000000"/>
              <w:right w:val="single" w:sz="6" w:space="0" w:color="000000"/>
            </w:tcBorders>
            <w:vAlign w:val="center"/>
          </w:tcPr>
          <w:p w14:paraId="056B8A8A" w14:textId="77777777" w:rsidR="0040448A" w:rsidRDefault="0040448A">
            <w:pPr>
              <w:rPr>
                <w:rFonts w:ascii="Times New Roman" w:hAnsi="Times New Roman"/>
                <w:sz w:val="24"/>
              </w:rPr>
            </w:pPr>
            <w:r>
              <w:rPr>
                <w:rFonts w:ascii="Times New Roman" w:hAnsi="Times New Roman"/>
                <w:sz w:val="24"/>
              </w:rPr>
              <w:t xml:space="preserve">Дороги дореволюционной России. Железнодорожный транспорт послереволюционной России и СССР. Железнодорожный транспорт Российской Федерации: инфраструктура железнодорожного транспорта общего пользования, железнодорожные пути необщего пользования и расположенные на них сооружения, устройства, механизмы и оборудование железнодорожного транспорта. </w:t>
            </w:r>
          </w:p>
          <w:p w14:paraId="3C218BBE" w14:textId="09AE7C92" w:rsidR="0040448A" w:rsidRDefault="0040448A">
            <w:pPr>
              <w:rPr>
                <w:rFonts w:ascii="Times New Roman" w:hAnsi="Times New Roman"/>
                <w:sz w:val="24"/>
              </w:rPr>
            </w:pPr>
            <w:r>
              <w:rPr>
                <w:rFonts w:ascii="Times New Roman" w:hAnsi="Times New Roman"/>
                <w:sz w:val="24"/>
              </w:rPr>
              <w:t>Климатическое и сейсмическое районирование территории России. Краткие сведения о зарубежных железных дорогах</w:t>
            </w:r>
          </w:p>
        </w:tc>
      </w:tr>
      <w:tr w:rsidR="0040448A" w14:paraId="5443C552" w14:textId="77777777" w:rsidTr="0040448A">
        <w:trPr>
          <w:trHeight w:val="204"/>
        </w:trPr>
        <w:tc>
          <w:tcPr>
            <w:tcW w:w="3403" w:type="dxa"/>
            <w:vMerge/>
            <w:tcBorders>
              <w:top w:val="single" w:sz="6" w:space="0" w:color="000000"/>
              <w:left w:val="single" w:sz="6" w:space="0" w:color="000000"/>
              <w:bottom w:val="single" w:sz="4" w:space="0" w:color="000000"/>
              <w:right w:val="single" w:sz="6" w:space="0" w:color="000000"/>
            </w:tcBorders>
            <w:vAlign w:val="center"/>
          </w:tcPr>
          <w:p w14:paraId="4BADAD4F" w14:textId="77777777" w:rsidR="0040448A" w:rsidRDefault="0040448A"/>
        </w:tc>
        <w:tc>
          <w:tcPr>
            <w:tcW w:w="6804" w:type="dxa"/>
            <w:tcBorders>
              <w:top w:val="nil"/>
              <w:left w:val="nil"/>
              <w:bottom w:val="single" w:sz="6" w:space="0" w:color="000000"/>
              <w:right w:val="single" w:sz="6" w:space="0" w:color="000000"/>
            </w:tcBorders>
          </w:tcPr>
          <w:p w14:paraId="60DE893D" w14:textId="023D3B24" w:rsidR="0040448A" w:rsidRDefault="0040448A">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0448A" w14:paraId="0B15C0E4" w14:textId="77777777">
        <w:trPr>
          <w:trHeight w:val="137"/>
        </w:trPr>
        <w:tc>
          <w:tcPr>
            <w:tcW w:w="3403" w:type="dxa"/>
            <w:vMerge/>
            <w:tcBorders>
              <w:top w:val="single" w:sz="6" w:space="0" w:color="000000"/>
              <w:left w:val="single" w:sz="6" w:space="0" w:color="000000"/>
              <w:bottom w:val="single" w:sz="4" w:space="0" w:color="000000"/>
              <w:right w:val="single" w:sz="6" w:space="0" w:color="000000"/>
            </w:tcBorders>
            <w:vAlign w:val="center"/>
          </w:tcPr>
          <w:p w14:paraId="46F5C4AA"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5D867A7C" w14:textId="1ED585AB" w:rsidR="0040448A" w:rsidRDefault="0040448A">
            <w:pPr>
              <w:rPr>
                <w:rFonts w:ascii="Times New Roman" w:hAnsi="Times New Roman"/>
                <w:sz w:val="24"/>
              </w:rPr>
            </w:pPr>
            <w:r>
              <w:rPr>
                <w:rFonts w:ascii="Times New Roman" w:hAnsi="Times New Roman"/>
                <w:sz w:val="24"/>
              </w:rPr>
              <w:t>Анализ развития железнодорожного транспорта РФ</w:t>
            </w:r>
          </w:p>
        </w:tc>
      </w:tr>
      <w:tr w:rsidR="0040448A" w14:paraId="2B645809" w14:textId="77777777" w:rsidTr="0040448A">
        <w:trPr>
          <w:trHeight w:val="298"/>
        </w:trPr>
        <w:tc>
          <w:tcPr>
            <w:tcW w:w="3403" w:type="dxa"/>
            <w:vMerge/>
            <w:tcBorders>
              <w:top w:val="single" w:sz="6" w:space="0" w:color="000000"/>
              <w:left w:val="single" w:sz="6" w:space="0" w:color="000000"/>
              <w:bottom w:val="single" w:sz="4" w:space="0" w:color="000000"/>
              <w:right w:val="single" w:sz="6" w:space="0" w:color="000000"/>
            </w:tcBorders>
            <w:vAlign w:val="center"/>
          </w:tcPr>
          <w:p w14:paraId="5C959623"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30860B12"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1AD961A" w14:textId="21637307"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45BF0D07"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43921D06" w14:textId="77777777" w:rsidR="0040448A" w:rsidRDefault="0040448A">
            <w:pPr>
              <w:rPr>
                <w:rFonts w:ascii="Times New Roman" w:hAnsi="Times New Roman"/>
                <w:b/>
                <w:sz w:val="24"/>
              </w:rPr>
            </w:pPr>
            <w:r>
              <w:rPr>
                <w:rFonts w:ascii="Times New Roman" w:hAnsi="Times New Roman"/>
                <w:b/>
                <w:sz w:val="24"/>
              </w:rPr>
              <w:t>Тема 1.3</w:t>
            </w:r>
          </w:p>
          <w:p w14:paraId="57703B28" w14:textId="77777777" w:rsidR="0040448A" w:rsidRDefault="0040448A">
            <w:pPr>
              <w:rPr>
                <w:rFonts w:ascii="Times New Roman" w:hAnsi="Times New Roman"/>
                <w:b/>
                <w:sz w:val="24"/>
              </w:rPr>
            </w:pPr>
            <w:r>
              <w:rPr>
                <w:rFonts w:ascii="Times New Roman" w:hAnsi="Times New Roman"/>
                <w:b/>
                <w:sz w:val="24"/>
              </w:rPr>
              <w:t>Организация управления на железнодорожном транспорте</w:t>
            </w:r>
          </w:p>
        </w:tc>
        <w:tc>
          <w:tcPr>
            <w:tcW w:w="6804" w:type="dxa"/>
            <w:tcBorders>
              <w:top w:val="single" w:sz="6" w:space="0" w:color="000000"/>
              <w:left w:val="single" w:sz="6" w:space="0" w:color="000000"/>
              <w:bottom w:val="single" w:sz="6" w:space="0" w:color="000000"/>
              <w:right w:val="single" w:sz="6" w:space="0" w:color="000000"/>
            </w:tcBorders>
            <w:vAlign w:val="center"/>
          </w:tcPr>
          <w:p w14:paraId="079A4E6B"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6AB85D28"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4D639B2F"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01454B85" w14:textId="77777777" w:rsidR="0040448A" w:rsidRDefault="0040448A">
            <w:pPr>
              <w:rPr>
                <w:rFonts w:ascii="Times New Roman" w:hAnsi="Times New Roman"/>
                <w:sz w:val="24"/>
              </w:rPr>
            </w:pPr>
            <w:r>
              <w:rPr>
                <w:rFonts w:ascii="Times New Roman" w:hAnsi="Times New Roman"/>
                <w:sz w:val="24"/>
              </w:rPr>
              <w:t>Понятие о комплексе сооружений и устройств и структуре управления на железнодорожном транспорте. Габариты на железных дорогах.</w:t>
            </w:r>
          </w:p>
          <w:p w14:paraId="5A6EE0F1" w14:textId="77777777" w:rsidR="0040448A" w:rsidRDefault="0040448A">
            <w:pPr>
              <w:rPr>
                <w:rFonts w:ascii="Times New Roman" w:hAnsi="Times New Roman"/>
                <w:sz w:val="24"/>
              </w:rPr>
            </w:pPr>
            <w:r>
              <w:rPr>
                <w:rFonts w:ascii="Times New Roman" w:hAnsi="Times New Roman"/>
                <w:sz w:val="24"/>
              </w:rPr>
              <w:t>Основные руководящие документы по обеспечению четкой работы железных дорог и безопасности движения</w:t>
            </w:r>
          </w:p>
        </w:tc>
      </w:tr>
      <w:tr w:rsidR="0040448A" w14:paraId="0D827971"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3DDACA82" w14:textId="77777777" w:rsidR="0040448A" w:rsidRDefault="0040448A"/>
        </w:tc>
        <w:tc>
          <w:tcPr>
            <w:tcW w:w="6804" w:type="dxa"/>
            <w:tcBorders>
              <w:top w:val="nil"/>
              <w:left w:val="single" w:sz="6" w:space="0" w:color="000000"/>
              <w:bottom w:val="single" w:sz="6" w:space="0" w:color="000000"/>
              <w:right w:val="single" w:sz="6" w:space="0" w:color="000000"/>
            </w:tcBorders>
          </w:tcPr>
          <w:p w14:paraId="0D97A430" w14:textId="25DBA5DF" w:rsidR="0040448A" w:rsidRDefault="0040448A">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0448A" w14:paraId="53FD2928"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7F13EA98"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3A1BB50B" w14:textId="26401BE4" w:rsidR="0040448A" w:rsidRDefault="0040448A">
            <w:pPr>
              <w:rPr>
                <w:rFonts w:ascii="Times New Roman" w:hAnsi="Times New Roman"/>
                <w:b/>
                <w:sz w:val="24"/>
              </w:rPr>
            </w:pPr>
            <w:r>
              <w:rPr>
                <w:rFonts w:ascii="Times New Roman" w:hAnsi="Times New Roman"/>
                <w:sz w:val="24"/>
              </w:rPr>
              <w:t>Ознакомление с габаритами железнодорожного подвижного состава и приближения строений ГОСТ 9238-2013</w:t>
            </w:r>
          </w:p>
        </w:tc>
      </w:tr>
      <w:tr w:rsidR="0040448A" w14:paraId="40249997"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617999C6"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110D23D7" w14:textId="0CD631E2" w:rsidR="0040448A" w:rsidRDefault="0040448A">
            <w:pPr>
              <w:rPr>
                <w:rFonts w:ascii="Times New Roman" w:hAnsi="Times New Roman"/>
                <w:sz w:val="24"/>
              </w:rPr>
            </w:pPr>
            <w:r>
              <w:rPr>
                <w:rFonts w:ascii="Times New Roman" w:hAnsi="Times New Roman"/>
                <w:sz w:val="24"/>
              </w:rPr>
              <w:t>Определение категории железнодорожных линий</w:t>
            </w:r>
          </w:p>
        </w:tc>
      </w:tr>
      <w:tr w:rsidR="0040448A" w14:paraId="26F2382E"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57250F52"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248E9CDC"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3C991FC" w14:textId="0E24590D"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0D02882D" w14:textId="77777777">
        <w:trPr>
          <w:trHeight w:val="298"/>
        </w:trPr>
        <w:tc>
          <w:tcPr>
            <w:tcW w:w="10207" w:type="dxa"/>
            <w:gridSpan w:val="2"/>
            <w:tcBorders>
              <w:top w:val="single" w:sz="4" w:space="0" w:color="000000"/>
              <w:left w:val="single" w:sz="4" w:space="0" w:color="000000"/>
              <w:bottom w:val="single" w:sz="4" w:space="0" w:color="000000"/>
              <w:right w:val="single" w:sz="6" w:space="0" w:color="000000"/>
            </w:tcBorders>
            <w:vAlign w:val="center"/>
          </w:tcPr>
          <w:p w14:paraId="35620910" w14:textId="5E5739DD" w:rsidR="0040448A" w:rsidRDefault="0040448A" w:rsidP="0040448A">
            <w:pPr>
              <w:rPr>
                <w:rFonts w:ascii="Times New Roman" w:hAnsi="Times New Roman"/>
                <w:b/>
                <w:sz w:val="24"/>
              </w:rPr>
            </w:pPr>
            <w:r>
              <w:rPr>
                <w:rFonts w:ascii="Times New Roman" w:hAnsi="Times New Roman"/>
                <w:b/>
                <w:sz w:val="24"/>
              </w:rPr>
              <w:t xml:space="preserve">Раздел 2. Сооружения и устройства </w:t>
            </w:r>
            <w:proofErr w:type="gramStart"/>
            <w:r>
              <w:rPr>
                <w:rFonts w:ascii="Times New Roman" w:hAnsi="Times New Roman"/>
                <w:b/>
                <w:sz w:val="24"/>
              </w:rPr>
              <w:t>инфраструктуры</w:t>
            </w:r>
            <w:proofErr w:type="gramEnd"/>
            <w:r>
              <w:rPr>
                <w:rFonts w:ascii="Times New Roman" w:hAnsi="Times New Roman"/>
                <w:b/>
                <w:sz w:val="24"/>
              </w:rPr>
              <w:t xml:space="preserve"> железных дорог 22 часа</w:t>
            </w:r>
          </w:p>
        </w:tc>
      </w:tr>
      <w:tr w:rsidR="0040448A" w14:paraId="0AA95662"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352EE643" w14:textId="77777777" w:rsidR="0040448A" w:rsidRDefault="0040448A">
            <w:pPr>
              <w:rPr>
                <w:rFonts w:ascii="Times New Roman" w:hAnsi="Times New Roman"/>
                <w:b/>
                <w:sz w:val="24"/>
              </w:rPr>
            </w:pPr>
            <w:r>
              <w:rPr>
                <w:rFonts w:ascii="Times New Roman" w:hAnsi="Times New Roman"/>
                <w:b/>
                <w:sz w:val="24"/>
              </w:rPr>
              <w:t>Тема 2.1</w:t>
            </w:r>
          </w:p>
          <w:p w14:paraId="63446FDB" w14:textId="77777777" w:rsidR="0040448A" w:rsidRDefault="0040448A">
            <w:pPr>
              <w:rPr>
                <w:rFonts w:ascii="Times New Roman" w:hAnsi="Times New Roman"/>
                <w:b/>
                <w:sz w:val="24"/>
              </w:rPr>
            </w:pPr>
            <w:r>
              <w:rPr>
                <w:rFonts w:ascii="Times New Roman" w:hAnsi="Times New Roman"/>
                <w:b/>
                <w:sz w:val="24"/>
              </w:rPr>
              <w:t>Элементы железнодорожного пути.</w:t>
            </w:r>
          </w:p>
        </w:tc>
        <w:tc>
          <w:tcPr>
            <w:tcW w:w="6804" w:type="dxa"/>
            <w:tcBorders>
              <w:top w:val="single" w:sz="6" w:space="0" w:color="000000"/>
              <w:left w:val="single" w:sz="6" w:space="0" w:color="000000"/>
              <w:bottom w:val="single" w:sz="6" w:space="0" w:color="000000"/>
              <w:right w:val="single" w:sz="6" w:space="0" w:color="000000"/>
            </w:tcBorders>
            <w:vAlign w:val="center"/>
          </w:tcPr>
          <w:p w14:paraId="53840464"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0C75577F" w14:textId="77777777">
        <w:trPr>
          <w:trHeight w:val="421"/>
        </w:trPr>
        <w:tc>
          <w:tcPr>
            <w:tcW w:w="3403" w:type="dxa"/>
            <w:vMerge/>
            <w:tcBorders>
              <w:top w:val="single" w:sz="6" w:space="0" w:color="000000"/>
              <w:left w:val="single" w:sz="6" w:space="0" w:color="000000"/>
              <w:bottom w:val="single" w:sz="6" w:space="0" w:color="000000"/>
              <w:right w:val="single" w:sz="6" w:space="0" w:color="000000"/>
            </w:tcBorders>
            <w:vAlign w:val="center"/>
          </w:tcPr>
          <w:p w14:paraId="1D63B037"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146BF3D1" w14:textId="77777777" w:rsidR="0040448A" w:rsidRDefault="0040448A">
            <w:pPr>
              <w:rPr>
                <w:rFonts w:ascii="Times New Roman" w:hAnsi="Times New Roman"/>
                <w:sz w:val="24"/>
              </w:rPr>
            </w:pPr>
            <w:r>
              <w:rPr>
                <w:rFonts w:ascii="Times New Roman" w:hAnsi="Times New Roman"/>
                <w:sz w:val="24"/>
              </w:rPr>
              <w:t>Общие сведения о железнодорожном пути. Земляное полотно и его поперечные профили. Водоотводные устройства. Составные элементы и типы верхнего строения пути, их назначение. Виды и назначение искусственных сооружений. Задачи путевого хозяйства</w:t>
            </w:r>
          </w:p>
        </w:tc>
      </w:tr>
      <w:tr w:rsidR="0040448A" w14:paraId="6D2B8F9E" w14:textId="77777777" w:rsidTr="0040448A">
        <w:trPr>
          <w:trHeight w:val="190"/>
        </w:trPr>
        <w:tc>
          <w:tcPr>
            <w:tcW w:w="3403" w:type="dxa"/>
            <w:vMerge/>
            <w:tcBorders>
              <w:top w:val="single" w:sz="6" w:space="0" w:color="000000"/>
              <w:left w:val="single" w:sz="6" w:space="0" w:color="000000"/>
              <w:bottom w:val="single" w:sz="6" w:space="0" w:color="000000"/>
              <w:right w:val="single" w:sz="6" w:space="0" w:color="000000"/>
            </w:tcBorders>
            <w:vAlign w:val="center"/>
          </w:tcPr>
          <w:p w14:paraId="0CAA49F4" w14:textId="77777777" w:rsidR="0040448A" w:rsidRDefault="0040448A"/>
        </w:tc>
        <w:tc>
          <w:tcPr>
            <w:tcW w:w="6804" w:type="dxa"/>
            <w:tcBorders>
              <w:top w:val="nil"/>
              <w:left w:val="single" w:sz="6" w:space="0" w:color="000000"/>
              <w:bottom w:val="single" w:sz="6" w:space="0" w:color="000000"/>
              <w:right w:val="single" w:sz="6" w:space="0" w:color="000000"/>
            </w:tcBorders>
          </w:tcPr>
          <w:p w14:paraId="7BE3CC8F" w14:textId="7EAD7DC4" w:rsidR="0040448A" w:rsidRDefault="0040448A">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0448A" w14:paraId="1EE02509" w14:textId="77777777">
        <w:trPr>
          <w:trHeight w:val="421"/>
        </w:trPr>
        <w:tc>
          <w:tcPr>
            <w:tcW w:w="3403" w:type="dxa"/>
            <w:vMerge/>
            <w:tcBorders>
              <w:top w:val="single" w:sz="6" w:space="0" w:color="000000"/>
              <w:left w:val="single" w:sz="6" w:space="0" w:color="000000"/>
              <w:bottom w:val="single" w:sz="6" w:space="0" w:color="000000"/>
              <w:right w:val="single" w:sz="6" w:space="0" w:color="000000"/>
            </w:tcBorders>
            <w:vAlign w:val="center"/>
          </w:tcPr>
          <w:p w14:paraId="3B31A266"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A300296" w14:textId="77777777" w:rsidR="0040448A" w:rsidRDefault="0040448A">
            <w:pPr>
              <w:rPr>
                <w:rFonts w:ascii="Times New Roman" w:hAnsi="Times New Roman"/>
                <w:sz w:val="24"/>
              </w:rPr>
            </w:pPr>
            <w:r>
              <w:rPr>
                <w:rFonts w:ascii="Times New Roman" w:hAnsi="Times New Roman"/>
                <w:sz w:val="24"/>
              </w:rPr>
              <w:t>Изучение устройства составных элементов нижнего строения пути</w:t>
            </w:r>
          </w:p>
        </w:tc>
      </w:tr>
      <w:tr w:rsidR="0040448A" w14:paraId="34D7B9EE" w14:textId="77777777">
        <w:trPr>
          <w:trHeight w:val="421"/>
        </w:trPr>
        <w:tc>
          <w:tcPr>
            <w:tcW w:w="3403" w:type="dxa"/>
            <w:vMerge/>
            <w:tcBorders>
              <w:top w:val="single" w:sz="6" w:space="0" w:color="000000"/>
              <w:left w:val="single" w:sz="6" w:space="0" w:color="000000"/>
              <w:bottom w:val="single" w:sz="6" w:space="0" w:color="000000"/>
              <w:right w:val="single" w:sz="6" w:space="0" w:color="000000"/>
            </w:tcBorders>
            <w:vAlign w:val="center"/>
          </w:tcPr>
          <w:p w14:paraId="01A02070"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770924DA" w14:textId="588BFB6F" w:rsidR="0040448A" w:rsidRDefault="0040448A">
            <w:pPr>
              <w:rPr>
                <w:rFonts w:ascii="Times New Roman" w:hAnsi="Times New Roman"/>
                <w:sz w:val="24"/>
              </w:rPr>
            </w:pPr>
            <w:r>
              <w:rPr>
                <w:rFonts w:ascii="Times New Roman" w:hAnsi="Times New Roman"/>
                <w:sz w:val="24"/>
              </w:rPr>
              <w:t>Изучение устройства составных элементов верхнего строения пути</w:t>
            </w:r>
          </w:p>
        </w:tc>
      </w:tr>
      <w:tr w:rsidR="0040448A" w14:paraId="0BAEAC7C" w14:textId="77777777" w:rsidTr="0040448A">
        <w:trPr>
          <w:trHeight w:val="421"/>
        </w:trPr>
        <w:tc>
          <w:tcPr>
            <w:tcW w:w="3403" w:type="dxa"/>
            <w:vMerge/>
            <w:tcBorders>
              <w:top w:val="single" w:sz="6" w:space="0" w:color="000000"/>
              <w:left w:val="single" w:sz="6" w:space="0" w:color="000000"/>
              <w:bottom w:val="single" w:sz="6" w:space="0" w:color="000000"/>
              <w:right w:val="single" w:sz="6" w:space="0" w:color="000000"/>
            </w:tcBorders>
            <w:vAlign w:val="center"/>
          </w:tcPr>
          <w:p w14:paraId="17F99D85"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7EEA3B93"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E1CA339" w14:textId="7AFC710F"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1BF4C164"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471BBE4E" w14:textId="77777777" w:rsidR="0040448A" w:rsidRDefault="0040448A">
            <w:pPr>
              <w:rPr>
                <w:rFonts w:ascii="Times New Roman" w:hAnsi="Times New Roman"/>
                <w:b/>
                <w:sz w:val="24"/>
              </w:rPr>
            </w:pPr>
            <w:r>
              <w:rPr>
                <w:rFonts w:ascii="Times New Roman" w:hAnsi="Times New Roman"/>
                <w:b/>
                <w:sz w:val="24"/>
              </w:rPr>
              <w:t>Тема 2.2</w:t>
            </w:r>
          </w:p>
          <w:p w14:paraId="0E608517" w14:textId="77777777" w:rsidR="0040448A" w:rsidRDefault="0040448A">
            <w:pPr>
              <w:rPr>
                <w:rFonts w:ascii="Times New Roman" w:hAnsi="Times New Roman"/>
                <w:b/>
                <w:sz w:val="24"/>
              </w:rPr>
            </w:pPr>
            <w:r>
              <w:rPr>
                <w:rFonts w:ascii="Times New Roman" w:hAnsi="Times New Roman"/>
                <w:b/>
                <w:sz w:val="24"/>
              </w:rPr>
              <w:t>Устройства электроснабжения</w:t>
            </w:r>
          </w:p>
        </w:tc>
        <w:tc>
          <w:tcPr>
            <w:tcW w:w="6804" w:type="dxa"/>
            <w:tcBorders>
              <w:top w:val="single" w:sz="6" w:space="0" w:color="000000"/>
              <w:left w:val="single" w:sz="6" w:space="0" w:color="000000"/>
              <w:bottom w:val="single" w:sz="6" w:space="0" w:color="000000"/>
              <w:right w:val="single" w:sz="6" w:space="0" w:color="000000"/>
            </w:tcBorders>
            <w:vAlign w:val="center"/>
          </w:tcPr>
          <w:p w14:paraId="27DE732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2719CC83"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17ABD679"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364F9BD3" w14:textId="77777777" w:rsidR="0040448A" w:rsidRDefault="0040448A">
            <w:pPr>
              <w:rPr>
                <w:rFonts w:ascii="Times New Roman" w:hAnsi="Times New Roman"/>
                <w:sz w:val="24"/>
              </w:rPr>
            </w:pPr>
            <w:r>
              <w:rPr>
                <w:rFonts w:ascii="Times New Roman" w:hAnsi="Times New Roman"/>
                <w:sz w:val="24"/>
              </w:rPr>
              <w:t>Схемы электроснабжения. Комплекс устройств. Системы тока и величина напряжения в контактной сети. Тяговая сеть</w:t>
            </w:r>
          </w:p>
        </w:tc>
      </w:tr>
      <w:tr w:rsidR="0040448A" w14:paraId="6F5B8EA5"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23C795C8" w14:textId="77777777" w:rsidR="0040448A" w:rsidRDefault="0040448A"/>
        </w:tc>
        <w:tc>
          <w:tcPr>
            <w:tcW w:w="6804" w:type="dxa"/>
            <w:tcBorders>
              <w:top w:val="nil"/>
              <w:left w:val="single" w:sz="6" w:space="0" w:color="000000"/>
              <w:bottom w:val="single" w:sz="6" w:space="0" w:color="000000"/>
              <w:right w:val="single" w:sz="6" w:space="0" w:color="000000"/>
            </w:tcBorders>
          </w:tcPr>
          <w:p w14:paraId="3AC9EB7B" w14:textId="0FFB9150" w:rsidR="0040448A" w:rsidRDefault="0040448A">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0448A" w14:paraId="34E76712"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79BFBF62"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4C1DF907" w14:textId="399A585F" w:rsidR="0040448A" w:rsidRDefault="0040448A">
            <w:pPr>
              <w:rPr>
                <w:rFonts w:ascii="Times New Roman" w:hAnsi="Times New Roman"/>
                <w:b/>
                <w:sz w:val="24"/>
              </w:rPr>
            </w:pPr>
            <w:r>
              <w:rPr>
                <w:rFonts w:ascii="Times New Roman" w:hAnsi="Times New Roman"/>
                <w:sz w:val="24"/>
              </w:rPr>
              <w:t>Схема электроснабжения железных дорог</w:t>
            </w:r>
          </w:p>
        </w:tc>
      </w:tr>
      <w:tr w:rsidR="0040448A" w14:paraId="3257EDA4"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267C3C4A"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68FF0357"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721AF8A" w14:textId="1A2FFF18"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369F88BE"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7244825E" w14:textId="77777777" w:rsidR="0040448A" w:rsidRDefault="0040448A">
            <w:pPr>
              <w:rPr>
                <w:rFonts w:ascii="Times New Roman" w:hAnsi="Times New Roman"/>
                <w:b/>
                <w:sz w:val="24"/>
              </w:rPr>
            </w:pPr>
            <w:r>
              <w:rPr>
                <w:rFonts w:ascii="Times New Roman" w:hAnsi="Times New Roman"/>
                <w:b/>
                <w:sz w:val="24"/>
              </w:rPr>
              <w:t>Тема 2.3. Общие сведения о</w:t>
            </w:r>
          </w:p>
          <w:p w14:paraId="494A4F87" w14:textId="77777777" w:rsidR="0040448A" w:rsidRDefault="0040448A">
            <w:pPr>
              <w:rPr>
                <w:rFonts w:ascii="Times New Roman" w:hAnsi="Times New Roman"/>
                <w:b/>
                <w:sz w:val="24"/>
              </w:rPr>
            </w:pPr>
            <w:r>
              <w:rPr>
                <w:rFonts w:ascii="Times New Roman" w:hAnsi="Times New Roman"/>
                <w:b/>
                <w:sz w:val="24"/>
              </w:rPr>
              <w:t xml:space="preserve">железнодорожном подвижном </w:t>
            </w:r>
            <w:proofErr w:type="gramStart"/>
            <w:r>
              <w:rPr>
                <w:rFonts w:ascii="Times New Roman" w:hAnsi="Times New Roman"/>
                <w:b/>
                <w:sz w:val="24"/>
              </w:rPr>
              <w:t>составе</w:t>
            </w:r>
            <w:proofErr w:type="gramEnd"/>
          </w:p>
        </w:tc>
        <w:tc>
          <w:tcPr>
            <w:tcW w:w="6804" w:type="dxa"/>
            <w:tcBorders>
              <w:top w:val="single" w:sz="6" w:space="0" w:color="000000"/>
              <w:left w:val="single" w:sz="6" w:space="0" w:color="000000"/>
              <w:bottom w:val="single" w:sz="6" w:space="0" w:color="000000"/>
              <w:right w:val="single" w:sz="6" w:space="0" w:color="000000"/>
            </w:tcBorders>
            <w:vAlign w:val="center"/>
          </w:tcPr>
          <w:p w14:paraId="42D9BFCA"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24F1905B"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214DAB21" w14:textId="77777777" w:rsidR="0040448A" w:rsidRDefault="0040448A"/>
        </w:tc>
        <w:tc>
          <w:tcPr>
            <w:tcW w:w="6804" w:type="dxa"/>
            <w:tcBorders>
              <w:top w:val="nil"/>
              <w:left w:val="single" w:sz="6" w:space="0" w:color="000000"/>
              <w:bottom w:val="single" w:sz="6" w:space="0" w:color="000000"/>
              <w:right w:val="single" w:sz="6" w:space="0" w:color="000000"/>
            </w:tcBorders>
            <w:vAlign w:val="center"/>
          </w:tcPr>
          <w:p w14:paraId="3BAADD1E" w14:textId="77777777" w:rsidR="0040448A" w:rsidRDefault="0040448A">
            <w:pPr>
              <w:rPr>
                <w:rFonts w:ascii="Times New Roman" w:hAnsi="Times New Roman"/>
                <w:sz w:val="24"/>
              </w:rPr>
            </w:pPr>
            <w:r>
              <w:rPr>
                <w:rFonts w:ascii="Times New Roman" w:hAnsi="Times New Roman"/>
                <w:sz w:val="24"/>
              </w:rPr>
              <w:t>Классификация и обозначение тягового подвижного состава. Электровозы и электропоезда, особенности устройства. Принципиальная схема тепловоза. Основные устройства дизеля. Классификация и основные типы вагонов, их маркировка</w:t>
            </w:r>
          </w:p>
        </w:tc>
      </w:tr>
      <w:tr w:rsidR="0040448A" w14:paraId="4E093764"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623BBF55" w14:textId="77777777" w:rsidR="0040448A" w:rsidRDefault="0040448A">
            <w:pPr>
              <w:rPr>
                <w:rFonts w:ascii="Times New Roman" w:hAnsi="Times New Roman"/>
                <w:b/>
                <w:sz w:val="24"/>
              </w:rPr>
            </w:pPr>
            <w:r>
              <w:rPr>
                <w:rFonts w:ascii="Times New Roman" w:hAnsi="Times New Roman"/>
                <w:b/>
                <w:sz w:val="24"/>
              </w:rPr>
              <w:t>Тема 2.4</w:t>
            </w:r>
          </w:p>
          <w:p w14:paraId="29281CA3" w14:textId="77777777" w:rsidR="0040448A" w:rsidRDefault="0040448A">
            <w:pPr>
              <w:rPr>
                <w:rFonts w:ascii="Times New Roman" w:hAnsi="Times New Roman"/>
                <w:b/>
                <w:sz w:val="24"/>
              </w:rPr>
            </w:pPr>
            <w:r>
              <w:rPr>
                <w:rFonts w:ascii="Times New Roman" w:hAnsi="Times New Roman"/>
                <w:b/>
                <w:sz w:val="24"/>
              </w:rPr>
              <w:t>Техническая эксплуатация и ремонт подвижного железнодорожного состава</w:t>
            </w:r>
          </w:p>
        </w:tc>
        <w:tc>
          <w:tcPr>
            <w:tcW w:w="6804" w:type="dxa"/>
            <w:tcBorders>
              <w:top w:val="single" w:sz="6" w:space="0" w:color="000000"/>
              <w:left w:val="single" w:sz="6" w:space="0" w:color="000000"/>
              <w:bottom w:val="single" w:sz="6" w:space="0" w:color="000000"/>
              <w:right w:val="single" w:sz="6" w:space="0" w:color="000000"/>
            </w:tcBorders>
            <w:vAlign w:val="center"/>
          </w:tcPr>
          <w:p w14:paraId="02DF5D41" w14:textId="77777777" w:rsidR="0040448A" w:rsidRDefault="0040448A">
            <w:pPr>
              <w:rPr>
                <w:rFonts w:ascii="Times New Roman" w:hAnsi="Times New Roman"/>
                <w:b/>
                <w:sz w:val="24"/>
              </w:rPr>
            </w:pPr>
            <w:r>
              <w:rPr>
                <w:rFonts w:ascii="Times New Roman" w:hAnsi="Times New Roman"/>
                <w:b/>
                <w:sz w:val="24"/>
              </w:rPr>
              <w:t>Содержание</w:t>
            </w:r>
          </w:p>
        </w:tc>
      </w:tr>
      <w:tr w:rsidR="0040448A" w14:paraId="0BF2BCBF"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65379C65"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2177CCA6" w14:textId="0357D25F" w:rsidR="0040448A" w:rsidRDefault="0040448A">
            <w:pPr>
              <w:rPr>
                <w:rFonts w:ascii="Times New Roman" w:hAnsi="Times New Roman"/>
                <w:b/>
                <w:sz w:val="24"/>
              </w:rPr>
            </w:pPr>
            <w:r>
              <w:rPr>
                <w:rFonts w:ascii="Times New Roman" w:hAnsi="Times New Roman"/>
                <w:sz w:val="24"/>
              </w:rPr>
              <w:t>Обслуживание локомотивов и организация их работы. Экипировка локомотивов.</w:t>
            </w:r>
          </w:p>
        </w:tc>
      </w:tr>
      <w:tr w:rsidR="0040448A" w14:paraId="1369870D"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529EDAAF"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1E05A1EF"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33856DF" w14:textId="59221EBF"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31AD6D06"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526EAFA0" w14:textId="77777777" w:rsidR="0040448A" w:rsidRDefault="0040448A">
            <w:pPr>
              <w:rPr>
                <w:rFonts w:ascii="Times New Roman" w:hAnsi="Times New Roman"/>
                <w:b/>
                <w:sz w:val="24"/>
              </w:rPr>
            </w:pPr>
            <w:r>
              <w:rPr>
                <w:rFonts w:ascii="Times New Roman" w:hAnsi="Times New Roman"/>
                <w:b/>
                <w:sz w:val="24"/>
              </w:rPr>
              <w:t>Тема 2.5</w:t>
            </w:r>
          </w:p>
          <w:p w14:paraId="7B5465E9" w14:textId="77777777" w:rsidR="0040448A" w:rsidRDefault="0040448A">
            <w:pPr>
              <w:rPr>
                <w:rFonts w:ascii="Times New Roman" w:hAnsi="Times New Roman"/>
                <w:b/>
                <w:sz w:val="24"/>
              </w:rPr>
            </w:pPr>
            <w:r>
              <w:rPr>
                <w:rFonts w:ascii="Times New Roman" w:hAnsi="Times New Roman"/>
                <w:b/>
                <w:sz w:val="24"/>
              </w:rPr>
              <w:t>Системы и</w:t>
            </w:r>
          </w:p>
          <w:p w14:paraId="6FD6A536" w14:textId="77777777" w:rsidR="0040448A" w:rsidRDefault="0040448A">
            <w:pPr>
              <w:rPr>
                <w:rFonts w:ascii="Times New Roman" w:hAnsi="Times New Roman"/>
                <w:b/>
                <w:sz w:val="24"/>
              </w:rPr>
            </w:pPr>
            <w:r>
              <w:rPr>
                <w:rFonts w:ascii="Times New Roman" w:hAnsi="Times New Roman"/>
                <w:b/>
                <w:sz w:val="24"/>
              </w:rPr>
              <w:t>устройства автоматики,</w:t>
            </w:r>
          </w:p>
          <w:p w14:paraId="188CF557" w14:textId="77777777" w:rsidR="0040448A" w:rsidRDefault="0040448A">
            <w:pPr>
              <w:rPr>
                <w:rFonts w:ascii="Times New Roman" w:hAnsi="Times New Roman"/>
                <w:b/>
                <w:sz w:val="24"/>
              </w:rPr>
            </w:pPr>
            <w:r>
              <w:rPr>
                <w:rFonts w:ascii="Times New Roman" w:hAnsi="Times New Roman"/>
                <w:b/>
                <w:sz w:val="24"/>
              </w:rPr>
              <w:t>телемеханики и</w:t>
            </w:r>
          </w:p>
          <w:p w14:paraId="72ACD3A8" w14:textId="77777777" w:rsidR="0040448A" w:rsidRDefault="0040448A">
            <w:pPr>
              <w:rPr>
                <w:rFonts w:ascii="Times New Roman" w:hAnsi="Times New Roman"/>
                <w:b/>
                <w:sz w:val="24"/>
              </w:rPr>
            </w:pPr>
            <w:r>
              <w:rPr>
                <w:rFonts w:ascii="Times New Roman" w:hAnsi="Times New Roman"/>
                <w:b/>
                <w:sz w:val="24"/>
              </w:rPr>
              <w:t>связи</w:t>
            </w:r>
          </w:p>
        </w:tc>
        <w:tc>
          <w:tcPr>
            <w:tcW w:w="6804" w:type="dxa"/>
            <w:tcBorders>
              <w:top w:val="single" w:sz="6" w:space="0" w:color="000000"/>
              <w:left w:val="single" w:sz="6" w:space="0" w:color="000000"/>
              <w:bottom w:val="single" w:sz="6" w:space="0" w:color="000000"/>
              <w:right w:val="single" w:sz="6" w:space="0" w:color="000000"/>
            </w:tcBorders>
            <w:vAlign w:val="center"/>
          </w:tcPr>
          <w:p w14:paraId="6B40D80D"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6F1E6B85"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637989CA"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48A7F994" w14:textId="545C26B5" w:rsidR="0040448A" w:rsidRDefault="0040448A">
            <w:pPr>
              <w:rPr>
                <w:rFonts w:ascii="Times New Roman" w:hAnsi="Times New Roman"/>
                <w:b/>
                <w:sz w:val="24"/>
              </w:rPr>
            </w:pPr>
            <w:r>
              <w:rPr>
                <w:rFonts w:ascii="Times New Roman" w:hAnsi="Times New Roman"/>
                <w:sz w:val="24"/>
              </w:rPr>
              <w:t>Общие сведения об автоматике, телемеханике и основах сигнализации на железных дорогах. Устройства сигнализации, централизации и блокировки на перегонах и станциях. Виды технологической электросвязи на железнодорожном транспорте</w:t>
            </w:r>
          </w:p>
        </w:tc>
      </w:tr>
      <w:tr w:rsidR="0040448A" w14:paraId="520FA9CC"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653C5439"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0EC8C46C"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677EEC4" w14:textId="47242B2A"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0D74BFDA"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3DF1D3B9" w14:textId="77777777" w:rsidR="0040448A" w:rsidRDefault="0040448A">
            <w:pPr>
              <w:rPr>
                <w:rFonts w:ascii="Times New Roman" w:hAnsi="Times New Roman"/>
                <w:b/>
                <w:sz w:val="24"/>
              </w:rPr>
            </w:pPr>
            <w:r>
              <w:rPr>
                <w:rFonts w:ascii="Times New Roman" w:hAnsi="Times New Roman"/>
                <w:b/>
                <w:sz w:val="24"/>
              </w:rPr>
              <w:t>Тема 2.6</w:t>
            </w:r>
          </w:p>
          <w:p w14:paraId="0154272B" w14:textId="77777777" w:rsidR="0040448A" w:rsidRDefault="0040448A">
            <w:pPr>
              <w:rPr>
                <w:rFonts w:ascii="Times New Roman" w:hAnsi="Times New Roman"/>
                <w:b/>
                <w:sz w:val="24"/>
              </w:rPr>
            </w:pPr>
            <w:r>
              <w:rPr>
                <w:rFonts w:ascii="Times New Roman" w:hAnsi="Times New Roman"/>
                <w:b/>
                <w:sz w:val="24"/>
              </w:rPr>
              <w:t>Раздельные пункты и железнодорожные узлы</w:t>
            </w:r>
          </w:p>
        </w:tc>
        <w:tc>
          <w:tcPr>
            <w:tcW w:w="6804" w:type="dxa"/>
            <w:tcBorders>
              <w:top w:val="single" w:sz="6" w:space="0" w:color="000000"/>
              <w:left w:val="single" w:sz="6" w:space="0" w:color="000000"/>
              <w:bottom w:val="single" w:sz="6" w:space="0" w:color="000000"/>
              <w:right w:val="single" w:sz="6" w:space="0" w:color="000000"/>
            </w:tcBorders>
            <w:vAlign w:val="center"/>
          </w:tcPr>
          <w:p w14:paraId="146F50A0"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1536DCD4"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30036483"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0D33BF19" w14:textId="5F42E1B2" w:rsidR="0040448A" w:rsidRDefault="0040448A">
            <w:pPr>
              <w:rPr>
                <w:rFonts w:ascii="Times New Roman" w:hAnsi="Times New Roman"/>
                <w:b/>
                <w:sz w:val="24"/>
              </w:rPr>
            </w:pPr>
            <w:r>
              <w:rPr>
                <w:rFonts w:ascii="Times New Roman" w:hAnsi="Times New Roman"/>
                <w:sz w:val="24"/>
              </w:rPr>
              <w:t>Назначение и классификация раздельных пунктов. Станционные пути и их назначение. Продольный профиль и план путей на станциях. Маневровая работа на станциях. Технологический процесс работы станции. Техническо-распорядительный акт. Устройство и работа раздельных пунктов</w:t>
            </w:r>
          </w:p>
        </w:tc>
      </w:tr>
      <w:tr w:rsidR="0040448A" w14:paraId="4DAD23F2"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52F0D63D"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5DE5C3AE"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C57C1A7" w14:textId="5290DE0D"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0E1E2821"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0648D38F" w14:textId="77777777" w:rsidR="0040448A" w:rsidRDefault="0040448A">
            <w:pPr>
              <w:rPr>
                <w:rFonts w:ascii="Times New Roman" w:hAnsi="Times New Roman"/>
                <w:b/>
                <w:sz w:val="24"/>
              </w:rPr>
            </w:pPr>
            <w:r>
              <w:rPr>
                <w:rFonts w:ascii="Times New Roman" w:hAnsi="Times New Roman"/>
                <w:b/>
                <w:sz w:val="24"/>
              </w:rPr>
              <w:lastRenderedPageBreak/>
              <w:t>Тема 2.7</w:t>
            </w:r>
          </w:p>
          <w:p w14:paraId="32E8C3DB" w14:textId="77777777" w:rsidR="0040448A" w:rsidRDefault="0040448A">
            <w:pPr>
              <w:rPr>
                <w:rFonts w:ascii="Times New Roman" w:hAnsi="Times New Roman"/>
                <w:b/>
                <w:sz w:val="24"/>
              </w:rPr>
            </w:pPr>
            <w:r>
              <w:rPr>
                <w:rFonts w:ascii="Times New Roman" w:hAnsi="Times New Roman"/>
                <w:b/>
                <w:sz w:val="24"/>
              </w:rPr>
              <w:t>Основные сведения о материально - техническом обеспечении железных дорог</w:t>
            </w:r>
          </w:p>
        </w:tc>
        <w:tc>
          <w:tcPr>
            <w:tcW w:w="6804" w:type="dxa"/>
            <w:tcBorders>
              <w:top w:val="single" w:sz="6" w:space="0" w:color="000000"/>
              <w:left w:val="single" w:sz="6" w:space="0" w:color="000000"/>
              <w:bottom w:val="single" w:sz="6" w:space="0" w:color="000000"/>
              <w:right w:val="single" w:sz="6" w:space="0" w:color="000000"/>
            </w:tcBorders>
            <w:vAlign w:val="center"/>
          </w:tcPr>
          <w:p w14:paraId="26AE7729"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4DCDB193"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3752EE37"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0389855B" w14:textId="6F7BC3FD" w:rsidR="0040448A" w:rsidRDefault="0040448A">
            <w:pPr>
              <w:rPr>
                <w:rFonts w:ascii="Times New Roman" w:hAnsi="Times New Roman"/>
                <w:b/>
                <w:sz w:val="24"/>
              </w:rPr>
            </w:pPr>
            <w:r>
              <w:rPr>
                <w:rFonts w:ascii="Times New Roman" w:hAnsi="Times New Roman"/>
                <w:sz w:val="24"/>
              </w:rPr>
              <w:t>Задачи и организационная структура материально-технического обеспечения. Организация материально-технического обеспечения. Складское хозяйство</w:t>
            </w:r>
          </w:p>
        </w:tc>
      </w:tr>
      <w:tr w:rsidR="0040448A" w14:paraId="18C59CA0"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35F6315C"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5754C35F"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0D0792D" w14:textId="69D7E901"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25A60D0A" w14:textId="77777777">
        <w:trPr>
          <w:trHeight w:val="298"/>
        </w:trPr>
        <w:tc>
          <w:tcPr>
            <w:tcW w:w="10207" w:type="dxa"/>
            <w:gridSpan w:val="2"/>
            <w:tcBorders>
              <w:top w:val="nil"/>
              <w:left w:val="single" w:sz="6" w:space="0" w:color="000000"/>
              <w:bottom w:val="single" w:sz="6" w:space="0" w:color="000000"/>
              <w:right w:val="single" w:sz="6" w:space="0" w:color="000000"/>
            </w:tcBorders>
            <w:vAlign w:val="center"/>
          </w:tcPr>
          <w:p w14:paraId="70166177" w14:textId="32B70299" w:rsidR="0040448A" w:rsidRDefault="0040448A" w:rsidP="0040448A">
            <w:pPr>
              <w:rPr>
                <w:rFonts w:ascii="Times New Roman" w:hAnsi="Times New Roman"/>
                <w:sz w:val="24"/>
              </w:rPr>
            </w:pPr>
            <w:r>
              <w:rPr>
                <w:rFonts w:ascii="Times New Roman" w:hAnsi="Times New Roman"/>
                <w:b/>
                <w:sz w:val="24"/>
              </w:rPr>
              <w:t xml:space="preserve">Раздел 3. Организация железнодорожных перевозок и управление движением поездов </w:t>
            </w:r>
            <w:r>
              <w:rPr>
                <w:rFonts w:ascii="Times New Roman" w:hAnsi="Times New Roman"/>
                <w:b/>
                <w:sz w:val="24"/>
              </w:rPr>
              <w:br/>
              <w:t>4 часа</w:t>
            </w:r>
          </w:p>
        </w:tc>
      </w:tr>
      <w:tr w:rsidR="0040448A" w14:paraId="6A8163A7"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7F5C1EA5" w14:textId="77777777" w:rsidR="0040448A" w:rsidRDefault="0040448A">
            <w:pPr>
              <w:rPr>
                <w:rFonts w:ascii="Times New Roman" w:hAnsi="Times New Roman"/>
                <w:b/>
                <w:sz w:val="24"/>
              </w:rPr>
            </w:pPr>
            <w:r>
              <w:rPr>
                <w:rFonts w:ascii="Times New Roman" w:hAnsi="Times New Roman"/>
                <w:b/>
                <w:sz w:val="24"/>
              </w:rPr>
              <w:t xml:space="preserve">Тема 3.1. </w:t>
            </w:r>
          </w:p>
          <w:p w14:paraId="6E4F0761" w14:textId="0C109775" w:rsidR="0040448A" w:rsidRDefault="0040448A">
            <w:pPr>
              <w:rPr>
                <w:rFonts w:ascii="Times New Roman" w:hAnsi="Times New Roman"/>
                <w:b/>
                <w:sz w:val="24"/>
              </w:rPr>
            </w:pPr>
            <w:r>
              <w:rPr>
                <w:rFonts w:ascii="Times New Roman" w:hAnsi="Times New Roman"/>
                <w:b/>
                <w:sz w:val="24"/>
              </w:rPr>
              <w:t>Планирование</w:t>
            </w:r>
          </w:p>
          <w:p w14:paraId="68DB10C4" w14:textId="77777777" w:rsidR="0040448A" w:rsidRDefault="0040448A">
            <w:pPr>
              <w:rPr>
                <w:rFonts w:ascii="Times New Roman" w:hAnsi="Times New Roman"/>
                <w:b/>
                <w:sz w:val="24"/>
              </w:rPr>
            </w:pPr>
            <w:r>
              <w:rPr>
                <w:rFonts w:ascii="Times New Roman" w:hAnsi="Times New Roman"/>
                <w:b/>
                <w:sz w:val="24"/>
              </w:rPr>
              <w:t xml:space="preserve">и организация перевозок и </w:t>
            </w:r>
            <w:proofErr w:type="gramStart"/>
            <w:r>
              <w:rPr>
                <w:rFonts w:ascii="Times New Roman" w:hAnsi="Times New Roman"/>
                <w:b/>
                <w:sz w:val="24"/>
              </w:rPr>
              <w:t>коммерческой</w:t>
            </w:r>
            <w:proofErr w:type="gramEnd"/>
          </w:p>
          <w:p w14:paraId="371F2B36" w14:textId="77777777" w:rsidR="0040448A" w:rsidRDefault="0040448A">
            <w:pPr>
              <w:rPr>
                <w:rFonts w:ascii="Times New Roman" w:hAnsi="Times New Roman"/>
                <w:b/>
                <w:sz w:val="24"/>
              </w:rPr>
            </w:pPr>
            <w:r>
              <w:rPr>
                <w:rFonts w:ascii="Times New Roman" w:hAnsi="Times New Roman"/>
                <w:b/>
                <w:sz w:val="24"/>
              </w:rPr>
              <w:t>работы</w:t>
            </w:r>
          </w:p>
        </w:tc>
        <w:tc>
          <w:tcPr>
            <w:tcW w:w="6804" w:type="dxa"/>
            <w:tcBorders>
              <w:top w:val="single" w:sz="6" w:space="0" w:color="000000"/>
              <w:left w:val="single" w:sz="6" w:space="0" w:color="000000"/>
              <w:bottom w:val="single" w:sz="6" w:space="0" w:color="000000"/>
              <w:right w:val="single" w:sz="6" w:space="0" w:color="000000"/>
            </w:tcBorders>
            <w:vAlign w:val="center"/>
          </w:tcPr>
          <w:p w14:paraId="41C981B2"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1458E9C1"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17D0CD14"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40583E40" w14:textId="6C135959" w:rsidR="0040448A" w:rsidRDefault="0040448A">
            <w:pPr>
              <w:rPr>
                <w:rFonts w:ascii="Times New Roman" w:hAnsi="Times New Roman"/>
                <w:b/>
                <w:sz w:val="24"/>
              </w:rPr>
            </w:pPr>
            <w:r>
              <w:rPr>
                <w:rFonts w:ascii="Times New Roman" w:hAnsi="Times New Roman"/>
                <w:sz w:val="24"/>
              </w:rPr>
              <w:t>Общие сведения. Основы планирования грузовых перевозок. Организация грузовой и коммерческой работы. Основы организации пассажирских перевозок. График движения поездов и пропускная способность железных дорог</w:t>
            </w:r>
          </w:p>
        </w:tc>
      </w:tr>
      <w:tr w:rsidR="0040448A" w14:paraId="165C9587"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00D8DD48"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10689C35"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AADBDF1" w14:textId="183D5035"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2D89341B" w14:textId="77777777">
        <w:trPr>
          <w:trHeight w:val="298"/>
        </w:trPr>
        <w:tc>
          <w:tcPr>
            <w:tcW w:w="3403" w:type="dxa"/>
            <w:vMerge w:val="restart"/>
            <w:tcBorders>
              <w:top w:val="single" w:sz="6" w:space="0" w:color="000000"/>
              <w:left w:val="single" w:sz="6" w:space="0" w:color="000000"/>
              <w:bottom w:val="single" w:sz="6" w:space="0" w:color="000000"/>
              <w:right w:val="single" w:sz="6" w:space="0" w:color="000000"/>
            </w:tcBorders>
            <w:vAlign w:val="center"/>
          </w:tcPr>
          <w:p w14:paraId="78E12C40" w14:textId="0F0CF693" w:rsidR="0040448A" w:rsidRDefault="0040448A">
            <w:pPr>
              <w:rPr>
                <w:rFonts w:ascii="Times New Roman" w:hAnsi="Times New Roman"/>
                <w:b/>
                <w:sz w:val="24"/>
              </w:rPr>
            </w:pPr>
            <w:r>
              <w:rPr>
                <w:rFonts w:ascii="Times New Roman" w:hAnsi="Times New Roman"/>
                <w:b/>
                <w:sz w:val="24"/>
              </w:rPr>
              <w:t>Тема 3.2.</w:t>
            </w:r>
          </w:p>
          <w:p w14:paraId="738F0C30" w14:textId="77777777" w:rsidR="0040448A" w:rsidRDefault="0040448A">
            <w:pPr>
              <w:rPr>
                <w:rFonts w:ascii="Times New Roman" w:hAnsi="Times New Roman"/>
                <w:b/>
                <w:sz w:val="24"/>
              </w:rPr>
            </w:pPr>
            <w:r>
              <w:rPr>
                <w:rFonts w:ascii="Times New Roman" w:hAnsi="Times New Roman"/>
                <w:b/>
                <w:sz w:val="24"/>
              </w:rPr>
              <w:t xml:space="preserve">Информационные </w:t>
            </w:r>
          </w:p>
          <w:p w14:paraId="716B9164" w14:textId="51D37F7A" w:rsidR="0040448A" w:rsidRDefault="0040448A">
            <w:pPr>
              <w:rPr>
                <w:rFonts w:ascii="Times New Roman" w:hAnsi="Times New Roman"/>
                <w:b/>
                <w:sz w:val="24"/>
              </w:rPr>
            </w:pPr>
            <w:r>
              <w:rPr>
                <w:rFonts w:ascii="Times New Roman" w:hAnsi="Times New Roman"/>
                <w:b/>
                <w:sz w:val="24"/>
              </w:rPr>
              <w:t>технологии и</w:t>
            </w:r>
          </w:p>
          <w:p w14:paraId="46B58E68" w14:textId="77777777" w:rsidR="0040448A" w:rsidRDefault="0040448A">
            <w:pPr>
              <w:rPr>
                <w:rFonts w:ascii="Times New Roman" w:hAnsi="Times New Roman"/>
                <w:b/>
                <w:sz w:val="24"/>
              </w:rPr>
            </w:pPr>
            <w:r>
              <w:rPr>
                <w:rFonts w:ascii="Times New Roman" w:hAnsi="Times New Roman"/>
                <w:b/>
                <w:sz w:val="24"/>
              </w:rPr>
              <w:t>системы автоматизированного управления</w:t>
            </w:r>
          </w:p>
        </w:tc>
        <w:tc>
          <w:tcPr>
            <w:tcW w:w="6804" w:type="dxa"/>
            <w:tcBorders>
              <w:top w:val="single" w:sz="6" w:space="0" w:color="000000"/>
              <w:left w:val="single" w:sz="6" w:space="0" w:color="000000"/>
              <w:bottom w:val="single" w:sz="6" w:space="0" w:color="000000"/>
              <w:right w:val="single" w:sz="6" w:space="0" w:color="000000"/>
            </w:tcBorders>
            <w:vAlign w:val="center"/>
          </w:tcPr>
          <w:p w14:paraId="3E2506F8" w14:textId="77777777" w:rsidR="0040448A" w:rsidRDefault="0040448A">
            <w:pPr>
              <w:rPr>
                <w:rFonts w:ascii="Times New Roman" w:hAnsi="Times New Roman"/>
                <w:sz w:val="24"/>
              </w:rPr>
            </w:pPr>
            <w:r>
              <w:rPr>
                <w:rFonts w:ascii="Times New Roman" w:hAnsi="Times New Roman"/>
                <w:b/>
                <w:sz w:val="24"/>
              </w:rPr>
              <w:t>Содержание</w:t>
            </w:r>
          </w:p>
        </w:tc>
      </w:tr>
      <w:tr w:rsidR="0040448A" w14:paraId="3829709C" w14:textId="77777777">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6D7CB5D5" w14:textId="77777777" w:rsidR="0040448A" w:rsidRDefault="0040448A">
            <w:pPr>
              <w:rPr>
                <w:rFonts w:ascii="Times New Roman" w:hAnsi="Times New Roman"/>
                <w:b/>
                <w:sz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14:paraId="6458A7C7" w14:textId="70BE2A11" w:rsidR="0040448A" w:rsidRDefault="0040448A">
            <w:pPr>
              <w:rPr>
                <w:rFonts w:ascii="Times New Roman" w:hAnsi="Times New Roman"/>
                <w:b/>
                <w:sz w:val="24"/>
              </w:rPr>
            </w:pPr>
            <w:r>
              <w:rPr>
                <w:rFonts w:ascii="Times New Roman" w:hAnsi="Times New Roman"/>
                <w:sz w:val="24"/>
              </w:rPr>
              <w:t>Становление современных железнодорожных информационных технологий. Обеспечение работы автоматизированных систем управления (АСУ). Основные виды АСУ на железнодорожном транспорте. Представление информации для ввода в ЭВМ</w:t>
            </w:r>
          </w:p>
        </w:tc>
      </w:tr>
      <w:tr w:rsidR="0040448A" w14:paraId="24800326" w14:textId="77777777" w:rsidTr="0040448A">
        <w:trPr>
          <w:trHeight w:val="298"/>
        </w:trPr>
        <w:tc>
          <w:tcPr>
            <w:tcW w:w="3403" w:type="dxa"/>
            <w:vMerge/>
            <w:tcBorders>
              <w:top w:val="single" w:sz="6" w:space="0" w:color="000000"/>
              <w:left w:val="single" w:sz="6" w:space="0" w:color="000000"/>
              <w:bottom w:val="single" w:sz="6" w:space="0" w:color="000000"/>
              <w:right w:val="single" w:sz="6" w:space="0" w:color="000000"/>
            </w:tcBorders>
            <w:vAlign w:val="center"/>
          </w:tcPr>
          <w:p w14:paraId="03A0CBC0" w14:textId="77777777" w:rsidR="0040448A" w:rsidRDefault="0040448A"/>
        </w:tc>
        <w:tc>
          <w:tcPr>
            <w:tcW w:w="6804" w:type="dxa"/>
            <w:tcBorders>
              <w:top w:val="nil"/>
              <w:left w:val="single" w:sz="6" w:space="0" w:color="000000"/>
              <w:bottom w:val="single" w:sz="6" w:space="0" w:color="000000"/>
              <w:right w:val="single" w:sz="6" w:space="0" w:color="000000"/>
            </w:tcBorders>
            <w:vAlign w:val="bottom"/>
          </w:tcPr>
          <w:p w14:paraId="02039B7F"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AB5335B" w14:textId="5F710D02" w:rsidR="0040448A" w:rsidRDefault="0040448A">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1912478E" w14:textId="77777777">
        <w:tc>
          <w:tcPr>
            <w:tcW w:w="10207" w:type="dxa"/>
            <w:gridSpan w:val="2"/>
            <w:tcBorders>
              <w:top w:val="single" w:sz="4" w:space="0" w:color="000000"/>
              <w:left w:val="single" w:sz="4" w:space="0" w:color="000000"/>
              <w:bottom w:val="single" w:sz="4" w:space="0" w:color="000000"/>
              <w:right w:val="single" w:sz="4" w:space="0" w:color="000000"/>
            </w:tcBorders>
          </w:tcPr>
          <w:p w14:paraId="5E05A185" w14:textId="77777777" w:rsidR="0040448A" w:rsidRDefault="0040448A">
            <w:pPr>
              <w:spacing w:line="276" w:lineRule="auto"/>
              <w:rPr>
                <w:rFonts w:ascii="Times New Roman" w:hAnsi="Times New Roman"/>
                <w:b/>
                <w:sz w:val="24"/>
              </w:rPr>
            </w:pPr>
            <w:r>
              <w:rPr>
                <w:rFonts w:ascii="Times New Roman" w:hAnsi="Times New Roman"/>
                <w:b/>
                <w:sz w:val="24"/>
              </w:rPr>
              <w:t xml:space="preserve">Промежуточная аттестация </w:t>
            </w:r>
          </w:p>
        </w:tc>
      </w:tr>
      <w:tr w:rsidR="0040448A" w14:paraId="2BE09DC8" w14:textId="77777777">
        <w:tc>
          <w:tcPr>
            <w:tcW w:w="10207" w:type="dxa"/>
            <w:gridSpan w:val="2"/>
            <w:tcBorders>
              <w:top w:val="single" w:sz="4" w:space="0" w:color="000000"/>
              <w:left w:val="single" w:sz="4" w:space="0" w:color="000000"/>
              <w:bottom w:val="single" w:sz="4" w:space="0" w:color="000000"/>
              <w:right w:val="single" w:sz="4" w:space="0" w:color="000000"/>
            </w:tcBorders>
          </w:tcPr>
          <w:p w14:paraId="6D4FDD10" w14:textId="1B44F26D" w:rsidR="0040448A" w:rsidRDefault="0040448A">
            <w:pPr>
              <w:spacing w:line="276" w:lineRule="auto"/>
              <w:rPr>
                <w:rFonts w:ascii="Times New Roman" w:hAnsi="Times New Roman"/>
                <w:b/>
                <w:sz w:val="24"/>
              </w:rPr>
            </w:pPr>
            <w:r>
              <w:rPr>
                <w:rFonts w:ascii="Times New Roman" w:hAnsi="Times New Roman"/>
                <w:b/>
                <w:sz w:val="24"/>
              </w:rPr>
              <w:t>Всего 34 часа</w:t>
            </w:r>
          </w:p>
        </w:tc>
      </w:tr>
    </w:tbl>
    <w:p w14:paraId="6311DBF1" w14:textId="77777777" w:rsidR="00574C52" w:rsidRDefault="00574C52">
      <w:pPr>
        <w:rPr>
          <w:rFonts w:ascii="Times New Roman" w:hAnsi="Times New Roman"/>
          <w:sz w:val="24"/>
        </w:rPr>
      </w:pPr>
    </w:p>
    <w:p w14:paraId="3F2FA808" w14:textId="77777777" w:rsidR="00574C52" w:rsidRDefault="00574C52">
      <w:pPr>
        <w:rPr>
          <w:rFonts w:ascii="Times New Roman" w:hAnsi="Times New Roman"/>
          <w:sz w:val="24"/>
        </w:rPr>
      </w:pPr>
    </w:p>
    <w:p w14:paraId="224E21EF" w14:textId="77777777" w:rsidR="00574C52" w:rsidRDefault="00683EC3">
      <w:pPr>
        <w:keepNext/>
        <w:spacing w:after="120"/>
        <w:jc w:val="center"/>
        <w:outlineLvl w:val="0"/>
        <w:rPr>
          <w:rFonts w:ascii="Times New Roman" w:hAnsi="Times New Roman"/>
          <w:b/>
          <w:caps/>
          <w:sz w:val="24"/>
        </w:rPr>
      </w:pPr>
      <w:bookmarkStart w:id="1416" w:name="_Toc178177604"/>
      <w:bookmarkStart w:id="1417" w:name="_Toc203062470"/>
      <w:bookmarkStart w:id="1418" w:name="_Toc203062651"/>
      <w:bookmarkStart w:id="1419" w:name="_Toc203063256"/>
      <w:bookmarkStart w:id="1420" w:name="_Toc203063432"/>
      <w:bookmarkStart w:id="1421" w:name="_Toc203063609"/>
      <w:bookmarkStart w:id="1422" w:name="_Toc203063965"/>
      <w:bookmarkStart w:id="1423" w:name="_Toc203064144"/>
      <w:bookmarkStart w:id="1424" w:name="_Toc203064323"/>
      <w:bookmarkStart w:id="1425" w:name="_Toc203064759"/>
      <w:bookmarkStart w:id="1426" w:name="_Toc203064951"/>
      <w:bookmarkStart w:id="1427" w:name="_Toc203065131"/>
      <w:bookmarkStart w:id="1428" w:name="_Toc203065311"/>
      <w:bookmarkStart w:id="1429" w:name="_Toc203065491"/>
      <w:bookmarkStart w:id="1430" w:name="_Toc203065671"/>
      <w:bookmarkStart w:id="1431" w:name="_Toc203065851"/>
      <w:bookmarkStart w:id="1432" w:name="_Toc203066032"/>
      <w:r>
        <w:rPr>
          <w:rFonts w:ascii="Times New Roman" w:hAnsi="Times New Roman"/>
          <w:b/>
          <w:caps/>
          <w:sz w:val="24"/>
        </w:rPr>
        <w:t>3. Условия реализации ДИСЦИПЛИНЫ</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A789E4D" w14:textId="77777777" w:rsidR="00574C52" w:rsidRDefault="00683EC3" w:rsidP="0040448A">
      <w:pPr>
        <w:spacing w:line="276" w:lineRule="auto"/>
        <w:ind w:firstLine="709"/>
        <w:jc w:val="both"/>
        <w:outlineLvl w:val="1"/>
        <w:rPr>
          <w:rFonts w:ascii="Times New Roman" w:hAnsi="Times New Roman"/>
          <w:b/>
          <w:sz w:val="24"/>
        </w:rPr>
      </w:pPr>
      <w:bookmarkStart w:id="1433" w:name="_Toc178177605"/>
      <w:bookmarkStart w:id="1434" w:name="_Toc203062471"/>
      <w:bookmarkStart w:id="1435" w:name="_Toc203062652"/>
      <w:bookmarkStart w:id="1436" w:name="_Toc203063257"/>
      <w:bookmarkStart w:id="1437" w:name="_Toc203063433"/>
      <w:bookmarkStart w:id="1438" w:name="_Toc203063610"/>
      <w:bookmarkStart w:id="1439" w:name="_Toc203063966"/>
      <w:bookmarkStart w:id="1440" w:name="_Toc203064145"/>
      <w:bookmarkStart w:id="1441" w:name="_Toc203064324"/>
      <w:bookmarkStart w:id="1442" w:name="_Toc203064760"/>
      <w:bookmarkStart w:id="1443" w:name="_Toc203064952"/>
      <w:bookmarkStart w:id="1444" w:name="_Toc203065132"/>
      <w:bookmarkStart w:id="1445" w:name="_Toc203065312"/>
      <w:bookmarkStart w:id="1446" w:name="_Toc203065492"/>
      <w:bookmarkStart w:id="1447" w:name="_Toc203065672"/>
      <w:bookmarkStart w:id="1448" w:name="_Toc203065852"/>
      <w:bookmarkStart w:id="1449" w:name="_Toc203066033"/>
      <w:r>
        <w:rPr>
          <w:rFonts w:ascii="Times New Roman" w:hAnsi="Times New Roman"/>
          <w:b/>
          <w:sz w:val="24"/>
        </w:rPr>
        <w:t>3.1. Материально-техническое обеспечение</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705DA698" w14:textId="77777777" w:rsidR="00574C52" w:rsidRDefault="00683EC3" w:rsidP="0040448A">
      <w:pPr>
        <w:spacing w:line="276" w:lineRule="auto"/>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53CCFF04" w14:textId="77777777" w:rsidR="00574C52" w:rsidRDefault="00574C52">
      <w:pPr>
        <w:ind w:firstLine="709"/>
        <w:jc w:val="both"/>
        <w:rPr>
          <w:rFonts w:ascii="Times New Roman" w:hAnsi="Times New Roman"/>
          <w:sz w:val="24"/>
        </w:rPr>
      </w:pPr>
    </w:p>
    <w:p w14:paraId="7A602892" w14:textId="77777777" w:rsidR="00574C52" w:rsidRDefault="00683EC3">
      <w:pPr>
        <w:ind w:firstLine="709"/>
        <w:jc w:val="both"/>
        <w:outlineLvl w:val="1"/>
        <w:rPr>
          <w:rFonts w:ascii="Times New Roman" w:hAnsi="Times New Roman"/>
          <w:b/>
          <w:sz w:val="24"/>
        </w:rPr>
      </w:pPr>
      <w:bookmarkStart w:id="1450" w:name="_Toc178177606"/>
      <w:bookmarkStart w:id="1451" w:name="_Toc203062472"/>
      <w:bookmarkStart w:id="1452" w:name="_Toc203062653"/>
      <w:bookmarkStart w:id="1453" w:name="_Toc203063258"/>
      <w:bookmarkStart w:id="1454" w:name="_Toc203063434"/>
      <w:bookmarkStart w:id="1455" w:name="_Toc203063611"/>
      <w:bookmarkStart w:id="1456" w:name="_Toc203063967"/>
      <w:bookmarkStart w:id="1457" w:name="_Toc203064146"/>
      <w:bookmarkStart w:id="1458" w:name="_Toc203064325"/>
      <w:bookmarkStart w:id="1459" w:name="_Toc203064761"/>
      <w:bookmarkStart w:id="1460" w:name="_Toc203064953"/>
      <w:bookmarkStart w:id="1461" w:name="_Toc203065133"/>
      <w:bookmarkStart w:id="1462" w:name="_Toc203065313"/>
      <w:bookmarkStart w:id="1463" w:name="_Toc203065493"/>
      <w:bookmarkStart w:id="1464" w:name="_Toc203065673"/>
      <w:bookmarkStart w:id="1465" w:name="_Toc203065853"/>
      <w:bookmarkStart w:id="1466" w:name="_Toc203066034"/>
      <w:r>
        <w:rPr>
          <w:rFonts w:ascii="Times New Roman" w:hAnsi="Times New Roman"/>
          <w:b/>
          <w:sz w:val="24"/>
        </w:rPr>
        <w:t>3.2. Учебно-методическое обеспечение</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6016D5D" w14:textId="77777777" w:rsidR="00574C52" w:rsidRDefault="00683EC3">
      <w:pPr>
        <w:pStyle w:val="afffffffff6"/>
        <w:spacing w:line="276" w:lineRule="auto"/>
        <w:ind w:left="0" w:firstLine="709"/>
        <w:jc w:val="both"/>
        <w:rPr>
          <w:rFonts w:ascii="Times New Roman" w:hAnsi="Times New Roman"/>
          <w:sz w:val="24"/>
        </w:rPr>
      </w:pPr>
      <w:bookmarkStart w:id="1467" w:name="_Hlk171674652"/>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467"/>
    </w:p>
    <w:p w14:paraId="0FCD5A3C" w14:textId="77777777" w:rsidR="00574C52" w:rsidRDefault="00574C52">
      <w:pPr>
        <w:ind w:firstLine="709"/>
        <w:jc w:val="both"/>
        <w:outlineLvl w:val="1"/>
        <w:rPr>
          <w:rFonts w:ascii="Times New Roman" w:hAnsi="Times New Roman"/>
          <w:b/>
          <w:sz w:val="24"/>
        </w:rPr>
      </w:pPr>
    </w:p>
    <w:p w14:paraId="540B7448" w14:textId="77777777" w:rsidR="00574C52" w:rsidRDefault="00683EC3" w:rsidP="0040448A">
      <w:pPr>
        <w:spacing w:line="276" w:lineRule="auto"/>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5678C8BE" w14:textId="12FAF26A" w:rsidR="00574C52" w:rsidRDefault="00683EC3" w:rsidP="0040448A">
      <w:pPr>
        <w:spacing w:line="276" w:lineRule="auto"/>
        <w:ind w:firstLine="709"/>
        <w:jc w:val="both"/>
        <w:rPr>
          <w:rFonts w:ascii="Times New Roman" w:hAnsi="Times New Roman"/>
          <w:sz w:val="24"/>
        </w:rPr>
      </w:pPr>
      <w:r>
        <w:rPr>
          <w:rFonts w:ascii="Times New Roman" w:hAnsi="Times New Roman"/>
          <w:sz w:val="24"/>
        </w:rPr>
        <w:t>1. Медведева И.И. Общий курс железных дорог: учеб</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особие. — М.: ФГБУ ДПО «Учебно-методический центр по образованию на железнодорожном транспорте», 2019. — 206 с. — ISBN 978-5-907055-93-3. — </w:t>
      </w:r>
      <w:r w:rsidR="00652B6F">
        <w:rPr>
          <w:rFonts w:ascii="Times New Roman" w:hAnsi="Times New Roman"/>
          <w:sz w:val="24"/>
        </w:rPr>
        <w:t>Текст:</w:t>
      </w:r>
      <w:r>
        <w:rPr>
          <w:rFonts w:ascii="Times New Roman" w:hAnsi="Times New Roman"/>
          <w:sz w:val="24"/>
        </w:rPr>
        <w:t xml:space="preserve"> непосредственный.</w:t>
      </w:r>
    </w:p>
    <w:p w14:paraId="72BA1203" w14:textId="3691F44C" w:rsidR="00574C52" w:rsidRDefault="00683EC3" w:rsidP="0040448A">
      <w:pPr>
        <w:spacing w:line="276" w:lineRule="auto"/>
        <w:ind w:firstLine="709"/>
        <w:jc w:val="both"/>
        <w:rPr>
          <w:rFonts w:ascii="Times New Roman" w:hAnsi="Times New Roman"/>
          <w:b/>
          <w:sz w:val="24"/>
        </w:rPr>
      </w:pPr>
      <w:r>
        <w:rPr>
          <w:rFonts w:ascii="Times New Roman" w:hAnsi="Times New Roman"/>
          <w:sz w:val="24"/>
        </w:rPr>
        <w:t>2. Медведева И.И. Общий курс железных дорог: учеб</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особие. — М.: ФГБУ ДПО «Учебно-методический центр по образованию на железнодорожном транспорте», 2019. — 206 с. — ISBN 978-5-907055-93-3. — </w:t>
      </w:r>
      <w:r w:rsidR="00652B6F">
        <w:rPr>
          <w:rFonts w:ascii="Times New Roman" w:hAnsi="Times New Roman"/>
          <w:sz w:val="24"/>
        </w:rPr>
        <w:t>Текст:</w:t>
      </w:r>
      <w:r>
        <w:rPr>
          <w:rFonts w:ascii="Times New Roman" w:hAnsi="Times New Roman"/>
          <w:sz w:val="24"/>
        </w:rPr>
        <w:t xml:space="preserve"> электронный // УМЦ </w:t>
      </w:r>
      <w:r w:rsidR="00652B6F">
        <w:rPr>
          <w:rFonts w:ascii="Times New Roman" w:hAnsi="Times New Roman"/>
          <w:sz w:val="24"/>
        </w:rPr>
        <w:t>ЖДТ:</w:t>
      </w:r>
      <w:r>
        <w:rPr>
          <w:rFonts w:ascii="Times New Roman" w:hAnsi="Times New Roman"/>
          <w:sz w:val="24"/>
        </w:rPr>
        <w:t xml:space="preserve"> электронная </w:t>
      </w:r>
      <w:r>
        <w:rPr>
          <w:rFonts w:ascii="Times New Roman" w:hAnsi="Times New Roman"/>
          <w:sz w:val="24"/>
        </w:rPr>
        <w:lastRenderedPageBreak/>
        <w:t xml:space="preserve">библиотека. — URL: </w:t>
      </w:r>
      <w:r w:rsidR="00652B6F">
        <w:rPr>
          <w:rFonts w:ascii="Times New Roman" w:hAnsi="Times New Roman"/>
          <w:sz w:val="24"/>
        </w:rPr>
        <w:t>http://umczdt.ru/books/1196/232063/ —</w:t>
      </w:r>
      <w:r>
        <w:rPr>
          <w:rFonts w:ascii="Times New Roman" w:hAnsi="Times New Roman"/>
          <w:sz w:val="24"/>
        </w:rPr>
        <w:t xml:space="preserve"> Режим доступа: для </w:t>
      </w:r>
      <w:proofErr w:type="spellStart"/>
      <w:r>
        <w:rPr>
          <w:rFonts w:ascii="Times New Roman" w:hAnsi="Times New Roman"/>
          <w:sz w:val="24"/>
        </w:rPr>
        <w:t>авториз</w:t>
      </w:r>
      <w:proofErr w:type="spellEnd"/>
      <w:r>
        <w:rPr>
          <w:rFonts w:ascii="Times New Roman" w:hAnsi="Times New Roman"/>
          <w:sz w:val="24"/>
        </w:rPr>
        <w:t>. пользователей.</w:t>
      </w:r>
    </w:p>
    <w:p w14:paraId="69D97198" w14:textId="77777777" w:rsidR="0040448A" w:rsidRDefault="0040448A">
      <w:pPr>
        <w:ind w:firstLine="709"/>
        <w:jc w:val="both"/>
        <w:rPr>
          <w:rFonts w:ascii="Times New Roman" w:hAnsi="Times New Roman"/>
          <w:b/>
          <w:sz w:val="24"/>
        </w:rPr>
      </w:pPr>
    </w:p>
    <w:p w14:paraId="6751F9FE" w14:textId="77777777" w:rsidR="00574C52" w:rsidRDefault="00683EC3" w:rsidP="0040448A">
      <w:pPr>
        <w:spacing w:line="276" w:lineRule="auto"/>
        <w:ind w:firstLine="709"/>
        <w:jc w:val="both"/>
        <w:rPr>
          <w:rFonts w:ascii="Times New Roman" w:hAnsi="Times New Roman"/>
          <w:b/>
          <w:sz w:val="24"/>
        </w:rPr>
      </w:pPr>
      <w:r>
        <w:rPr>
          <w:rFonts w:ascii="Times New Roman" w:hAnsi="Times New Roman"/>
          <w:b/>
          <w:sz w:val="24"/>
        </w:rPr>
        <w:t xml:space="preserve">3.2.2. Дополнительные источники </w:t>
      </w:r>
    </w:p>
    <w:p w14:paraId="4EF07DAF" w14:textId="77777777" w:rsidR="00574C52" w:rsidRDefault="00683EC3" w:rsidP="0040448A">
      <w:pPr>
        <w:spacing w:line="276" w:lineRule="auto"/>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Кащеева</w:t>
      </w:r>
      <w:proofErr w:type="spellEnd"/>
      <w:r>
        <w:rPr>
          <w:rFonts w:ascii="Times New Roman" w:hAnsi="Times New Roman"/>
          <w:sz w:val="24"/>
        </w:rPr>
        <w:t xml:space="preserve">, Н.В.  Общий курс железных дорог: учебник/ Н.В. </w:t>
      </w:r>
      <w:proofErr w:type="spellStart"/>
      <w:r>
        <w:rPr>
          <w:rFonts w:ascii="Times New Roman" w:hAnsi="Times New Roman"/>
          <w:sz w:val="24"/>
        </w:rPr>
        <w:t>Кащеева</w:t>
      </w:r>
      <w:proofErr w:type="spellEnd"/>
      <w:r>
        <w:rPr>
          <w:rFonts w:ascii="Times New Roman" w:hAnsi="Times New Roman"/>
          <w:sz w:val="24"/>
        </w:rPr>
        <w:t xml:space="preserve">, Е.Н. </w:t>
      </w:r>
      <w:proofErr w:type="spellStart"/>
      <w:r>
        <w:rPr>
          <w:rFonts w:ascii="Times New Roman" w:hAnsi="Times New Roman"/>
          <w:sz w:val="24"/>
        </w:rPr>
        <w:t>Тимухина</w:t>
      </w:r>
      <w:proofErr w:type="spellEnd"/>
      <w:r>
        <w:rPr>
          <w:rFonts w:ascii="Times New Roman" w:hAnsi="Times New Roman"/>
          <w:sz w:val="24"/>
        </w:rPr>
        <w:t xml:space="preserve"> — Москва: ФГБУ ДПО «Учебно-методический центр по образованию на железнодорожном транспорте», 2021. — 240 с. — ISBN 978-5-907206-90-8. -URL: http://umczdt.ru/books/40/251731/   Текст: электронный</w:t>
      </w:r>
    </w:p>
    <w:p w14:paraId="7B127870" w14:textId="77777777" w:rsidR="00574C52" w:rsidRDefault="00683EC3" w:rsidP="0040448A">
      <w:pPr>
        <w:spacing w:line="276"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Сазыкин</w:t>
      </w:r>
      <w:proofErr w:type="spellEnd"/>
      <w:r>
        <w:rPr>
          <w:rFonts w:ascii="Times New Roman" w:hAnsi="Times New Roman"/>
          <w:sz w:val="24"/>
        </w:rPr>
        <w:t>, Г. В.  Общий курс железных дорог: учебное пособие для среднего профессионального образования / Г. В. </w:t>
      </w:r>
      <w:proofErr w:type="spellStart"/>
      <w:r>
        <w:rPr>
          <w:rFonts w:ascii="Times New Roman" w:hAnsi="Times New Roman"/>
          <w:sz w:val="24"/>
        </w:rPr>
        <w:t>Сазыкин</w:t>
      </w:r>
      <w:proofErr w:type="spellEnd"/>
      <w:r>
        <w:rPr>
          <w:rFonts w:ascii="Times New Roman" w:hAnsi="Times New Roman"/>
          <w:sz w:val="24"/>
        </w:rPr>
        <w:t xml:space="preserve">.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2023. — 231 с. — (Профессиональное образование). — ISBN 978-5-534-15002-5.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https://urait.ru/bcode/520365.</w:t>
      </w:r>
    </w:p>
    <w:p w14:paraId="0EA3670A" w14:textId="77777777" w:rsidR="00574C52" w:rsidRDefault="00683EC3" w:rsidP="0040448A">
      <w:pPr>
        <w:spacing w:line="276" w:lineRule="auto"/>
        <w:ind w:firstLine="709"/>
        <w:jc w:val="both"/>
        <w:rPr>
          <w:rFonts w:ascii="Times New Roman" w:hAnsi="Times New Roman"/>
          <w:sz w:val="24"/>
        </w:rPr>
      </w:pPr>
      <w:r>
        <w:rPr>
          <w:rFonts w:ascii="Times New Roman" w:hAnsi="Times New Roman"/>
          <w:sz w:val="24"/>
        </w:rPr>
        <w:t>3. Общий курс железных дорог: учебное пособие / составители И. Г. Белозерова, Д. С. Серова. — Хабаровск: ДВГУПС, 2020. — 115 с. — Текст: электронный // Лань: электронно-библиотечная система. — URL: https://e.lanbook.com/book/179430. </w:t>
      </w:r>
    </w:p>
    <w:p w14:paraId="2DB491F9" w14:textId="77777777" w:rsidR="00574C52" w:rsidRDefault="00574C52">
      <w:pPr>
        <w:rPr>
          <w:rFonts w:ascii="Times New Roman" w:hAnsi="Times New Roman"/>
          <w:sz w:val="24"/>
        </w:rPr>
      </w:pPr>
    </w:p>
    <w:p w14:paraId="0282B8F8" w14:textId="77777777" w:rsidR="0040448A" w:rsidRDefault="0040448A">
      <w:pPr>
        <w:keepNext/>
        <w:keepLines/>
        <w:spacing w:line="360" w:lineRule="auto"/>
        <w:jc w:val="center"/>
        <w:outlineLvl w:val="0"/>
        <w:rPr>
          <w:rFonts w:ascii="Times New Roman" w:hAnsi="Times New Roman"/>
          <w:b/>
          <w:sz w:val="24"/>
        </w:rPr>
      </w:pPr>
      <w:bookmarkStart w:id="1468" w:name="_Toc178177607"/>
    </w:p>
    <w:p w14:paraId="4BB45A92" w14:textId="6BFEBE7C" w:rsidR="00574C52" w:rsidRPr="0040448A" w:rsidRDefault="00683EC3" w:rsidP="0040448A">
      <w:pPr>
        <w:keepNext/>
        <w:keepLines/>
        <w:spacing w:line="360" w:lineRule="auto"/>
        <w:jc w:val="center"/>
        <w:outlineLvl w:val="0"/>
        <w:rPr>
          <w:rFonts w:ascii="Times New Roman" w:hAnsi="Times New Roman"/>
          <w:b/>
          <w:sz w:val="24"/>
        </w:rPr>
      </w:pPr>
      <w:bookmarkStart w:id="1469" w:name="_Toc203062473"/>
      <w:bookmarkStart w:id="1470" w:name="_Toc203062654"/>
      <w:bookmarkStart w:id="1471" w:name="_Toc203063259"/>
      <w:bookmarkStart w:id="1472" w:name="_Toc203063435"/>
      <w:bookmarkStart w:id="1473" w:name="_Toc203063612"/>
      <w:bookmarkStart w:id="1474" w:name="_Toc203063968"/>
      <w:bookmarkStart w:id="1475" w:name="_Toc203064147"/>
      <w:bookmarkStart w:id="1476" w:name="_Toc203064326"/>
      <w:bookmarkStart w:id="1477" w:name="_Toc203064762"/>
      <w:bookmarkStart w:id="1478" w:name="_Toc203064954"/>
      <w:bookmarkStart w:id="1479" w:name="_Toc203065134"/>
      <w:bookmarkStart w:id="1480" w:name="_Toc203065314"/>
      <w:bookmarkStart w:id="1481" w:name="_Toc203065494"/>
      <w:bookmarkStart w:id="1482" w:name="_Toc203065674"/>
      <w:bookmarkStart w:id="1483" w:name="_Toc203065854"/>
      <w:bookmarkStart w:id="1484" w:name="_Toc203066035"/>
      <w:r>
        <w:rPr>
          <w:rFonts w:ascii="Times New Roman" w:hAnsi="Times New Roman"/>
          <w:b/>
          <w:sz w:val="24"/>
        </w:rPr>
        <w:t>4. КОНТРОЛЬ И ОЦЕНКА РЕЗУЛЬТАТОВ ОСВОЕНИЯ ДИСЦИПЛИНЫ</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32C89C65"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6103714D"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5C1E74C8"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17730662"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475B1EC2"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55248A69" w14:textId="77777777" w:rsidR="00574C52" w:rsidRDefault="00683EC3">
            <w:pPr>
              <w:widowControl w:val="0"/>
              <w:rPr>
                <w:rFonts w:ascii="Times New Roman" w:hAnsi="Times New Roman"/>
                <w:sz w:val="24"/>
              </w:rPr>
            </w:pPr>
            <w:r>
              <w:rPr>
                <w:rFonts w:ascii="Times New Roman" w:hAnsi="Times New Roman"/>
                <w:sz w:val="24"/>
              </w:rPr>
              <w:t>Знает:</w:t>
            </w:r>
          </w:p>
          <w:p w14:paraId="75DEAF10" w14:textId="77777777" w:rsidR="00574C52" w:rsidRDefault="00683EC3">
            <w:pPr>
              <w:widowControl w:val="0"/>
              <w:rPr>
                <w:rFonts w:ascii="Times New Roman" w:hAnsi="Times New Roman"/>
                <w:sz w:val="24"/>
              </w:rPr>
            </w:pPr>
            <w:r>
              <w:rPr>
                <w:rFonts w:ascii="Times New Roman" w:hAnsi="Times New Roman"/>
                <w:sz w:val="24"/>
              </w:rPr>
              <w:t>общие сведения о железнодорожном транспорте и системе управления им;</w:t>
            </w:r>
          </w:p>
          <w:p w14:paraId="7AEEFF9B" w14:textId="77777777" w:rsidR="00574C52" w:rsidRDefault="00683EC3">
            <w:pPr>
              <w:widowControl w:val="0"/>
              <w:rPr>
                <w:rFonts w:ascii="Times New Roman" w:hAnsi="Times New Roman"/>
                <w:sz w:val="24"/>
              </w:rPr>
            </w:pPr>
            <w:r>
              <w:rPr>
                <w:rFonts w:ascii="Times New Roman" w:hAnsi="Times New Roman"/>
                <w:sz w:val="24"/>
              </w:rPr>
              <w:t>путь и путевое хозяйство;</w:t>
            </w:r>
          </w:p>
          <w:p w14:paraId="3DD0D4D2" w14:textId="77777777" w:rsidR="00574C52" w:rsidRDefault="00683EC3">
            <w:pPr>
              <w:widowControl w:val="0"/>
              <w:rPr>
                <w:rFonts w:ascii="Times New Roman" w:hAnsi="Times New Roman"/>
                <w:sz w:val="24"/>
              </w:rPr>
            </w:pPr>
            <w:r>
              <w:rPr>
                <w:rFonts w:ascii="Times New Roman" w:hAnsi="Times New Roman"/>
                <w:sz w:val="24"/>
              </w:rPr>
              <w:t>раздельные пункты;</w:t>
            </w:r>
          </w:p>
          <w:p w14:paraId="0F814B57" w14:textId="77777777" w:rsidR="00574C52" w:rsidRDefault="00683EC3">
            <w:pPr>
              <w:widowControl w:val="0"/>
              <w:rPr>
                <w:rFonts w:ascii="Times New Roman" w:hAnsi="Times New Roman"/>
                <w:sz w:val="24"/>
              </w:rPr>
            </w:pPr>
            <w:r>
              <w:rPr>
                <w:rFonts w:ascii="Times New Roman" w:hAnsi="Times New Roman"/>
                <w:sz w:val="24"/>
              </w:rPr>
              <w:t>сооружения и устройства сигнализации и связи;</w:t>
            </w:r>
          </w:p>
          <w:p w14:paraId="6E341448" w14:textId="77777777" w:rsidR="00574C52" w:rsidRDefault="00683EC3">
            <w:pPr>
              <w:widowControl w:val="0"/>
              <w:rPr>
                <w:rFonts w:ascii="Times New Roman" w:hAnsi="Times New Roman"/>
                <w:sz w:val="24"/>
              </w:rPr>
            </w:pPr>
            <w:r>
              <w:rPr>
                <w:rFonts w:ascii="Times New Roman" w:hAnsi="Times New Roman"/>
                <w:sz w:val="24"/>
              </w:rPr>
              <w:t>устройства электроснабжения железных дорог;</w:t>
            </w:r>
          </w:p>
          <w:p w14:paraId="5EFAF987" w14:textId="77777777" w:rsidR="00574C52" w:rsidRDefault="00683EC3">
            <w:pPr>
              <w:widowControl w:val="0"/>
              <w:rPr>
                <w:rFonts w:ascii="Times New Roman" w:hAnsi="Times New Roman"/>
                <w:sz w:val="24"/>
              </w:rPr>
            </w:pPr>
            <w:r>
              <w:rPr>
                <w:rFonts w:ascii="Times New Roman" w:hAnsi="Times New Roman"/>
                <w:sz w:val="24"/>
              </w:rPr>
              <w:t>подвижной состав железных дорог;</w:t>
            </w:r>
          </w:p>
          <w:p w14:paraId="5D43951F" w14:textId="77777777" w:rsidR="00574C52" w:rsidRDefault="00683EC3">
            <w:pPr>
              <w:rPr>
                <w:rFonts w:ascii="Times New Roman" w:hAnsi="Times New Roman"/>
                <w:sz w:val="24"/>
              </w:rPr>
            </w:pPr>
            <w:r>
              <w:rPr>
                <w:rFonts w:ascii="Times New Roman" w:hAnsi="Times New Roman"/>
                <w:sz w:val="24"/>
              </w:rPr>
              <w:t>организацию движения поездов;</w:t>
            </w:r>
          </w:p>
        </w:tc>
        <w:tc>
          <w:tcPr>
            <w:tcW w:w="3544" w:type="dxa"/>
            <w:tcBorders>
              <w:top w:val="single" w:sz="6" w:space="0" w:color="000000"/>
              <w:left w:val="single" w:sz="6" w:space="0" w:color="000000"/>
              <w:bottom w:val="single" w:sz="6" w:space="0" w:color="000000"/>
              <w:right w:val="single" w:sz="6" w:space="0" w:color="000000"/>
            </w:tcBorders>
            <w:vAlign w:val="center"/>
          </w:tcPr>
          <w:p w14:paraId="04BCA161" w14:textId="77777777" w:rsidR="00574C52" w:rsidRDefault="00683EC3">
            <w:pPr>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обучающийся</w:t>
            </w:r>
            <w:proofErr w:type="gramEnd"/>
            <w:r>
              <w:rPr>
                <w:rFonts w:ascii="Times New Roman" w:hAnsi="Times New Roman"/>
                <w:sz w:val="24"/>
              </w:rPr>
              <w:t xml:space="preserve"> понимает и характеризует систему железнодорожного транспорта и организацию управления на железнодорожном транспорте;</w:t>
            </w:r>
          </w:p>
          <w:p w14:paraId="5387B4EB" w14:textId="77777777" w:rsidR="00574C52" w:rsidRDefault="00683EC3">
            <w:pPr>
              <w:rPr>
                <w:rFonts w:ascii="Times New Roman" w:hAnsi="Times New Roman"/>
                <w:sz w:val="24"/>
              </w:rPr>
            </w:pPr>
            <w:r>
              <w:rPr>
                <w:rFonts w:ascii="Times New Roman" w:hAnsi="Times New Roman"/>
                <w:sz w:val="24"/>
              </w:rPr>
              <w:t xml:space="preserve">- обучающийся объясняет систему сооружения и устройства </w:t>
            </w:r>
            <w:proofErr w:type="gramStart"/>
            <w:r>
              <w:rPr>
                <w:rFonts w:ascii="Times New Roman" w:hAnsi="Times New Roman"/>
                <w:sz w:val="24"/>
              </w:rPr>
              <w:t>инфраструктуры</w:t>
            </w:r>
            <w:proofErr w:type="gramEnd"/>
            <w:r>
              <w:rPr>
                <w:rFonts w:ascii="Times New Roman" w:hAnsi="Times New Roman"/>
                <w:sz w:val="24"/>
              </w:rPr>
              <w:t xml:space="preserve"> железных дорог;</w:t>
            </w:r>
          </w:p>
          <w:p w14:paraId="18347B6F" w14:textId="77777777" w:rsidR="00574C52" w:rsidRDefault="00683EC3">
            <w:pPr>
              <w:rPr>
                <w:rFonts w:ascii="Times New Roman" w:hAnsi="Times New Roman"/>
                <w:sz w:val="24"/>
              </w:rPr>
            </w:pPr>
            <w:r>
              <w:rPr>
                <w:rFonts w:ascii="Times New Roman" w:hAnsi="Times New Roman"/>
                <w:sz w:val="24"/>
              </w:rPr>
              <w:t xml:space="preserve">- </w:t>
            </w:r>
            <w:proofErr w:type="gramStart"/>
            <w:r>
              <w:rPr>
                <w:rFonts w:ascii="Times New Roman" w:hAnsi="Times New Roman"/>
                <w:sz w:val="24"/>
              </w:rPr>
              <w:t>обучающийся</w:t>
            </w:r>
            <w:proofErr w:type="gramEnd"/>
            <w:r>
              <w:rPr>
                <w:rFonts w:ascii="Times New Roman" w:hAnsi="Times New Roman"/>
                <w:sz w:val="24"/>
              </w:rPr>
              <w:t xml:space="preserve"> понимает и объясняет систему организации железнодорожных перевозок и управление движением поездов</w:t>
            </w:r>
          </w:p>
        </w:tc>
        <w:tc>
          <w:tcPr>
            <w:tcW w:w="3112" w:type="dxa"/>
            <w:tcBorders>
              <w:top w:val="single" w:sz="6" w:space="0" w:color="000000"/>
              <w:left w:val="single" w:sz="6" w:space="0" w:color="000000"/>
              <w:bottom w:val="single" w:sz="6" w:space="0" w:color="000000"/>
              <w:right w:val="single" w:sz="6" w:space="0" w:color="000000"/>
            </w:tcBorders>
            <w:vAlign w:val="center"/>
          </w:tcPr>
          <w:p w14:paraId="306FFF8E" w14:textId="77777777" w:rsidR="00574C52" w:rsidRDefault="00683EC3">
            <w:pPr>
              <w:rPr>
                <w:rFonts w:ascii="Times New Roman" w:hAnsi="Times New Roman"/>
                <w:sz w:val="24"/>
              </w:rPr>
            </w:pPr>
            <w:r>
              <w:rPr>
                <w:rFonts w:ascii="Times New Roman" w:hAnsi="Times New Roman"/>
                <w:sz w:val="24"/>
              </w:rPr>
              <w:t>- все виды опроса;</w:t>
            </w:r>
          </w:p>
          <w:p w14:paraId="53ABC732" w14:textId="77777777" w:rsidR="00574C52" w:rsidRDefault="00683EC3">
            <w:pPr>
              <w:rPr>
                <w:rFonts w:ascii="Times New Roman" w:hAnsi="Times New Roman"/>
                <w:sz w:val="24"/>
              </w:rPr>
            </w:pPr>
            <w:r>
              <w:rPr>
                <w:rFonts w:ascii="Times New Roman" w:hAnsi="Times New Roman"/>
                <w:sz w:val="24"/>
              </w:rPr>
              <w:t>тестирование;</w:t>
            </w:r>
          </w:p>
          <w:p w14:paraId="0005B67D"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76368D68" w14:textId="77777777" w:rsidR="00574C52" w:rsidRDefault="00683EC3">
            <w:pPr>
              <w:rPr>
                <w:rFonts w:ascii="Times New Roman" w:hAnsi="Times New Roman"/>
                <w:sz w:val="24"/>
              </w:rPr>
            </w:pPr>
            <w:r>
              <w:rPr>
                <w:rFonts w:ascii="Times New Roman" w:hAnsi="Times New Roman"/>
                <w:sz w:val="24"/>
              </w:rPr>
              <w:t>- оценка результатов</w:t>
            </w:r>
          </w:p>
          <w:p w14:paraId="25DBD13C" w14:textId="77777777" w:rsidR="00574C52" w:rsidRDefault="00683EC3">
            <w:pPr>
              <w:rPr>
                <w:rFonts w:ascii="Times New Roman" w:hAnsi="Times New Roman"/>
                <w:sz w:val="24"/>
              </w:rPr>
            </w:pPr>
            <w:r>
              <w:rPr>
                <w:rFonts w:ascii="Times New Roman" w:hAnsi="Times New Roman"/>
                <w:sz w:val="24"/>
              </w:rPr>
              <w:t xml:space="preserve">выполнения </w:t>
            </w:r>
            <w:proofErr w:type="gramStart"/>
            <w:r>
              <w:rPr>
                <w:rFonts w:ascii="Times New Roman" w:hAnsi="Times New Roman"/>
                <w:sz w:val="24"/>
              </w:rPr>
              <w:t>практических</w:t>
            </w:r>
            <w:proofErr w:type="gramEnd"/>
          </w:p>
          <w:p w14:paraId="7CF6B533" w14:textId="77777777" w:rsidR="00574C52" w:rsidRDefault="00683EC3">
            <w:pPr>
              <w:rPr>
                <w:rFonts w:ascii="Times New Roman" w:hAnsi="Times New Roman"/>
                <w:sz w:val="24"/>
              </w:rPr>
            </w:pPr>
            <w:r>
              <w:rPr>
                <w:rFonts w:ascii="Times New Roman" w:hAnsi="Times New Roman"/>
                <w:sz w:val="24"/>
              </w:rPr>
              <w:t>занятий;</w:t>
            </w:r>
          </w:p>
          <w:p w14:paraId="1F924D88" w14:textId="77777777" w:rsidR="00574C52" w:rsidRDefault="00683EC3">
            <w:pPr>
              <w:rPr>
                <w:rFonts w:ascii="Times New Roman" w:hAnsi="Times New Roman"/>
                <w:sz w:val="24"/>
              </w:rPr>
            </w:pPr>
            <w:r>
              <w:rPr>
                <w:rFonts w:ascii="Times New Roman" w:hAnsi="Times New Roman"/>
                <w:sz w:val="24"/>
              </w:rPr>
              <w:t>- защита индивидуальных работ</w:t>
            </w:r>
          </w:p>
          <w:p w14:paraId="4AB51261" w14:textId="77777777" w:rsidR="00574C52" w:rsidRDefault="00683EC3">
            <w:pPr>
              <w:rPr>
                <w:rFonts w:ascii="Times New Roman" w:hAnsi="Times New Roman"/>
                <w:sz w:val="24"/>
              </w:rPr>
            </w:pPr>
            <w:r>
              <w:rPr>
                <w:rFonts w:ascii="Times New Roman" w:hAnsi="Times New Roman"/>
                <w:sz w:val="24"/>
              </w:rPr>
              <w:t>(сообщений, рефератов и т.п.);</w:t>
            </w:r>
          </w:p>
          <w:p w14:paraId="1F8EE104" w14:textId="77777777" w:rsidR="00574C52" w:rsidRDefault="00683EC3">
            <w:pPr>
              <w:rPr>
                <w:rFonts w:ascii="Times New Roman" w:hAnsi="Times New Roman"/>
                <w:sz w:val="24"/>
              </w:rPr>
            </w:pPr>
            <w:r>
              <w:rPr>
                <w:rFonts w:ascii="Times New Roman" w:hAnsi="Times New Roman"/>
                <w:sz w:val="24"/>
              </w:rPr>
              <w:t>- экзамен.</w:t>
            </w:r>
          </w:p>
        </w:tc>
      </w:tr>
      <w:tr w:rsidR="00574C52" w14:paraId="2479EF2A" w14:textId="77777777">
        <w:trPr>
          <w:trHeight w:val="698"/>
        </w:trPr>
        <w:tc>
          <w:tcPr>
            <w:tcW w:w="2972" w:type="dxa"/>
            <w:tcBorders>
              <w:top w:val="single" w:sz="6" w:space="0" w:color="000000"/>
              <w:left w:val="single" w:sz="6" w:space="0" w:color="000000"/>
              <w:bottom w:val="single" w:sz="6" w:space="0" w:color="000000"/>
              <w:right w:val="single" w:sz="6" w:space="0" w:color="000000"/>
            </w:tcBorders>
            <w:vAlign w:val="center"/>
          </w:tcPr>
          <w:p w14:paraId="0DB7DD2F" w14:textId="77777777" w:rsidR="00574C52" w:rsidRDefault="00683EC3">
            <w:pPr>
              <w:rPr>
                <w:rFonts w:ascii="Times New Roman" w:hAnsi="Times New Roman"/>
                <w:sz w:val="24"/>
              </w:rPr>
            </w:pPr>
            <w:r>
              <w:rPr>
                <w:rFonts w:ascii="Times New Roman" w:hAnsi="Times New Roman"/>
                <w:sz w:val="24"/>
              </w:rPr>
              <w:t>Умеет:</w:t>
            </w:r>
          </w:p>
          <w:p w14:paraId="61AD0C58" w14:textId="77777777" w:rsidR="00574C52" w:rsidRDefault="00683EC3">
            <w:pPr>
              <w:rPr>
                <w:rFonts w:ascii="Times New Roman" w:hAnsi="Times New Roman"/>
                <w:sz w:val="24"/>
              </w:rPr>
            </w:pPr>
            <w:r>
              <w:rPr>
                <w:rFonts w:ascii="Times New Roman" w:hAnsi="Times New Roman"/>
                <w:sz w:val="24"/>
              </w:rPr>
              <w:t xml:space="preserve">классифицировать подвижной состав, основные сооружения и </w:t>
            </w:r>
            <w:proofErr w:type="gramStart"/>
            <w:r>
              <w:rPr>
                <w:rFonts w:ascii="Times New Roman" w:hAnsi="Times New Roman"/>
                <w:sz w:val="24"/>
              </w:rPr>
              <w:t>устройства</w:t>
            </w:r>
            <w:proofErr w:type="gramEnd"/>
            <w:r>
              <w:rPr>
                <w:rFonts w:ascii="Times New Roman" w:hAnsi="Times New Roman"/>
                <w:sz w:val="24"/>
              </w:rPr>
              <w:t xml:space="preserve"> железных дорог;</w:t>
            </w:r>
          </w:p>
        </w:tc>
        <w:tc>
          <w:tcPr>
            <w:tcW w:w="3544" w:type="dxa"/>
            <w:tcBorders>
              <w:top w:val="single" w:sz="6" w:space="0" w:color="000000"/>
              <w:left w:val="single" w:sz="6" w:space="0" w:color="000000"/>
              <w:bottom w:val="single" w:sz="6" w:space="0" w:color="000000"/>
              <w:right w:val="single" w:sz="6" w:space="0" w:color="000000"/>
            </w:tcBorders>
            <w:vAlign w:val="center"/>
          </w:tcPr>
          <w:p w14:paraId="46BF759E" w14:textId="77777777" w:rsidR="00574C52" w:rsidRDefault="00683EC3">
            <w:pPr>
              <w:rPr>
                <w:rFonts w:ascii="Times New Roman" w:hAnsi="Times New Roman"/>
                <w:sz w:val="24"/>
              </w:rPr>
            </w:pPr>
            <w:r>
              <w:rPr>
                <w:rFonts w:ascii="Times New Roman" w:hAnsi="Times New Roman"/>
                <w:sz w:val="24"/>
              </w:rPr>
              <w:t xml:space="preserve">- обучающийся правильно классифицирует подвижной состав, основные сооружения и </w:t>
            </w:r>
            <w:proofErr w:type="gramStart"/>
            <w:r>
              <w:rPr>
                <w:rFonts w:ascii="Times New Roman" w:hAnsi="Times New Roman"/>
                <w:sz w:val="24"/>
              </w:rPr>
              <w:t>устройства</w:t>
            </w:r>
            <w:proofErr w:type="gramEnd"/>
            <w:r>
              <w:rPr>
                <w:rFonts w:ascii="Times New Roman" w:hAnsi="Times New Roman"/>
                <w:sz w:val="24"/>
              </w:rPr>
              <w:t xml:space="preserve"> железных дорог</w:t>
            </w:r>
          </w:p>
        </w:tc>
        <w:tc>
          <w:tcPr>
            <w:tcW w:w="3112" w:type="dxa"/>
            <w:tcBorders>
              <w:top w:val="single" w:sz="6" w:space="0" w:color="000000"/>
              <w:left w:val="single" w:sz="6" w:space="0" w:color="000000"/>
              <w:bottom w:val="single" w:sz="6" w:space="0" w:color="000000"/>
              <w:right w:val="single" w:sz="6" w:space="0" w:color="000000"/>
            </w:tcBorders>
            <w:vAlign w:val="center"/>
          </w:tcPr>
          <w:p w14:paraId="3A100C96" w14:textId="77777777" w:rsidR="00574C52" w:rsidRDefault="00683EC3">
            <w:pPr>
              <w:rPr>
                <w:rFonts w:ascii="Times New Roman" w:hAnsi="Times New Roman"/>
                <w:sz w:val="24"/>
              </w:rPr>
            </w:pPr>
            <w:r>
              <w:rPr>
                <w:rFonts w:ascii="Times New Roman" w:hAnsi="Times New Roman"/>
                <w:sz w:val="24"/>
              </w:rPr>
              <w:t>- тестирование;</w:t>
            </w:r>
          </w:p>
          <w:p w14:paraId="14BF9656"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14F70B6E" w14:textId="77777777" w:rsidR="00574C52" w:rsidRDefault="00683EC3">
            <w:pPr>
              <w:rPr>
                <w:rFonts w:ascii="Times New Roman" w:hAnsi="Times New Roman"/>
                <w:sz w:val="24"/>
              </w:rPr>
            </w:pPr>
            <w:r>
              <w:rPr>
                <w:rFonts w:ascii="Times New Roman" w:hAnsi="Times New Roman"/>
                <w:sz w:val="24"/>
              </w:rPr>
              <w:t xml:space="preserve">- экспертное наблюдение </w:t>
            </w:r>
            <w:proofErr w:type="gramStart"/>
            <w:r>
              <w:rPr>
                <w:rFonts w:ascii="Times New Roman" w:hAnsi="Times New Roman"/>
                <w:sz w:val="24"/>
              </w:rPr>
              <w:t>за</w:t>
            </w:r>
            <w:proofErr w:type="gramEnd"/>
          </w:p>
          <w:p w14:paraId="647E388D" w14:textId="77777777" w:rsidR="00574C52" w:rsidRDefault="00683EC3">
            <w:pPr>
              <w:rPr>
                <w:rFonts w:ascii="Times New Roman" w:hAnsi="Times New Roman"/>
                <w:sz w:val="24"/>
              </w:rPr>
            </w:pPr>
            <w:r>
              <w:rPr>
                <w:rFonts w:ascii="Times New Roman" w:hAnsi="Times New Roman"/>
                <w:sz w:val="24"/>
              </w:rPr>
              <w:t xml:space="preserve">деятельностью </w:t>
            </w:r>
            <w:proofErr w:type="gramStart"/>
            <w:r>
              <w:rPr>
                <w:rFonts w:ascii="Times New Roman" w:hAnsi="Times New Roman"/>
                <w:sz w:val="24"/>
              </w:rPr>
              <w:t>обучающихся</w:t>
            </w:r>
            <w:proofErr w:type="gramEnd"/>
            <w:r>
              <w:rPr>
                <w:rFonts w:ascii="Times New Roman" w:hAnsi="Times New Roman"/>
                <w:sz w:val="24"/>
              </w:rPr>
              <w:t xml:space="preserve"> на</w:t>
            </w:r>
          </w:p>
          <w:p w14:paraId="594C5EE6" w14:textId="77777777" w:rsidR="00574C52" w:rsidRDefault="00683EC3">
            <w:pPr>
              <w:rPr>
                <w:rFonts w:ascii="Times New Roman" w:hAnsi="Times New Roman"/>
                <w:sz w:val="24"/>
              </w:rPr>
            </w:pPr>
            <w:r>
              <w:rPr>
                <w:rFonts w:ascii="Times New Roman" w:hAnsi="Times New Roman"/>
                <w:sz w:val="24"/>
              </w:rPr>
              <w:t xml:space="preserve">практических </w:t>
            </w:r>
            <w:proofErr w:type="gramStart"/>
            <w:r>
              <w:rPr>
                <w:rFonts w:ascii="Times New Roman" w:hAnsi="Times New Roman"/>
                <w:sz w:val="24"/>
              </w:rPr>
              <w:t>занятиях</w:t>
            </w:r>
            <w:proofErr w:type="gramEnd"/>
            <w:r>
              <w:rPr>
                <w:rFonts w:ascii="Times New Roman" w:hAnsi="Times New Roman"/>
                <w:sz w:val="24"/>
              </w:rPr>
              <w:t>;</w:t>
            </w:r>
          </w:p>
          <w:p w14:paraId="61E18A0D" w14:textId="77777777" w:rsidR="00574C52" w:rsidRDefault="00683EC3">
            <w:pPr>
              <w:rPr>
                <w:rFonts w:ascii="Times New Roman" w:hAnsi="Times New Roman"/>
                <w:sz w:val="24"/>
              </w:rPr>
            </w:pPr>
            <w:r>
              <w:rPr>
                <w:rFonts w:ascii="Times New Roman" w:hAnsi="Times New Roman"/>
                <w:sz w:val="24"/>
              </w:rPr>
              <w:t>- экзамен.</w:t>
            </w:r>
          </w:p>
        </w:tc>
      </w:tr>
    </w:tbl>
    <w:p w14:paraId="74D8DAF2" w14:textId="77777777" w:rsidR="00574C52" w:rsidRDefault="00574C52">
      <w:pPr>
        <w:jc w:val="right"/>
        <w:rPr>
          <w:rFonts w:ascii="Times New Roman" w:hAnsi="Times New Roman"/>
          <w:b/>
          <w:caps/>
          <w:sz w:val="24"/>
        </w:rPr>
      </w:pPr>
    </w:p>
    <w:p w14:paraId="3E547B10" w14:textId="77777777" w:rsidR="00574C52" w:rsidRDefault="00683EC3">
      <w:pPr>
        <w:rPr>
          <w:rFonts w:ascii="Times New Roman" w:hAnsi="Times New Roman"/>
          <w:b/>
          <w:caps/>
          <w:sz w:val="24"/>
        </w:rPr>
      </w:pPr>
      <w:r>
        <w:rPr>
          <w:rFonts w:ascii="Times New Roman" w:hAnsi="Times New Roman"/>
          <w:b/>
          <w:caps/>
          <w:sz w:val="24"/>
        </w:rPr>
        <w:br w:type="page"/>
      </w:r>
    </w:p>
    <w:p w14:paraId="4A01E61C"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2.8</w:t>
      </w:r>
    </w:p>
    <w:p w14:paraId="45E59D15"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14C81176"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5A52A5BF" w14:textId="77777777" w:rsidR="00574C52" w:rsidRDefault="00574C52">
      <w:pPr>
        <w:jc w:val="right"/>
        <w:rPr>
          <w:rFonts w:ascii="Times New Roman" w:hAnsi="Times New Roman"/>
          <w:b/>
          <w:sz w:val="24"/>
        </w:rPr>
      </w:pPr>
    </w:p>
    <w:p w14:paraId="2FAD6DF9" w14:textId="77777777" w:rsidR="00574C52" w:rsidRDefault="00574C52">
      <w:pPr>
        <w:jc w:val="right"/>
        <w:rPr>
          <w:rFonts w:ascii="Times New Roman" w:hAnsi="Times New Roman"/>
          <w:b/>
          <w:sz w:val="24"/>
        </w:rPr>
      </w:pPr>
    </w:p>
    <w:p w14:paraId="2B60BE47" w14:textId="77777777" w:rsidR="00574C52" w:rsidRDefault="00574C52">
      <w:pPr>
        <w:jc w:val="right"/>
        <w:rPr>
          <w:rFonts w:ascii="Times New Roman" w:hAnsi="Times New Roman"/>
          <w:b/>
          <w:sz w:val="24"/>
        </w:rPr>
      </w:pPr>
    </w:p>
    <w:p w14:paraId="397074F2" w14:textId="77777777" w:rsidR="00574C52" w:rsidRDefault="00574C52">
      <w:pPr>
        <w:jc w:val="right"/>
        <w:rPr>
          <w:rFonts w:ascii="Times New Roman" w:hAnsi="Times New Roman"/>
          <w:b/>
          <w:sz w:val="24"/>
        </w:rPr>
      </w:pPr>
    </w:p>
    <w:p w14:paraId="2A4348DF" w14:textId="77777777" w:rsidR="00574C52" w:rsidRDefault="00574C52">
      <w:pPr>
        <w:jc w:val="right"/>
        <w:rPr>
          <w:rFonts w:ascii="Times New Roman" w:hAnsi="Times New Roman"/>
          <w:b/>
          <w:sz w:val="24"/>
        </w:rPr>
      </w:pPr>
    </w:p>
    <w:p w14:paraId="724F6E7F" w14:textId="77777777" w:rsidR="00574C52" w:rsidRDefault="00574C52">
      <w:pPr>
        <w:jc w:val="right"/>
        <w:rPr>
          <w:rFonts w:ascii="Times New Roman" w:hAnsi="Times New Roman"/>
          <w:b/>
          <w:sz w:val="24"/>
        </w:rPr>
      </w:pPr>
    </w:p>
    <w:p w14:paraId="6C4EF605" w14:textId="77777777" w:rsidR="00574C52" w:rsidRDefault="00574C52">
      <w:pPr>
        <w:jc w:val="right"/>
        <w:rPr>
          <w:rFonts w:ascii="Times New Roman" w:hAnsi="Times New Roman"/>
          <w:b/>
          <w:sz w:val="24"/>
        </w:rPr>
      </w:pPr>
    </w:p>
    <w:p w14:paraId="2C410FA2" w14:textId="77777777" w:rsidR="00574C52" w:rsidRDefault="00574C52">
      <w:pPr>
        <w:jc w:val="right"/>
        <w:rPr>
          <w:rFonts w:ascii="Times New Roman" w:hAnsi="Times New Roman"/>
          <w:b/>
          <w:sz w:val="24"/>
        </w:rPr>
      </w:pPr>
    </w:p>
    <w:p w14:paraId="57019065" w14:textId="77777777" w:rsidR="00574C52" w:rsidRDefault="00574C52">
      <w:pPr>
        <w:jc w:val="right"/>
        <w:rPr>
          <w:rFonts w:ascii="Times New Roman" w:hAnsi="Times New Roman"/>
          <w:b/>
          <w:sz w:val="24"/>
        </w:rPr>
      </w:pPr>
    </w:p>
    <w:p w14:paraId="720D44A9" w14:textId="77777777" w:rsidR="00574C52" w:rsidRDefault="00574C52">
      <w:pPr>
        <w:jc w:val="right"/>
        <w:rPr>
          <w:rFonts w:ascii="Times New Roman" w:hAnsi="Times New Roman"/>
          <w:b/>
          <w:sz w:val="24"/>
        </w:rPr>
      </w:pPr>
    </w:p>
    <w:p w14:paraId="020FFCA9"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3A5C9D36" w14:textId="77777777" w:rsidR="00574C52" w:rsidRDefault="00683EC3">
      <w:pPr>
        <w:spacing w:beforeAutospacing="1" w:afterAutospacing="1"/>
        <w:jc w:val="center"/>
        <w:outlineLvl w:val="0"/>
        <w:rPr>
          <w:rFonts w:ascii="Times New Roman" w:hAnsi="Times New Roman"/>
          <w:b/>
          <w:sz w:val="24"/>
        </w:rPr>
      </w:pPr>
      <w:bookmarkStart w:id="1485" w:name="_Toc203062474"/>
      <w:bookmarkStart w:id="1486" w:name="_Toc203062655"/>
      <w:bookmarkStart w:id="1487" w:name="_Toc203063260"/>
      <w:bookmarkStart w:id="1488" w:name="_Toc203063436"/>
      <w:bookmarkStart w:id="1489" w:name="_Toc203063613"/>
      <w:bookmarkStart w:id="1490" w:name="_Toc203063969"/>
      <w:bookmarkStart w:id="1491" w:name="_Toc203064148"/>
      <w:bookmarkStart w:id="1492" w:name="_Toc203064327"/>
      <w:bookmarkStart w:id="1493" w:name="_Toc203064583"/>
      <w:bookmarkStart w:id="1494" w:name="_Toc203064763"/>
      <w:bookmarkStart w:id="1495" w:name="_Toc203064955"/>
      <w:bookmarkStart w:id="1496" w:name="_Toc203065135"/>
      <w:bookmarkStart w:id="1497" w:name="_Toc203065315"/>
      <w:bookmarkStart w:id="1498" w:name="_Toc203065495"/>
      <w:bookmarkStart w:id="1499" w:name="_Toc203065675"/>
      <w:bookmarkStart w:id="1500" w:name="_Toc203065855"/>
      <w:bookmarkStart w:id="1501" w:name="_Toc203066036"/>
      <w:r>
        <w:rPr>
          <w:rFonts w:ascii="Times New Roman" w:hAnsi="Times New Roman"/>
          <w:b/>
          <w:sz w:val="24"/>
        </w:rPr>
        <w:t>«</w:t>
      </w:r>
      <w:r w:rsidRPr="00877ACF">
        <w:rPr>
          <w:rStyle w:val="11"/>
        </w:rPr>
        <w:t>ОП.08 ГЕОДЕЗИЯ</w:t>
      </w:r>
      <w:r>
        <w:rPr>
          <w:rFonts w:ascii="Times New Roman" w:hAnsi="Times New Roman"/>
          <w:b/>
          <w:sz w:val="24"/>
        </w:rPr>
        <w:t>»</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E07F4D8" w14:textId="77777777" w:rsidR="00574C52" w:rsidRDefault="00574C52">
      <w:pPr>
        <w:rPr>
          <w:rFonts w:ascii="Times New Roman" w:hAnsi="Times New Roman"/>
          <w:sz w:val="24"/>
        </w:rPr>
      </w:pPr>
    </w:p>
    <w:p w14:paraId="6248ACE0" w14:textId="77777777" w:rsidR="00574C52" w:rsidRDefault="00574C52">
      <w:pPr>
        <w:rPr>
          <w:rFonts w:ascii="Times New Roman" w:hAnsi="Times New Roman"/>
          <w:sz w:val="24"/>
        </w:rPr>
      </w:pPr>
    </w:p>
    <w:p w14:paraId="191D063D" w14:textId="77777777" w:rsidR="00574C52" w:rsidRDefault="00574C52">
      <w:pPr>
        <w:rPr>
          <w:rFonts w:ascii="Times New Roman" w:hAnsi="Times New Roman"/>
          <w:sz w:val="24"/>
        </w:rPr>
      </w:pPr>
    </w:p>
    <w:p w14:paraId="0985051D" w14:textId="77777777" w:rsidR="00574C52" w:rsidRDefault="00574C52">
      <w:pPr>
        <w:rPr>
          <w:rFonts w:ascii="Times New Roman" w:hAnsi="Times New Roman"/>
          <w:sz w:val="24"/>
        </w:rPr>
      </w:pPr>
    </w:p>
    <w:p w14:paraId="4F21F0CB" w14:textId="77777777" w:rsidR="00574C52" w:rsidRDefault="00574C52">
      <w:pPr>
        <w:rPr>
          <w:rFonts w:ascii="Times New Roman" w:hAnsi="Times New Roman"/>
          <w:sz w:val="24"/>
        </w:rPr>
      </w:pPr>
    </w:p>
    <w:p w14:paraId="641F6B9E" w14:textId="77777777" w:rsidR="00574C52" w:rsidRDefault="00574C52">
      <w:pPr>
        <w:rPr>
          <w:rFonts w:ascii="Times New Roman" w:hAnsi="Times New Roman"/>
          <w:sz w:val="24"/>
        </w:rPr>
      </w:pPr>
    </w:p>
    <w:p w14:paraId="24707E5E" w14:textId="77777777" w:rsidR="00574C52" w:rsidRDefault="00574C52">
      <w:pPr>
        <w:rPr>
          <w:rFonts w:ascii="Times New Roman" w:hAnsi="Times New Roman"/>
          <w:sz w:val="24"/>
        </w:rPr>
      </w:pPr>
    </w:p>
    <w:p w14:paraId="0AAC9A31" w14:textId="77777777" w:rsidR="00574C52" w:rsidRDefault="00574C52">
      <w:pPr>
        <w:rPr>
          <w:rFonts w:ascii="Times New Roman" w:hAnsi="Times New Roman"/>
          <w:sz w:val="24"/>
        </w:rPr>
      </w:pPr>
    </w:p>
    <w:p w14:paraId="1AA40C91" w14:textId="77777777" w:rsidR="00574C52" w:rsidRDefault="00574C52">
      <w:pPr>
        <w:rPr>
          <w:rFonts w:ascii="Times New Roman" w:hAnsi="Times New Roman"/>
          <w:sz w:val="24"/>
        </w:rPr>
      </w:pPr>
    </w:p>
    <w:p w14:paraId="2282C416" w14:textId="77777777" w:rsidR="00574C52" w:rsidRDefault="00574C52" w:rsidP="00D663EC">
      <w:pPr>
        <w:jc w:val="center"/>
        <w:rPr>
          <w:rFonts w:ascii="Times New Roman" w:hAnsi="Times New Roman"/>
          <w:sz w:val="24"/>
        </w:rPr>
      </w:pPr>
    </w:p>
    <w:p w14:paraId="638735CA" w14:textId="77777777" w:rsidR="00D663EC" w:rsidRDefault="00D663EC" w:rsidP="00D663EC">
      <w:pPr>
        <w:jc w:val="center"/>
        <w:rPr>
          <w:rFonts w:ascii="Times New Roman" w:hAnsi="Times New Roman"/>
          <w:sz w:val="24"/>
        </w:rPr>
      </w:pPr>
    </w:p>
    <w:p w14:paraId="55278024" w14:textId="77777777" w:rsidR="00D663EC" w:rsidRDefault="00D663EC" w:rsidP="00D663EC">
      <w:pPr>
        <w:jc w:val="center"/>
        <w:rPr>
          <w:rFonts w:ascii="Times New Roman" w:hAnsi="Times New Roman"/>
          <w:sz w:val="24"/>
        </w:rPr>
      </w:pPr>
    </w:p>
    <w:p w14:paraId="676BC549" w14:textId="77777777" w:rsidR="00D663EC" w:rsidRDefault="00D663EC" w:rsidP="00D663EC">
      <w:pPr>
        <w:jc w:val="center"/>
        <w:rPr>
          <w:rFonts w:ascii="Times New Roman" w:hAnsi="Times New Roman"/>
          <w:sz w:val="24"/>
        </w:rPr>
      </w:pPr>
    </w:p>
    <w:p w14:paraId="2C7C640D" w14:textId="77777777" w:rsidR="00D663EC" w:rsidRDefault="00D663EC" w:rsidP="00D663EC">
      <w:pPr>
        <w:jc w:val="center"/>
        <w:rPr>
          <w:rFonts w:ascii="Times New Roman" w:hAnsi="Times New Roman"/>
          <w:sz w:val="24"/>
        </w:rPr>
      </w:pPr>
    </w:p>
    <w:p w14:paraId="3B171B18" w14:textId="77777777" w:rsidR="00D663EC" w:rsidRDefault="00D663EC" w:rsidP="00D663EC">
      <w:pPr>
        <w:jc w:val="center"/>
        <w:rPr>
          <w:rFonts w:ascii="Times New Roman" w:hAnsi="Times New Roman"/>
          <w:sz w:val="24"/>
        </w:rPr>
      </w:pPr>
    </w:p>
    <w:p w14:paraId="00772F6E" w14:textId="77777777" w:rsidR="00D663EC" w:rsidRDefault="00D663EC" w:rsidP="00D663EC">
      <w:pPr>
        <w:jc w:val="center"/>
        <w:rPr>
          <w:rFonts w:ascii="Times New Roman" w:hAnsi="Times New Roman"/>
          <w:sz w:val="24"/>
        </w:rPr>
      </w:pPr>
    </w:p>
    <w:p w14:paraId="77633BEA" w14:textId="77777777" w:rsidR="00D663EC" w:rsidRDefault="00D663EC" w:rsidP="00D663EC">
      <w:pPr>
        <w:jc w:val="center"/>
        <w:rPr>
          <w:rFonts w:ascii="Times New Roman" w:hAnsi="Times New Roman"/>
          <w:sz w:val="24"/>
        </w:rPr>
      </w:pPr>
    </w:p>
    <w:p w14:paraId="34FE7F9D" w14:textId="77777777" w:rsidR="00D663EC" w:rsidRDefault="00D663EC" w:rsidP="00D663EC">
      <w:pPr>
        <w:jc w:val="center"/>
        <w:rPr>
          <w:rFonts w:ascii="Times New Roman" w:hAnsi="Times New Roman"/>
          <w:sz w:val="24"/>
        </w:rPr>
      </w:pPr>
    </w:p>
    <w:p w14:paraId="227275F1" w14:textId="77777777" w:rsidR="00D663EC" w:rsidRDefault="00D663EC" w:rsidP="00D663EC">
      <w:pPr>
        <w:jc w:val="center"/>
        <w:rPr>
          <w:rFonts w:ascii="Times New Roman" w:hAnsi="Times New Roman"/>
          <w:sz w:val="24"/>
        </w:rPr>
      </w:pPr>
    </w:p>
    <w:p w14:paraId="1C23521B" w14:textId="77777777" w:rsidR="00D663EC" w:rsidRDefault="00D663EC" w:rsidP="00D663EC">
      <w:pPr>
        <w:jc w:val="center"/>
        <w:rPr>
          <w:rFonts w:ascii="Times New Roman" w:hAnsi="Times New Roman"/>
          <w:sz w:val="24"/>
        </w:rPr>
      </w:pPr>
    </w:p>
    <w:p w14:paraId="12118817" w14:textId="77777777" w:rsidR="00D663EC" w:rsidRDefault="00D663EC" w:rsidP="00D663EC">
      <w:pPr>
        <w:jc w:val="center"/>
        <w:rPr>
          <w:rFonts w:ascii="Times New Roman" w:hAnsi="Times New Roman"/>
          <w:sz w:val="24"/>
        </w:rPr>
      </w:pPr>
    </w:p>
    <w:p w14:paraId="459E8943" w14:textId="77777777" w:rsidR="00D663EC" w:rsidRDefault="00D663EC" w:rsidP="00D663EC">
      <w:pPr>
        <w:jc w:val="center"/>
        <w:rPr>
          <w:rFonts w:ascii="Times New Roman" w:hAnsi="Times New Roman"/>
          <w:sz w:val="24"/>
        </w:rPr>
      </w:pPr>
    </w:p>
    <w:p w14:paraId="6E049DF0" w14:textId="77777777" w:rsidR="00D663EC" w:rsidRDefault="00D663EC" w:rsidP="00D663EC">
      <w:pPr>
        <w:jc w:val="center"/>
        <w:rPr>
          <w:rFonts w:ascii="Times New Roman" w:hAnsi="Times New Roman"/>
          <w:sz w:val="24"/>
        </w:rPr>
      </w:pPr>
    </w:p>
    <w:p w14:paraId="422BEEC8" w14:textId="77777777" w:rsidR="00D663EC" w:rsidRDefault="00D663EC" w:rsidP="00D663EC">
      <w:pPr>
        <w:jc w:val="center"/>
        <w:rPr>
          <w:rFonts w:ascii="Times New Roman" w:hAnsi="Times New Roman"/>
          <w:sz w:val="24"/>
        </w:rPr>
      </w:pPr>
    </w:p>
    <w:p w14:paraId="2A744C65" w14:textId="77777777" w:rsidR="00D663EC" w:rsidRDefault="00D663EC" w:rsidP="00D663EC">
      <w:pPr>
        <w:jc w:val="center"/>
        <w:rPr>
          <w:rFonts w:ascii="Times New Roman" w:hAnsi="Times New Roman"/>
          <w:sz w:val="24"/>
        </w:rPr>
      </w:pPr>
    </w:p>
    <w:p w14:paraId="7CB5BDE6" w14:textId="77777777" w:rsidR="00D663EC" w:rsidRDefault="00D663EC" w:rsidP="00D663EC">
      <w:pPr>
        <w:pStyle w:val="1fff4"/>
        <w:jc w:val="center"/>
        <w:rPr>
          <w:b/>
        </w:rPr>
      </w:pPr>
      <w:r>
        <w:rPr>
          <w:b/>
        </w:rPr>
        <w:t>2025 г.</w:t>
      </w:r>
    </w:p>
    <w:p w14:paraId="4AA37B15" w14:textId="77777777" w:rsidR="00D663EC" w:rsidRDefault="00D663EC" w:rsidP="00D663EC">
      <w:pPr>
        <w:jc w:val="center"/>
        <w:rPr>
          <w:rFonts w:ascii="Times New Roman" w:hAnsi="Times New Roman"/>
          <w:sz w:val="24"/>
        </w:rPr>
      </w:pPr>
    </w:p>
    <w:p w14:paraId="0DA93652" w14:textId="77777777" w:rsidR="00574C52" w:rsidRDefault="00574C52">
      <w:pPr>
        <w:rPr>
          <w:rFonts w:ascii="Times New Roman" w:hAnsi="Times New Roman"/>
          <w:sz w:val="24"/>
        </w:rPr>
      </w:pPr>
    </w:p>
    <w:p w14:paraId="2F958F5A" w14:textId="77777777" w:rsidR="00574C52" w:rsidRDefault="00574C52">
      <w:pPr>
        <w:rPr>
          <w:rFonts w:ascii="Times New Roman" w:hAnsi="Times New Roman"/>
          <w:sz w:val="24"/>
        </w:rPr>
      </w:pPr>
    </w:p>
    <w:p w14:paraId="17A945F1" w14:textId="77777777" w:rsidR="00574C52" w:rsidRDefault="00574C52">
      <w:pPr>
        <w:rPr>
          <w:rFonts w:ascii="Times New Roman" w:hAnsi="Times New Roman"/>
          <w:sz w:val="24"/>
        </w:rPr>
      </w:pPr>
    </w:p>
    <w:p w14:paraId="53ECE4A6" w14:textId="77777777" w:rsidR="00574C52" w:rsidRDefault="00574C52">
      <w:pPr>
        <w:rPr>
          <w:rFonts w:ascii="Times New Roman" w:hAnsi="Times New Roman"/>
          <w:sz w:val="24"/>
        </w:rPr>
      </w:pPr>
    </w:p>
    <w:p w14:paraId="420C93B0" w14:textId="77777777" w:rsidR="00574C52" w:rsidRDefault="00574C52">
      <w:pPr>
        <w:rPr>
          <w:rFonts w:ascii="Times New Roman" w:hAnsi="Times New Roman"/>
          <w:b/>
          <w:sz w:val="24"/>
        </w:rPr>
      </w:pPr>
    </w:p>
    <w:p w14:paraId="778AA98A" w14:textId="77777777" w:rsidR="00574C52" w:rsidRDefault="00683EC3">
      <w:pPr>
        <w:rPr>
          <w:rFonts w:ascii="Times New Roman" w:hAnsi="Times New Roman"/>
          <w:b/>
          <w:caps/>
          <w:sz w:val="24"/>
        </w:rPr>
      </w:pPr>
      <w:r>
        <w:rPr>
          <w:rFonts w:ascii="Times New Roman" w:hAnsi="Times New Roman"/>
          <w:sz w:val="24"/>
        </w:rPr>
        <w:br w:type="page"/>
      </w:r>
    </w:p>
    <w:p w14:paraId="3F0FD57E" w14:textId="3C7D0862" w:rsidR="00574C52" w:rsidRDefault="00683EC3" w:rsidP="00D663EC">
      <w:pPr>
        <w:keepNext/>
        <w:spacing w:after="120"/>
        <w:jc w:val="center"/>
        <w:outlineLvl w:val="0"/>
        <w:rPr>
          <w:rStyle w:val="13"/>
          <w:rFonts w:asciiTheme="minorHAnsi" w:hAnsiTheme="minorHAnsi"/>
        </w:rPr>
      </w:pPr>
      <w:bookmarkStart w:id="1502" w:name="_Toc178177609"/>
      <w:bookmarkStart w:id="1503" w:name="_Toc203062475"/>
      <w:bookmarkStart w:id="1504" w:name="_Toc203062656"/>
      <w:bookmarkStart w:id="1505" w:name="_Toc203063261"/>
      <w:bookmarkStart w:id="1506" w:name="_Toc203063437"/>
      <w:bookmarkStart w:id="1507" w:name="_Toc203063614"/>
      <w:bookmarkStart w:id="1508" w:name="_Toc203063970"/>
      <w:bookmarkStart w:id="1509" w:name="_Toc203064149"/>
      <w:bookmarkStart w:id="1510" w:name="_Toc203064328"/>
      <w:bookmarkStart w:id="1511" w:name="_Toc203064584"/>
      <w:bookmarkStart w:id="1512" w:name="_Toc203064764"/>
      <w:bookmarkStart w:id="1513" w:name="_Toc203064956"/>
      <w:bookmarkStart w:id="1514" w:name="_Toc203065136"/>
      <w:bookmarkStart w:id="1515" w:name="_Toc203065316"/>
      <w:bookmarkStart w:id="1516" w:name="_Toc203065496"/>
      <w:bookmarkStart w:id="1517" w:name="_Toc203065676"/>
      <w:bookmarkStart w:id="1518" w:name="_Toc203065856"/>
      <w:bookmarkStart w:id="1519" w:name="_Toc203066037"/>
      <w:r w:rsidRPr="00D663EC">
        <w:rPr>
          <w:rStyle w:val="13"/>
        </w:rPr>
        <w:lastRenderedPageBreak/>
        <w:t>СОДЕРЖАНИЕ ПРОГРАММЫ</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F6D6C22" w14:textId="5472FDA2"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D663EC">
        <w:rPr>
          <w:rStyle w:val="13"/>
          <w:rFonts w:ascii="Times New Roman" w:hAnsi="Times New Roman" w:cs="Times New Roman"/>
          <w:i w:val="0"/>
        </w:rPr>
        <w:fldChar w:fldCharType="begin"/>
      </w:r>
      <w:r w:rsidRPr="00D663EC">
        <w:rPr>
          <w:rStyle w:val="13"/>
          <w:rFonts w:ascii="Times New Roman" w:hAnsi="Times New Roman" w:cs="Times New Roman"/>
          <w:i w:val="0"/>
        </w:rPr>
        <w:instrText xml:space="preserve"> TOC \o "1-3" \h \z \u </w:instrText>
      </w:r>
      <w:r w:rsidRPr="00D663EC">
        <w:rPr>
          <w:rStyle w:val="13"/>
          <w:rFonts w:ascii="Times New Roman" w:hAnsi="Times New Roman" w:cs="Times New Roman"/>
          <w:i w:val="0"/>
        </w:rPr>
        <w:fldChar w:fldCharType="separate"/>
      </w:r>
    </w:p>
    <w:p w14:paraId="23DA45F2"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956" w:history="1">
        <w:r w:rsidRPr="00D663EC">
          <w:rPr>
            <w:rStyle w:val="affffd"/>
            <w:rFonts w:ascii="Times New Roman" w:hAnsi="Times New Roman" w:cs="Times New Roman"/>
            <w:i w:val="0"/>
            <w:caps/>
            <w:noProof/>
          </w:rPr>
          <w:t>СОДЕРЖАНИЕ ПРОГРАММЫ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_Toc203064956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64</w:t>
        </w:r>
        <w:r w:rsidRPr="00D663EC">
          <w:rPr>
            <w:rFonts w:ascii="Times New Roman" w:hAnsi="Times New Roman" w:cs="Times New Roman"/>
            <w:i w:val="0"/>
            <w:noProof/>
            <w:webHidden/>
          </w:rPr>
          <w:fldChar w:fldCharType="end"/>
        </w:r>
      </w:hyperlink>
    </w:p>
    <w:p w14:paraId="07BA167B" w14:textId="77777777" w:rsidR="00D663EC" w:rsidRPr="00D663EC" w:rsidRDefault="00D663EC">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4957" w:history="1">
        <w:r w:rsidRPr="00D663EC">
          <w:rPr>
            <w:rStyle w:val="affffd"/>
            <w:rFonts w:ascii="Times New Roman" w:hAnsi="Times New Roman" w:cs="Times New Roman"/>
            <w:i w:val="0"/>
            <w:caps/>
            <w:noProof/>
          </w:rPr>
          <w:t>1.</w:t>
        </w:r>
        <w:r w:rsidRPr="00D663EC">
          <w:rPr>
            <w:rFonts w:ascii="Times New Roman" w:eastAsiaTheme="minorEastAsia" w:hAnsi="Times New Roman" w:cs="Times New Roman"/>
            <w:b w:val="0"/>
            <w:bCs w:val="0"/>
            <w:i w:val="0"/>
            <w:iCs w:val="0"/>
            <w:noProof/>
            <w:color w:val="auto"/>
            <w:sz w:val="22"/>
            <w:szCs w:val="22"/>
          </w:rPr>
          <w:tab/>
        </w:r>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_Toc203064957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65</w:t>
        </w:r>
        <w:r w:rsidRPr="00D663EC">
          <w:rPr>
            <w:rFonts w:ascii="Times New Roman" w:hAnsi="Times New Roman" w:cs="Times New Roman"/>
            <w:i w:val="0"/>
            <w:noProof/>
            <w:webHidden/>
          </w:rPr>
          <w:fldChar w:fldCharType="end"/>
        </w:r>
      </w:hyperlink>
    </w:p>
    <w:p w14:paraId="08FD1DB1"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58" w:history="1">
        <w:r w:rsidRPr="00D663EC">
          <w:rPr>
            <w:rStyle w:val="affffd"/>
            <w:rFonts w:ascii="Times New Roman" w:hAnsi="Times New Roman" w:cs="Times New Roman"/>
            <w:b w:val="0"/>
            <w:noProof/>
          </w:rPr>
          <w:t>1.1. Цель и место дисциплины в структуре образовательной программы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_Toc203064958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65</w:t>
        </w:r>
        <w:r w:rsidRPr="00D663EC">
          <w:rPr>
            <w:rFonts w:ascii="Times New Roman" w:hAnsi="Times New Roman" w:cs="Times New Roman"/>
            <w:b w:val="0"/>
            <w:noProof/>
            <w:webHidden/>
          </w:rPr>
          <w:fldChar w:fldCharType="end"/>
        </w:r>
      </w:hyperlink>
    </w:p>
    <w:p w14:paraId="7168BAD5"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59" w:history="1">
        <w:r w:rsidRPr="00D663EC">
          <w:rPr>
            <w:rStyle w:val="affffd"/>
            <w:rFonts w:ascii="Times New Roman" w:hAnsi="Times New Roman" w:cs="Times New Roman"/>
            <w:b w:val="0"/>
            <w:noProof/>
          </w:rPr>
          <w:t>1.2. Планируемые результаты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_Toc203064959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65</w:t>
        </w:r>
        <w:r w:rsidRPr="00D663EC">
          <w:rPr>
            <w:rFonts w:ascii="Times New Roman" w:hAnsi="Times New Roman" w:cs="Times New Roman"/>
            <w:b w:val="0"/>
            <w:noProof/>
            <w:webHidden/>
          </w:rPr>
          <w:fldChar w:fldCharType="end"/>
        </w:r>
      </w:hyperlink>
    </w:p>
    <w:p w14:paraId="59D46BAC"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960" w:history="1">
        <w:r w:rsidRPr="00D663EC">
          <w:rPr>
            <w:rStyle w:val="affffd"/>
            <w:rFonts w:ascii="Times New Roman" w:hAnsi="Times New Roman" w:cs="Times New Roman"/>
            <w:i w:val="0"/>
            <w:caps/>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_Toc203064960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67</w:t>
        </w:r>
        <w:r w:rsidRPr="00D663EC">
          <w:rPr>
            <w:rFonts w:ascii="Times New Roman" w:hAnsi="Times New Roman" w:cs="Times New Roman"/>
            <w:i w:val="0"/>
            <w:noProof/>
            <w:webHidden/>
          </w:rPr>
          <w:fldChar w:fldCharType="end"/>
        </w:r>
      </w:hyperlink>
    </w:p>
    <w:p w14:paraId="45338DB6"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61" w:history="1">
        <w:r w:rsidRPr="00D663EC">
          <w:rPr>
            <w:rStyle w:val="affffd"/>
            <w:rFonts w:ascii="Times New Roman" w:hAnsi="Times New Roman" w:cs="Times New Roman"/>
            <w:b w:val="0"/>
            <w:noProof/>
          </w:rPr>
          <w:t>2.1. Трудоемкость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_Toc203064961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67</w:t>
        </w:r>
        <w:r w:rsidRPr="00D663EC">
          <w:rPr>
            <w:rFonts w:ascii="Times New Roman" w:hAnsi="Times New Roman" w:cs="Times New Roman"/>
            <w:b w:val="0"/>
            <w:noProof/>
            <w:webHidden/>
          </w:rPr>
          <w:fldChar w:fldCharType="end"/>
        </w:r>
      </w:hyperlink>
    </w:p>
    <w:p w14:paraId="65D04BFE"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62" w:history="1">
        <w:r w:rsidRPr="00D663EC">
          <w:rPr>
            <w:rStyle w:val="affffd"/>
            <w:rFonts w:ascii="Times New Roman" w:hAnsi="Times New Roman" w:cs="Times New Roman"/>
            <w:b w:val="0"/>
            <w:noProof/>
          </w:rPr>
          <w:t>2.2. Примерное содержание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_Toc203064962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67</w:t>
        </w:r>
        <w:r w:rsidRPr="00D663EC">
          <w:rPr>
            <w:rFonts w:ascii="Times New Roman" w:hAnsi="Times New Roman" w:cs="Times New Roman"/>
            <w:b w:val="0"/>
            <w:noProof/>
            <w:webHidden/>
          </w:rPr>
          <w:fldChar w:fldCharType="end"/>
        </w:r>
      </w:hyperlink>
    </w:p>
    <w:p w14:paraId="0300370E"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963" w:history="1">
        <w:r w:rsidRPr="00D663EC">
          <w:rPr>
            <w:rStyle w:val="affffd"/>
            <w:rFonts w:ascii="Times New Roman" w:hAnsi="Times New Roman" w:cs="Times New Roman"/>
            <w:i w:val="0"/>
            <w:caps/>
            <w:noProof/>
          </w:rPr>
          <w:t>3. 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_Toc203064963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69</w:t>
        </w:r>
        <w:r w:rsidRPr="00D663EC">
          <w:rPr>
            <w:rFonts w:ascii="Times New Roman" w:hAnsi="Times New Roman" w:cs="Times New Roman"/>
            <w:i w:val="0"/>
            <w:noProof/>
            <w:webHidden/>
          </w:rPr>
          <w:fldChar w:fldCharType="end"/>
        </w:r>
      </w:hyperlink>
    </w:p>
    <w:p w14:paraId="3A4CB727"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64" w:history="1">
        <w:r w:rsidRPr="00D663EC">
          <w:rPr>
            <w:rStyle w:val="affffd"/>
            <w:rFonts w:ascii="Times New Roman" w:hAnsi="Times New Roman" w:cs="Times New Roman"/>
            <w:b w:val="0"/>
            <w:noProof/>
          </w:rPr>
          <w:t>3.1. Материально-техническое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_Toc203064964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69</w:t>
        </w:r>
        <w:r w:rsidRPr="00D663EC">
          <w:rPr>
            <w:rFonts w:ascii="Times New Roman" w:hAnsi="Times New Roman" w:cs="Times New Roman"/>
            <w:b w:val="0"/>
            <w:noProof/>
            <w:webHidden/>
          </w:rPr>
          <w:fldChar w:fldCharType="end"/>
        </w:r>
      </w:hyperlink>
    </w:p>
    <w:p w14:paraId="2C1B2D50"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4965" w:history="1">
        <w:r w:rsidRPr="00D663EC">
          <w:rPr>
            <w:rStyle w:val="affffd"/>
            <w:rFonts w:ascii="Times New Roman" w:hAnsi="Times New Roman" w:cs="Times New Roman"/>
            <w:b w:val="0"/>
            <w:noProof/>
          </w:rPr>
          <w:t>3.2. Учебно-методическое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_Toc203064965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69</w:t>
        </w:r>
        <w:r w:rsidRPr="00D663EC">
          <w:rPr>
            <w:rFonts w:ascii="Times New Roman" w:hAnsi="Times New Roman" w:cs="Times New Roman"/>
            <w:b w:val="0"/>
            <w:noProof/>
            <w:webHidden/>
          </w:rPr>
          <w:fldChar w:fldCharType="end"/>
        </w:r>
      </w:hyperlink>
    </w:p>
    <w:p w14:paraId="29A60DE3"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4966"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_Toc203064966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69</w:t>
        </w:r>
        <w:r w:rsidRPr="00D663EC">
          <w:rPr>
            <w:rFonts w:ascii="Times New Roman" w:hAnsi="Times New Roman" w:cs="Times New Roman"/>
            <w:i w:val="0"/>
            <w:noProof/>
            <w:webHidden/>
          </w:rPr>
          <w:fldChar w:fldCharType="end"/>
        </w:r>
      </w:hyperlink>
    </w:p>
    <w:p w14:paraId="573FCED9" w14:textId="77777777" w:rsidR="00D663EC" w:rsidRPr="00D663EC" w:rsidRDefault="00D663EC" w:rsidP="00D663EC">
      <w:pPr>
        <w:keepNext/>
        <w:spacing w:after="120"/>
        <w:jc w:val="center"/>
        <w:outlineLvl w:val="0"/>
        <w:rPr>
          <w:rStyle w:val="13"/>
          <w:rFonts w:ascii="Times New Roman" w:hAnsi="Times New Roman"/>
        </w:rPr>
        <w:sectPr w:rsidR="00D663EC" w:rsidRPr="00D663EC">
          <w:headerReference w:type="even" r:id="rId27"/>
          <w:headerReference w:type="default" r:id="rId28"/>
          <w:pgSz w:w="11906" w:h="16838"/>
          <w:pgMar w:top="1134" w:right="567" w:bottom="1134" w:left="1701" w:header="709" w:footer="709" w:gutter="0"/>
          <w:cols w:space="720"/>
        </w:sectPr>
      </w:pPr>
      <w:r w:rsidRPr="00D663EC">
        <w:rPr>
          <w:rStyle w:val="13"/>
          <w:rFonts w:ascii="Times New Roman" w:hAnsi="Times New Roman"/>
        </w:rPr>
        <w:fldChar w:fldCharType="end"/>
      </w:r>
    </w:p>
    <w:p w14:paraId="5D7E151E" w14:textId="0EA2A593" w:rsidR="00574C52" w:rsidRDefault="00D663EC">
      <w:pPr>
        <w:keepNext/>
        <w:numPr>
          <w:ilvl w:val="0"/>
          <w:numId w:val="8"/>
        </w:numPr>
        <w:spacing w:after="120"/>
        <w:jc w:val="center"/>
        <w:outlineLvl w:val="0"/>
        <w:rPr>
          <w:rFonts w:ascii="Times New Roman" w:hAnsi="Times New Roman"/>
          <w:b/>
          <w:caps/>
          <w:sz w:val="24"/>
        </w:rPr>
      </w:pPr>
      <w:bookmarkStart w:id="1520" w:name="_Toc178177610"/>
      <w:bookmarkStart w:id="1521" w:name="_Toc203062476"/>
      <w:bookmarkStart w:id="1522" w:name="_Toc203062657"/>
      <w:bookmarkStart w:id="1523" w:name="_Toc203063262"/>
      <w:bookmarkStart w:id="1524" w:name="_Toc203063438"/>
      <w:bookmarkStart w:id="1525" w:name="_Toc203063615"/>
      <w:bookmarkStart w:id="1526" w:name="_Toc203063971"/>
      <w:bookmarkStart w:id="1527" w:name="_Toc203064150"/>
      <w:bookmarkStart w:id="1528" w:name="_Toc203064329"/>
      <w:bookmarkStart w:id="1529" w:name="_Toc203064585"/>
      <w:bookmarkStart w:id="1530" w:name="_Toc203064765"/>
      <w:bookmarkStart w:id="1531" w:name="_Toc203064957"/>
      <w:bookmarkStart w:id="1532" w:name="_Toc203065137"/>
      <w:bookmarkStart w:id="1533" w:name="_Toc203065317"/>
      <w:bookmarkStart w:id="1534" w:name="_Toc203065497"/>
      <w:bookmarkStart w:id="1535" w:name="_Toc203065677"/>
      <w:bookmarkStart w:id="1536" w:name="_Toc203065857"/>
      <w:bookmarkStart w:id="1537" w:name="_Toc203066038"/>
      <w:r>
        <w:rPr>
          <w:rFonts w:ascii="Times New Roman" w:hAnsi="Times New Roman"/>
          <w:b/>
          <w:caps/>
          <w:sz w:val="24"/>
        </w:rPr>
        <w:lastRenderedPageBreak/>
        <w:t xml:space="preserve">Общая характеристика </w:t>
      </w:r>
      <w:r w:rsidR="00683EC3">
        <w:rPr>
          <w:rFonts w:ascii="Times New Roman" w:hAnsi="Times New Roman"/>
          <w:b/>
          <w:caps/>
          <w:sz w:val="24"/>
        </w:rPr>
        <w:t>РАБОЧЕЙ ПРОГРАММЫ УЧЕБНОЙ ДИСЦИПЛИНЫ</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8FD11A4" w14:textId="77777777" w:rsidR="00574C52" w:rsidRDefault="00683EC3">
      <w:pPr>
        <w:widowControl w:val="0"/>
        <w:ind w:left="720"/>
        <w:jc w:val="center"/>
        <w:rPr>
          <w:rFonts w:ascii="Times New Roman" w:hAnsi="Times New Roman"/>
          <w:b/>
          <w:sz w:val="24"/>
        </w:rPr>
      </w:pPr>
      <w:r>
        <w:rPr>
          <w:rFonts w:ascii="Times New Roman" w:hAnsi="Times New Roman"/>
          <w:b/>
          <w:sz w:val="24"/>
        </w:rPr>
        <w:t>«ОП.08 ГЕОДЕЗИЯ»</w:t>
      </w:r>
    </w:p>
    <w:p w14:paraId="2F9A9014" w14:textId="77777777" w:rsidR="00574C52" w:rsidRDefault="00574C52">
      <w:pPr>
        <w:widowControl w:val="0"/>
        <w:ind w:firstLine="709"/>
        <w:jc w:val="both"/>
        <w:rPr>
          <w:rFonts w:ascii="Times New Roman" w:hAnsi="Times New Roman"/>
          <w:sz w:val="24"/>
          <w:vertAlign w:val="superscript"/>
        </w:rPr>
      </w:pPr>
    </w:p>
    <w:p w14:paraId="57961E64" w14:textId="77777777" w:rsidR="00574C52" w:rsidRDefault="00683EC3">
      <w:pPr>
        <w:ind w:firstLine="709"/>
        <w:jc w:val="both"/>
        <w:outlineLvl w:val="1"/>
        <w:rPr>
          <w:rFonts w:ascii="Times New Roman" w:hAnsi="Times New Roman"/>
          <w:b/>
          <w:sz w:val="24"/>
        </w:rPr>
      </w:pPr>
      <w:bookmarkStart w:id="1538" w:name="_Toc178177611"/>
      <w:bookmarkStart w:id="1539" w:name="_Toc203062477"/>
      <w:bookmarkStart w:id="1540" w:name="_Toc203062658"/>
      <w:bookmarkStart w:id="1541" w:name="_Toc203063263"/>
      <w:bookmarkStart w:id="1542" w:name="_Toc203063439"/>
      <w:bookmarkStart w:id="1543" w:name="_Toc203063616"/>
      <w:bookmarkStart w:id="1544" w:name="_Toc203063972"/>
      <w:bookmarkStart w:id="1545" w:name="_Toc203064151"/>
      <w:bookmarkStart w:id="1546" w:name="_Toc203064330"/>
      <w:bookmarkStart w:id="1547" w:name="_Toc203064586"/>
      <w:bookmarkStart w:id="1548" w:name="_Toc203064766"/>
      <w:bookmarkStart w:id="1549" w:name="_Toc203064958"/>
      <w:bookmarkStart w:id="1550" w:name="_Toc203065138"/>
      <w:bookmarkStart w:id="1551" w:name="_Toc203065318"/>
      <w:bookmarkStart w:id="1552" w:name="_Toc203065498"/>
      <w:bookmarkStart w:id="1553" w:name="_Toc203065678"/>
      <w:bookmarkStart w:id="1554" w:name="_Toc203065858"/>
      <w:bookmarkStart w:id="1555" w:name="_Toc203066039"/>
      <w:r>
        <w:rPr>
          <w:rFonts w:ascii="Times New Roman" w:hAnsi="Times New Roman"/>
          <w:b/>
          <w:sz w:val="24"/>
        </w:rPr>
        <w:t>1.1. Цель и место дисциплины в структуре образовательной программы</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518B4FA" w14:textId="77777777" w:rsidR="00574C52" w:rsidRDefault="00683EC3">
      <w:pPr>
        <w:ind w:firstLine="709"/>
        <w:jc w:val="both"/>
        <w:rPr>
          <w:rFonts w:ascii="Times New Roman" w:hAnsi="Times New Roman"/>
          <w:sz w:val="24"/>
        </w:rPr>
      </w:pPr>
      <w:r>
        <w:rPr>
          <w:rFonts w:ascii="Times New Roman" w:hAnsi="Times New Roman"/>
          <w:sz w:val="24"/>
        </w:rPr>
        <w:t xml:space="preserve">Цель дисциплины «Геодезия» </w:t>
      </w:r>
      <w:r>
        <w:rPr>
          <w:rFonts w:ascii="Times New Roman" w:hAnsi="Times New Roman"/>
          <w:sz w:val="24"/>
          <w:highlight w:val="white"/>
        </w:rPr>
        <w:t>освоение теоретических и практических знаний, приобретение умений и практических навыков при выполнении геодезических и кадастровых работ.</w:t>
      </w:r>
      <w:r>
        <w:rPr>
          <w:rFonts w:ascii="Times New Roman" w:hAnsi="Times New Roman"/>
          <w:highlight w:val="white"/>
        </w:rPr>
        <w:t> </w:t>
      </w:r>
    </w:p>
    <w:p w14:paraId="0FE39BB6"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«Геодезия» включена в обязательную часть общепрофессионального цикла образовательной программы.</w:t>
      </w:r>
    </w:p>
    <w:p w14:paraId="29D95422" w14:textId="77777777" w:rsidR="00574C52" w:rsidRDefault="00574C52">
      <w:pPr>
        <w:ind w:firstLine="709"/>
        <w:jc w:val="both"/>
        <w:rPr>
          <w:rFonts w:ascii="Times New Roman" w:hAnsi="Times New Roman"/>
          <w:sz w:val="24"/>
        </w:rPr>
      </w:pPr>
    </w:p>
    <w:p w14:paraId="117D6CFA" w14:textId="77777777" w:rsidR="00574C52" w:rsidRDefault="00683EC3">
      <w:pPr>
        <w:ind w:firstLine="709"/>
        <w:jc w:val="both"/>
        <w:outlineLvl w:val="1"/>
        <w:rPr>
          <w:rFonts w:ascii="Times New Roman" w:hAnsi="Times New Roman"/>
          <w:b/>
          <w:sz w:val="24"/>
        </w:rPr>
      </w:pPr>
      <w:bookmarkStart w:id="1556" w:name="_Toc178177612"/>
      <w:bookmarkStart w:id="1557" w:name="_Toc203062478"/>
      <w:bookmarkStart w:id="1558" w:name="_Toc203062659"/>
      <w:bookmarkStart w:id="1559" w:name="_Toc203063264"/>
      <w:bookmarkStart w:id="1560" w:name="_Toc203063440"/>
      <w:bookmarkStart w:id="1561" w:name="_Toc203063617"/>
      <w:bookmarkStart w:id="1562" w:name="_Toc203063973"/>
      <w:bookmarkStart w:id="1563" w:name="_Toc203064152"/>
      <w:bookmarkStart w:id="1564" w:name="_Toc203064331"/>
      <w:bookmarkStart w:id="1565" w:name="_Toc203064587"/>
      <w:bookmarkStart w:id="1566" w:name="_Toc203064767"/>
      <w:bookmarkStart w:id="1567" w:name="_Toc203064959"/>
      <w:bookmarkStart w:id="1568" w:name="_Toc203065139"/>
      <w:bookmarkStart w:id="1569" w:name="_Toc203065319"/>
      <w:bookmarkStart w:id="1570" w:name="_Toc203065499"/>
      <w:bookmarkStart w:id="1571" w:name="_Toc203065679"/>
      <w:bookmarkStart w:id="1572" w:name="_Toc203065859"/>
      <w:bookmarkStart w:id="1573" w:name="_Toc203066040"/>
      <w:r>
        <w:rPr>
          <w:rFonts w:ascii="Times New Roman" w:hAnsi="Times New Roman"/>
          <w:b/>
          <w:sz w:val="24"/>
        </w:rPr>
        <w:t>1.2. Планируемые результаты освоения дисциплины</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3CA7762"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5952A5CB"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52AF499E"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1DCDE421"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29A80951"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2E7A36E1"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21981009"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61ABE8E2"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1B12081C"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4ADA1182"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7EB5842D"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149CA969"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91BECBF"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1F563FCB" w14:textId="77777777" w:rsidR="00574C52" w:rsidRDefault="00683EC3">
            <w:pPr>
              <w:jc w:val="center"/>
              <w:rPr>
                <w:rFonts w:ascii="Times New Roman" w:hAnsi="Times New Roman"/>
                <w:sz w:val="24"/>
              </w:rPr>
            </w:pPr>
            <w:r>
              <w:rPr>
                <w:rFonts w:ascii="Times New Roman" w:hAnsi="Times New Roman"/>
                <w:sz w:val="24"/>
              </w:rPr>
              <w:t>-</w:t>
            </w:r>
          </w:p>
        </w:tc>
      </w:tr>
      <w:tr w:rsidR="00574C52" w14:paraId="700D30A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ADE7BF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447C253"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3FF6B814"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700AD81" w14:textId="77777777" w:rsidR="00574C52" w:rsidRDefault="00574C52"/>
        </w:tc>
      </w:tr>
      <w:tr w:rsidR="00574C52" w14:paraId="5E7B3B6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511AF7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2857F36"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666E14AE"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281C3DCA" w14:textId="77777777" w:rsidR="00574C52" w:rsidRDefault="00574C52"/>
        </w:tc>
      </w:tr>
      <w:tr w:rsidR="00574C52" w14:paraId="11F6FCC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8A2FA7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F709B53"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7E039A09"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B395822" w14:textId="77777777" w:rsidR="00574C52" w:rsidRDefault="00574C52"/>
        </w:tc>
      </w:tr>
      <w:tr w:rsidR="00574C52" w14:paraId="1AEE6889"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B4C0B7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F610F1A"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098D32BD"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8E02B6B" w14:textId="77777777" w:rsidR="00574C52" w:rsidRDefault="00574C52"/>
        </w:tc>
      </w:tr>
      <w:tr w:rsidR="00574C52" w14:paraId="4CE7E1EF"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472D203E"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293AC783" w14:textId="77777777" w:rsidR="00574C52" w:rsidRDefault="00683EC3">
            <w:pPr>
              <w:rPr>
                <w:rFonts w:ascii="Times New Roman" w:hAnsi="Times New Roman"/>
                <w:sz w:val="24"/>
              </w:rPr>
            </w:pPr>
            <w:r>
              <w:rPr>
                <w:rFonts w:ascii="Times New Roman" w:hAnsi="Times New Roman"/>
                <w:sz w:val="24"/>
              </w:rPr>
              <w:t xml:space="preserve">определять задачи для </w:t>
            </w:r>
            <w:r>
              <w:rPr>
                <w:rFonts w:ascii="Times New Roman" w:hAnsi="Times New Roman"/>
                <w:sz w:val="24"/>
              </w:rPr>
              <w:lastRenderedPageBreak/>
              <w:t>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4F04B006" w14:textId="77777777" w:rsidR="00574C52" w:rsidRDefault="00683EC3">
            <w:pPr>
              <w:rPr>
                <w:rFonts w:ascii="Times New Roman" w:hAnsi="Times New Roman"/>
                <w:sz w:val="24"/>
              </w:rPr>
            </w:pPr>
            <w:r>
              <w:rPr>
                <w:rFonts w:ascii="Times New Roman" w:hAnsi="Times New Roman"/>
                <w:sz w:val="24"/>
              </w:rPr>
              <w:lastRenderedPageBreak/>
              <w:t xml:space="preserve">номенклатура </w:t>
            </w:r>
            <w:r>
              <w:rPr>
                <w:rFonts w:ascii="Times New Roman" w:hAnsi="Times New Roman"/>
                <w:sz w:val="24"/>
              </w:rPr>
              <w:lastRenderedPageBreak/>
              <w:t>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01E1C24E" w14:textId="77777777" w:rsidR="00574C52" w:rsidRDefault="00683EC3">
            <w:pPr>
              <w:jc w:val="center"/>
              <w:rPr>
                <w:rFonts w:ascii="Times New Roman" w:hAnsi="Times New Roman"/>
                <w:sz w:val="24"/>
              </w:rPr>
            </w:pPr>
            <w:r>
              <w:rPr>
                <w:rFonts w:ascii="Times New Roman" w:hAnsi="Times New Roman"/>
                <w:sz w:val="24"/>
              </w:rPr>
              <w:lastRenderedPageBreak/>
              <w:t>-</w:t>
            </w:r>
          </w:p>
        </w:tc>
      </w:tr>
      <w:tr w:rsidR="00574C52" w14:paraId="5B0C068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6D35F1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5F51C2D"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4746C430"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0E1371D" w14:textId="77777777" w:rsidR="00574C52" w:rsidRDefault="00574C52"/>
        </w:tc>
      </w:tr>
      <w:tr w:rsidR="00574C52" w14:paraId="49E5045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764908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809D559"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5C4AA1A7"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6287A35" w14:textId="77777777" w:rsidR="00574C52" w:rsidRDefault="00574C52"/>
        </w:tc>
      </w:tr>
      <w:tr w:rsidR="00574C52" w14:paraId="0099AEF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1E55E1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7569CCD"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20CA2A3C"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6C2F766" w14:textId="77777777" w:rsidR="00574C52" w:rsidRDefault="00574C52"/>
        </w:tc>
      </w:tr>
      <w:tr w:rsidR="00574C52" w14:paraId="769000D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2DAFCD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621E71F"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DAC65A5"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9C430C5" w14:textId="77777777" w:rsidR="00574C52" w:rsidRDefault="00574C52"/>
        </w:tc>
      </w:tr>
      <w:tr w:rsidR="00574C52" w14:paraId="4F10FE1C"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D7DC52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D020D51"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42C59838"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16D743C" w14:textId="77777777" w:rsidR="00574C52" w:rsidRDefault="00574C52"/>
        </w:tc>
      </w:tr>
      <w:tr w:rsidR="00574C52" w14:paraId="49D93ED2"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9F1499E" w14:textId="77777777" w:rsidR="00574C52" w:rsidRDefault="00683EC3">
            <w:pPr>
              <w:rPr>
                <w:rFonts w:ascii="Times New Roman" w:hAnsi="Times New Roman"/>
                <w:sz w:val="24"/>
              </w:rPr>
            </w:pPr>
            <w:r>
              <w:rPr>
                <w:rFonts w:ascii="Times New Roman" w:hAnsi="Times New Roman"/>
                <w:sz w:val="24"/>
              </w:rPr>
              <w:t>ПК 1.3.</w:t>
            </w:r>
          </w:p>
        </w:tc>
        <w:tc>
          <w:tcPr>
            <w:tcW w:w="2794" w:type="dxa"/>
            <w:tcBorders>
              <w:top w:val="single" w:sz="4" w:space="0" w:color="000000"/>
              <w:left w:val="single" w:sz="4" w:space="0" w:color="000000"/>
              <w:bottom w:val="single" w:sz="4" w:space="0" w:color="000000"/>
              <w:right w:val="single" w:sz="4" w:space="0" w:color="000000"/>
            </w:tcBorders>
            <w:vAlign w:val="center"/>
          </w:tcPr>
          <w:p w14:paraId="18A21D40" w14:textId="77777777" w:rsidR="00574C52" w:rsidRDefault="00683EC3">
            <w:pPr>
              <w:rPr>
                <w:rFonts w:ascii="Times New Roman" w:hAnsi="Times New Roman"/>
                <w:sz w:val="24"/>
              </w:rPr>
            </w:pPr>
            <w:r>
              <w:rPr>
                <w:rFonts w:ascii="Times New Roman" w:hAnsi="Times New Roman"/>
                <w:sz w:val="24"/>
              </w:rPr>
              <w:t>выполнять трассирование по картам, проектировать продольные и поперечные профили, выбирать оптимальный вариант железнодорожной линии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E48D47A" w14:textId="77777777" w:rsidR="00574C52" w:rsidRDefault="00683EC3">
            <w:pPr>
              <w:rPr>
                <w:rFonts w:ascii="Times New Roman" w:hAnsi="Times New Roman"/>
                <w:sz w:val="24"/>
              </w:rPr>
            </w:pPr>
            <w:r>
              <w:rPr>
                <w:rFonts w:ascii="Times New Roman" w:hAnsi="Times New Roman"/>
                <w:sz w:val="24"/>
              </w:rPr>
              <w:t>специализированные автоматизированные системы для проектирования продольных и поперечных профилей</w:t>
            </w:r>
          </w:p>
        </w:tc>
        <w:tc>
          <w:tcPr>
            <w:tcW w:w="2794" w:type="dxa"/>
            <w:tcBorders>
              <w:top w:val="single" w:sz="4" w:space="0" w:color="000000"/>
              <w:left w:val="single" w:sz="4" w:space="0" w:color="000000"/>
              <w:bottom w:val="single" w:sz="4" w:space="0" w:color="000000"/>
              <w:right w:val="single" w:sz="4" w:space="0" w:color="000000"/>
            </w:tcBorders>
            <w:vAlign w:val="center"/>
          </w:tcPr>
          <w:p w14:paraId="6B0C16F2" w14:textId="77777777" w:rsidR="00574C52" w:rsidRDefault="00683EC3">
            <w:pPr>
              <w:rPr>
                <w:rFonts w:ascii="Times New Roman" w:hAnsi="Times New Roman"/>
                <w:sz w:val="24"/>
              </w:rPr>
            </w:pPr>
            <w:r>
              <w:rPr>
                <w:rFonts w:ascii="Times New Roman" w:hAnsi="Times New Roman"/>
                <w:sz w:val="24"/>
              </w:rPr>
              <w:t>разбивки трассы, закрепления точек на местности</w:t>
            </w:r>
          </w:p>
        </w:tc>
      </w:tr>
      <w:tr w:rsidR="00574C52" w14:paraId="6B7D8A4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E4BD05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D84491D" w14:textId="77777777" w:rsidR="00574C52" w:rsidRDefault="00683EC3">
            <w:pPr>
              <w:rPr>
                <w:rFonts w:ascii="Times New Roman" w:hAnsi="Times New Roman"/>
                <w:sz w:val="24"/>
              </w:rPr>
            </w:pPr>
            <w:r>
              <w:rPr>
                <w:rFonts w:ascii="Times New Roman" w:hAnsi="Times New Roman"/>
                <w:sz w:val="24"/>
              </w:rPr>
              <w:t>выполнять продольные и поперечные профили в специализированных автоматизированных системах</w:t>
            </w:r>
          </w:p>
        </w:tc>
        <w:tc>
          <w:tcPr>
            <w:tcW w:w="2794" w:type="dxa"/>
            <w:tcBorders>
              <w:top w:val="single" w:sz="4" w:space="0" w:color="000000"/>
              <w:left w:val="single" w:sz="4" w:space="0" w:color="000000"/>
              <w:bottom w:val="single" w:sz="4" w:space="0" w:color="000000"/>
              <w:right w:val="single" w:sz="4" w:space="0" w:color="000000"/>
            </w:tcBorders>
            <w:vAlign w:val="center"/>
          </w:tcPr>
          <w:p w14:paraId="46F59728" w14:textId="77777777" w:rsidR="00574C52" w:rsidRDefault="00683EC3">
            <w:pPr>
              <w:rPr>
                <w:rFonts w:ascii="Times New Roman" w:hAnsi="Times New Roman"/>
                <w:sz w:val="24"/>
              </w:rPr>
            </w:pPr>
            <w:r>
              <w:rPr>
                <w:rFonts w:ascii="Times New Roman" w:hAnsi="Times New Roman"/>
                <w:sz w:val="24"/>
              </w:rPr>
              <w:t xml:space="preserve">правила трассирования и </w:t>
            </w:r>
            <w:proofErr w:type="gramStart"/>
            <w:r>
              <w:rPr>
                <w:rFonts w:ascii="Times New Roman" w:hAnsi="Times New Roman"/>
                <w:sz w:val="24"/>
              </w:rPr>
              <w:t>проектирования</w:t>
            </w:r>
            <w:proofErr w:type="gramEnd"/>
            <w:r>
              <w:rPr>
                <w:rFonts w:ascii="Times New Roman" w:hAnsi="Times New Roman"/>
                <w:sz w:val="24"/>
              </w:rPr>
              <w:t xml:space="preserve"> железных дорог, требования, предъявляемые к ним</w:t>
            </w:r>
          </w:p>
        </w:tc>
        <w:tc>
          <w:tcPr>
            <w:tcW w:w="2794" w:type="dxa"/>
            <w:tcBorders>
              <w:top w:val="single" w:sz="4" w:space="0" w:color="000000"/>
              <w:left w:val="single" w:sz="4" w:space="0" w:color="000000"/>
              <w:bottom w:val="single" w:sz="4" w:space="0" w:color="000000"/>
              <w:right w:val="single" w:sz="4" w:space="0" w:color="000000"/>
            </w:tcBorders>
            <w:vAlign w:val="center"/>
          </w:tcPr>
          <w:p w14:paraId="56B4A728" w14:textId="77777777" w:rsidR="00574C52" w:rsidRDefault="00574C52">
            <w:pPr>
              <w:rPr>
                <w:rFonts w:ascii="Times New Roman" w:hAnsi="Times New Roman"/>
                <w:sz w:val="24"/>
              </w:rPr>
            </w:pPr>
          </w:p>
        </w:tc>
      </w:tr>
      <w:tr w:rsidR="00574C52" w14:paraId="01F303C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A2E194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58CE38D" w14:textId="77777777" w:rsidR="00574C52" w:rsidRDefault="00683EC3">
            <w:pPr>
              <w:rPr>
                <w:rFonts w:ascii="Times New Roman" w:hAnsi="Times New Roman"/>
                <w:sz w:val="24"/>
              </w:rPr>
            </w:pPr>
            <w:r>
              <w:rPr>
                <w:rFonts w:ascii="Times New Roman" w:hAnsi="Times New Roman"/>
                <w:sz w:val="24"/>
              </w:rPr>
              <w:t>выполнять разбивочные работы, вести геодезический контроль на изысканиях и различных этапах строительства железных дорог</w:t>
            </w:r>
          </w:p>
        </w:tc>
        <w:tc>
          <w:tcPr>
            <w:tcW w:w="2794" w:type="dxa"/>
            <w:tcBorders>
              <w:top w:val="single" w:sz="4" w:space="0" w:color="000000"/>
              <w:left w:val="single" w:sz="4" w:space="0" w:color="000000"/>
              <w:bottom w:val="single" w:sz="4" w:space="0" w:color="000000"/>
              <w:right w:val="single" w:sz="4" w:space="0" w:color="000000"/>
            </w:tcBorders>
            <w:vAlign w:val="center"/>
          </w:tcPr>
          <w:p w14:paraId="690296D9"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236201FD" w14:textId="77777777" w:rsidR="00574C52" w:rsidRDefault="00574C52">
            <w:pPr>
              <w:rPr>
                <w:rFonts w:ascii="Times New Roman" w:hAnsi="Times New Roman"/>
                <w:sz w:val="24"/>
              </w:rPr>
            </w:pPr>
          </w:p>
        </w:tc>
      </w:tr>
    </w:tbl>
    <w:p w14:paraId="62E3C978" w14:textId="77777777" w:rsidR="00574C52" w:rsidRDefault="00574C52">
      <w:pPr>
        <w:spacing w:after="120"/>
        <w:rPr>
          <w:rFonts w:ascii="Times New Roman" w:hAnsi="Times New Roman"/>
          <w:b/>
          <w:sz w:val="24"/>
        </w:rPr>
      </w:pPr>
    </w:p>
    <w:p w14:paraId="57B4EFF0" w14:textId="77777777" w:rsidR="00574C52" w:rsidRDefault="00683EC3">
      <w:pPr>
        <w:keepNext/>
        <w:spacing w:after="120"/>
        <w:jc w:val="center"/>
        <w:outlineLvl w:val="0"/>
        <w:rPr>
          <w:rFonts w:ascii="Times New Roman" w:hAnsi="Times New Roman"/>
          <w:b/>
          <w:caps/>
          <w:sz w:val="24"/>
        </w:rPr>
      </w:pPr>
      <w:bookmarkStart w:id="1574" w:name="_Toc178177613"/>
      <w:bookmarkStart w:id="1575" w:name="_Toc203062479"/>
      <w:bookmarkStart w:id="1576" w:name="_Toc203062660"/>
      <w:bookmarkStart w:id="1577" w:name="_Toc203063265"/>
      <w:bookmarkStart w:id="1578" w:name="_Toc203063441"/>
      <w:bookmarkStart w:id="1579" w:name="_Toc203063618"/>
      <w:bookmarkStart w:id="1580" w:name="_Toc203063974"/>
      <w:bookmarkStart w:id="1581" w:name="_Toc203064153"/>
      <w:bookmarkStart w:id="1582" w:name="_Toc203064332"/>
      <w:bookmarkStart w:id="1583" w:name="_Toc203064588"/>
      <w:bookmarkStart w:id="1584" w:name="_Toc203064768"/>
      <w:bookmarkStart w:id="1585" w:name="_Toc203064960"/>
      <w:bookmarkStart w:id="1586" w:name="_Toc203065140"/>
      <w:bookmarkStart w:id="1587" w:name="_Toc203065320"/>
      <w:bookmarkStart w:id="1588" w:name="_Toc203065500"/>
      <w:bookmarkStart w:id="1589" w:name="_Toc203065680"/>
      <w:bookmarkStart w:id="1590" w:name="_Toc203065860"/>
      <w:bookmarkStart w:id="1591" w:name="_Toc203066041"/>
      <w:r>
        <w:rPr>
          <w:rFonts w:ascii="Times New Roman" w:hAnsi="Times New Roman"/>
          <w:b/>
          <w:caps/>
          <w:sz w:val="24"/>
        </w:rPr>
        <w:lastRenderedPageBreak/>
        <w:t>2. Структура и содержание ДИСЦИПЛИНЫ</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5365B7E2" w14:textId="77777777" w:rsidR="00574C52" w:rsidRDefault="00683EC3">
      <w:pPr>
        <w:spacing w:after="120" w:line="276" w:lineRule="auto"/>
        <w:ind w:firstLine="709"/>
        <w:outlineLvl w:val="1"/>
        <w:rPr>
          <w:rFonts w:ascii="Times New Roman" w:hAnsi="Times New Roman"/>
          <w:b/>
          <w:sz w:val="24"/>
        </w:rPr>
      </w:pPr>
      <w:bookmarkStart w:id="1592" w:name="_Toc178177614"/>
      <w:bookmarkStart w:id="1593" w:name="_Toc203062480"/>
      <w:bookmarkStart w:id="1594" w:name="_Toc203062661"/>
      <w:bookmarkStart w:id="1595" w:name="_Toc203063266"/>
      <w:bookmarkStart w:id="1596" w:name="_Toc203063442"/>
      <w:bookmarkStart w:id="1597" w:name="_Toc203063619"/>
      <w:bookmarkStart w:id="1598" w:name="_Toc203063975"/>
      <w:bookmarkStart w:id="1599" w:name="_Toc203064154"/>
      <w:bookmarkStart w:id="1600" w:name="_Toc203064333"/>
      <w:bookmarkStart w:id="1601" w:name="_Toc203064589"/>
      <w:bookmarkStart w:id="1602" w:name="_Toc203064769"/>
      <w:bookmarkStart w:id="1603" w:name="_Toc203064961"/>
      <w:bookmarkStart w:id="1604" w:name="_Toc203065141"/>
      <w:bookmarkStart w:id="1605" w:name="_Toc203065321"/>
      <w:bookmarkStart w:id="1606" w:name="_Toc203065501"/>
      <w:bookmarkStart w:id="1607" w:name="_Toc203065681"/>
      <w:bookmarkStart w:id="1608" w:name="_Toc203065861"/>
      <w:bookmarkStart w:id="1609" w:name="_Toc203066042"/>
      <w:r>
        <w:rPr>
          <w:rFonts w:ascii="Times New Roman" w:hAnsi="Times New Roman"/>
          <w:b/>
          <w:sz w:val="24"/>
        </w:rPr>
        <w:t>2.1. Трудоемкость освоения дисциплины</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40448A" w:rsidRPr="0040448A" w14:paraId="1647FAEF" w14:textId="77777777" w:rsidTr="0040448A">
        <w:trPr>
          <w:trHeight w:val="23"/>
        </w:trPr>
        <w:tc>
          <w:tcPr>
            <w:tcW w:w="2564" w:type="pct"/>
            <w:vAlign w:val="center"/>
          </w:tcPr>
          <w:p w14:paraId="6A5A6D1F" w14:textId="77777777" w:rsidR="0040448A" w:rsidRPr="0040448A" w:rsidRDefault="0040448A" w:rsidP="0040448A">
            <w:pPr>
              <w:jc w:val="center"/>
              <w:rPr>
                <w:rFonts w:ascii="Times New Roman" w:eastAsia="Calibri" w:hAnsi="Times New Roman"/>
                <w:b/>
                <w:color w:val="auto"/>
                <w:sz w:val="24"/>
                <w:szCs w:val="22"/>
                <w:lang w:eastAsia="en-US"/>
              </w:rPr>
            </w:pPr>
            <w:r w:rsidRPr="0040448A">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2A192A50" w14:textId="77777777" w:rsidR="0040448A" w:rsidRPr="0040448A" w:rsidRDefault="0040448A" w:rsidP="0040448A">
            <w:pPr>
              <w:jc w:val="center"/>
              <w:rPr>
                <w:rFonts w:ascii="Times New Roman" w:eastAsia="Calibri" w:hAnsi="Times New Roman"/>
                <w:b/>
                <w:iCs/>
                <w:color w:val="auto"/>
                <w:sz w:val="24"/>
                <w:szCs w:val="22"/>
                <w:lang w:eastAsia="en-US"/>
              </w:rPr>
            </w:pPr>
            <w:r w:rsidRPr="0040448A">
              <w:rPr>
                <w:rFonts w:ascii="Times New Roman" w:eastAsia="Calibri" w:hAnsi="Times New Roman"/>
                <w:b/>
                <w:iCs/>
                <w:color w:val="auto"/>
                <w:sz w:val="24"/>
                <w:szCs w:val="22"/>
                <w:lang w:eastAsia="en-US"/>
              </w:rPr>
              <w:t>Объем в часах</w:t>
            </w:r>
          </w:p>
        </w:tc>
        <w:tc>
          <w:tcPr>
            <w:tcW w:w="1190" w:type="pct"/>
          </w:tcPr>
          <w:p w14:paraId="2278FB28" w14:textId="77777777" w:rsidR="0040448A" w:rsidRPr="0040448A" w:rsidRDefault="0040448A" w:rsidP="0040448A">
            <w:pPr>
              <w:jc w:val="center"/>
              <w:rPr>
                <w:rFonts w:ascii="Times New Roman" w:eastAsia="Calibri" w:hAnsi="Times New Roman"/>
                <w:b/>
                <w:iCs/>
                <w:color w:val="auto"/>
                <w:sz w:val="24"/>
                <w:szCs w:val="22"/>
                <w:lang w:eastAsia="en-US"/>
              </w:rPr>
            </w:pPr>
            <w:r w:rsidRPr="0040448A">
              <w:rPr>
                <w:rFonts w:ascii="Times New Roman" w:eastAsia="Calibri" w:hAnsi="Times New Roman"/>
                <w:b/>
                <w:color w:val="auto"/>
                <w:sz w:val="24"/>
                <w:szCs w:val="22"/>
                <w:lang w:eastAsia="en-US"/>
              </w:rPr>
              <w:t xml:space="preserve">В </w:t>
            </w:r>
            <w:proofErr w:type="spellStart"/>
            <w:r w:rsidRPr="0040448A">
              <w:rPr>
                <w:rFonts w:ascii="Times New Roman" w:eastAsia="Calibri" w:hAnsi="Times New Roman"/>
                <w:b/>
                <w:color w:val="auto"/>
                <w:sz w:val="24"/>
                <w:szCs w:val="22"/>
                <w:lang w:eastAsia="en-US"/>
              </w:rPr>
              <w:t>т.ч</w:t>
            </w:r>
            <w:proofErr w:type="spellEnd"/>
            <w:r w:rsidRPr="0040448A">
              <w:rPr>
                <w:rFonts w:ascii="Times New Roman" w:eastAsia="Calibri" w:hAnsi="Times New Roman"/>
                <w:b/>
                <w:color w:val="auto"/>
                <w:sz w:val="24"/>
                <w:szCs w:val="22"/>
                <w:lang w:eastAsia="en-US"/>
              </w:rPr>
              <w:t xml:space="preserve">. в форме </w:t>
            </w:r>
            <w:proofErr w:type="spellStart"/>
            <w:r w:rsidRPr="0040448A">
              <w:rPr>
                <w:rFonts w:ascii="Times New Roman" w:eastAsia="Calibri" w:hAnsi="Times New Roman"/>
                <w:b/>
                <w:color w:val="auto"/>
                <w:sz w:val="24"/>
                <w:szCs w:val="22"/>
                <w:lang w:eastAsia="en-US"/>
              </w:rPr>
              <w:t>практ</w:t>
            </w:r>
            <w:proofErr w:type="spellEnd"/>
            <w:r w:rsidRPr="0040448A">
              <w:rPr>
                <w:rFonts w:ascii="Times New Roman" w:eastAsia="Calibri" w:hAnsi="Times New Roman"/>
                <w:b/>
                <w:color w:val="auto"/>
                <w:sz w:val="24"/>
                <w:szCs w:val="22"/>
                <w:lang w:eastAsia="en-US"/>
              </w:rPr>
              <w:t>. подготовки</w:t>
            </w:r>
          </w:p>
        </w:tc>
      </w:tr>
      <w:tr w:rsidR="0040448A" w:rsidRPr="0040448A" w14:paraId="032DE502" w14:textId="77777777" w:rsidTr="0040448A">
        <w:trPr>
          <w:trHeight w:val="23"/>
        </w:trPr>
        <w:tc>
          <w:tcPr>
            <w:tcW w:w="2564" w:type="pct"/>
            <w:vAlign w:val="center"/>
          </w:tcPr>
          <w:p w14:paraId="62726EA6"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Учебные занятия</w:t>
            </w:r>
          </w:p>
        </w:tc>
        <w:tc>
          <w:tcPr>
            <w:tcW w:w="1246" w:type="pct"/>
            <w:vAlign w:val="center"/>
          </w:tcPr>
          <w:p w14:paraId="5B0BCF9D" w14:textId="16D01589" w:rsidR="0040448A" w:rsidRPr="0040448A" w:rsidRDefault="0040448A" w:rsidP="0040448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34</w:t>
            </w:r>
          </w:p>
        </w:tc>
        <w:tc>
          <w:tcPr>
            <w:tcW w:w="1190" w:type="pct"/>
            <w:vAlign w:val="center"/>
          </w:tcPr>
          <w:p w14:paraId="6F2896CB" w14:textId="1D43BD54" w:rsidR="0040448A" w:rsidRPr="0040448A" w:rsidRDefault="0040448A" w:rsidP="0040448A">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16</w:t>
            </w:r>
          </w:p>
        </w:tc>
      </w:tr>
      <w:tr w:rsidR="0040448A" w:rsidRPr="0040448A" w14:paraId="46FC112A" w14:textId="77777777" w:rsidTr="0040448A">
        <w:trPr>
          <w:trHeight w:val="23"/>
        </w:trPr>
        <w:tc>
          <w:tcPr>
            <w:tcW w:w="2564" w:type="pct"/>
            <w:vAlign w:val="center"/>
          </w:tcPr>
          <w:p w14:paraId="578A92F2"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Самостоятельная работа</w:t>
            </w:r>
          </w:p>
        </w:tc>
        <w:tc>
          <w:tcPr>
            <w:tcW w:w="1246" w:type="pct"/>
            <w:vAlign w:val="center"/>
          </w:tcPr>
          <w:p w14:paraId="7A3437F0"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w:t>
            </w:r>
          </w:p>
        </w:tc>
        <w:tc>
          <w:tcPr>
            <w:tcW w:w="1190" w:type="pct"/>
            <w:vAlign w:val="center"/>
          </w:tcPr>
          <w:p w14:paraId="4052E3DB"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w:t>
            </w:r>
          </w:p>
        </w:tc>
      </w:tr>
      <w:tr w:rsidR="0040448A" w:rsidRPr="0040448A" w14:paraId="2141EF1B" w14:textId="77777777" w:rsidTr="0040448A">
        <w:trPr>
          <w:trHeight w:val="23"/>
        </w:trPr>
        <w:tc>
          <w:tcPr>
            <w:tcW w:w="2564" w:type="pct"/>
            <w:vAlign w:val="center"/>
          </w:tcPr>
          <w:p w14:paraId="4F2B5279"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4C07BA1B"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ХХ</w:t>
            </w:r>
          </w:p>
        </w:tc>
        <w:tc>
          <w:tcPr>
            <w:tcW w:w="1190" w:type="pct"/>
            <w:vAlign w:val="center"/>
          </w:tcPr>
          <w:p w14:paraId="5F7B88F4" w14:textId="77777777" w:rsidR="0040448A" w:rsidRPr="0040448A" w:rsidRDefault="0040448A" w:rsidP="0040448A">
            <w:pPr>
              <w:jc w:val="center"/>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ХХ</w:t>
            </w:r>
          </w:p>
        </w:tc>
      </w:tr>
      <w:tr w:rsidR="0040448A" w:rsidRPr="0040448A" w14:paraId="3BA4E0F2" w14:textId="77777777" w:rsidTr="0040448A">
        <w:trPr>
          <w:trHeight w:val="23"/>
        </w:trPr>
        <w:tc>
          <w:tcPr>
            <w:tcW w:w="2564" w:type="pct"/>
            <w:vAlign w:val="center"/>
          </w:tcPr>
          <w:p w14:paraId="797E98F3" w14:textId="77777777" w:rsidR="0040448A" w:rsidRPr="0040448A" w:rsidRDefault="0040448A" w:rsidP="0040448A">
            <w:pPr>
              <w:jc w:val="both"/>
              <w:rPr>
                <w:rFonts w:ascii="Times New Roman" w:eastAsia="Calibri" w:hAnsi="Times New Roman"/>
                <w:bCs/>
                <w:color w:val="auto"/>
                <w:sz w:val="24"/>
                <w:szCs w:val="24"/>
                <w:lang w:eastAsia="en-US"/>
              </w:rPr>
            </w:pPr>
            <w:r w:rsidRPr="0040448A">
              <w:rPr>
                <w:rFonts w:ascii="Times New Roman" w:eastAsia="Calibri" w:hAnsi="Times New Roman"/>
                <w:bCs/>
                <w:color w:val="auto"/>
                <w:sz w:val="24"/>
                <w:szCs w:val="24"/>
                <w:lang w:eastAsia="en-US"/>
              </w:rPr>
              <w:t>Всего</w:t>
            </w:r>
          </w:p>
        </w:tc>
        <w:tc>
          <w:tcPr>
            <w:tcW w:w="1246" w:type="pct"/>
            <w:vAlign w:val="center"/>
          </w:tcPr>
          <w:p w14:paraId="08BEA0AF" w14:textId="68CE7F2E" w:rsidR="0040448A" w:rsidRPr="0040448A" w:rsidRDefault="0040448A" w:rsidP="0040448A">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34</w:t>
            </w:r>
          </w:p>
        </w:tc>
        <w:tc>
          <w:tcPr>
            <w:tcW w:w="1190" w:type="pct"/>
            <w:vAlign w:val="center"/>
          </w:tcPr>
          <w:p w14:paraId="14271D8A" w14:textId="54DCCEED" w:rsidR="0040448A" w:rsidRPr="0040448A" w:rsidRDefault="0040448A" w:rsidP="0040448A">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16</w:t>
            </w:r>
          </w:p>
        </w:tc>
      </w:tr>
    </w:tbl>
    <w:p w14:paraId="17642C8A" w14:textId="77777777" w:rsidR="00574C52" w:rsidRDefault="00574C52">
      <w:pPr>
        <w:spacing w:after="120" w:line="276" w:lineRule="auto"/>
        <w:outlineLvl w:val="1"/>
        <w:rPr>
          <w:rFonts w:ascii="Times New Roman" w:hAnsi="Times New Roman"/>
          <w:b/>
          <w:sz w:val="24"/>
        </w:rPr>
      </w:pPr>
    </w:p>
    <w:p w14:paraId="790D791B" w14:textId="77777777" w:rsidR="00574C52" w:rsidRDefault="00683EC3">
      <w:pPr>
        <w:spacing w:after="120" w:line="276" w:lineRule="auto"/>
        <w:ind w:firstLine="709"/>
        <w:outlineLvl w:val="1"/>
        <w:rPr>
          <w:rFonts w:ascii="Times New Roman" w:hAnsi="Times New Roman"/>
          <w:b/>
          <w:sz w:val="24"/>
        </w:rPr>
      </w:pPr>
      <w:bookmarkStart w:id="1610" w:name="_Toc178177615"/>
      <w:bookmarkStart w:id="1611" w:name="_Toc203062481"/>
      <w:bookmarkStart w:id="1612" w:name="_Toc203062662"/>
      <w:bookmarkStart w:id="1613" w:name="_Toc203063267"/>
      <w:bookmarkStart w:id="1614" w:name="_Toc203063443"/>
      <w:bookmarkStart w:id="1615" w:name="_Toc203063620"/>
      <w:bookmarkStart w:id="1616" w:name="_Toc203063976"/>
      <w:bookmarkStart w:id="1617" w:name="_Toc203064155"/>
      <w:bookmarkStart w:id="1618" w:name="_Toc203064334"/>
      <w:bookmarkStart w:id="1619" w:name="_Toc203064590"/>
      <w:bookmarkStart w:id="1620" w:name="_Toc203064770"/>
      <w:bookmarkStart w:id="1621" w:name="_Toc203064962"/>
      <w:bookmarkStart w:id="1622" w:name="_Toc203065142"/>
      <w:bookmarkStart w:id="1623" w:name="_Toc203065322"/>
      <w:bookmarkStart w:id="1624" w:name="_Toc203065502"/>
      <w:bookmarkStart w:id="1625" w:name="_Toc203065682"/>
      <w:bookmarkStart w:id="1626" w:name="_Toc203065862"/>
      <w:bookmarkStart w:id="1627" w:name="_Toc203066043"/>
      <w:r>
        <w:rPr>
          <w:rFonts w:ascii="Times New Roman" w:hAnsi="Times New Roman"/>
          <w:b/>
          <w:sz w:val="24"/>
        </w:rPr>
        <w:t>2.2. Примерное содержание дисциплины</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r>
        <w:rPr>
          <w:rFonts w:ascii="Times New Roman" w:hAnsi="Times New Roman"/>
          <w:b/>
          <w:sz w:val="24"/>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51"/>
        <w:gridCol w:w="7577"/>
      </w:tblGrid>
      <w:tr w:rsidR="00574C52" w14:paraId="568FC9EF" w14:textId="77777777">
        <w:trPr>
          <w:trHeight w:val="20"/>
        </w:trPr>
        <w:tc>
          <w:tcPr>
            <w:tcW w:w="2051" w:type="dxa"/>
            <w:tcBorders>
              <w:top w:val="single" w:sz="4" w:space="0" w:color="000000"/>
              <w:left w:val="single" w:sz="4" w:space="0" w:color="000000"/>
              <w:bottom w:val="single" w:sz="4" w:space="0" w:color="000000"/>
              <w:right w:val="single" w:sz="4" w:space="0" w:color="000000"/>
            </w:tcBorders>
          </w:tcPr>
          <w:p w14:paraId="14EBEBE2" w14:textId="77777777" w:rsidR="00574C52" w:rsidRDefault="00683EC3">
            <w:pPr>
              <w:jc w:val="center"/>
              <w:rPr>
                <w:rFonts w:ascii="Times New Roman" w:hAnsi="Times New Roman"/>
                <w:b/>
              </w:rPr>
            </w:pPr>
            <w:r>
              <w:rPr>
                <w:rFonts w:ascii="Times New Roman" w:hAnsi="Times New Roman"/>
                <w:b/>
              </w:rPr>
              <w:t>Наименование разделов и тем</w:t>
            </w:r>
          </w:p>
        </w:tc>
        <w:tc>
          <w:tcPr>
            <w:tcW w:w="7577" w:type="dxa"/>
            <w:tcBorders>
              <w:top w:val="single" w:sz="4" w:space="0" w:color="000000"/>
              <w:left w:val="single" w:sz="4" w:space="0" w:color="000000"/>
              <w:bottom w:val="single" w:sz="4" w:space="0" w:color="000000"/>
              <w:right w:val="single" w:sz="4" w:space="0" w:color="000000"/>
            </w:tcBorders>
          </w:tcPr>
          <w:p w14:paraId="39C5064F" w14:textId="77777777" w:rsidR="00574C52" w:rsidRDefault="00683EC3">
            <w:pPr>
              <w:jc w:val="center"/>
              <w:rPr>
                <w:rFonts w:ascii="Times New Roman" w:hAnsi="Times New Roman"/>
                <w:b/>
              </w:rPr>
            </w:pPr>
            <w:r>
              <w:rPr>
                <w:rFonts w:ascii="Times New Roman" w:hAnsi="Times New Roman"/>
                <w:b/>
                <w:sz w:val="24"/>
              </w:rPr>
              <w:t>Примерное содержание</w:t>
            </w:r>
            <w:r>
              <w:rPr>
                <w:rFonts w:ascii="Times New Roman" w:hAnsi="Times New Roman"/>
                <w:b/>
              </w:rPr>
              <w:t xml:space="preserve"> учебного материала и формы организации деятельности </w:t>
            </w:r>
            <w:proofErr w:type="gramStart"/>
            <w:r>
              <w:rPr>
                <w:rFonts w:ascii="Times New Roman" w:hAnsi="Times New Roman"/>
                <w:b/>
              </w:rPr>
              <w:t>обучающихся</w:t>
            </w:r>
            <w:proofErr w:type="gramEnd"/>
          </w:p>
        </w:tc>
      </w:tr>
      <w:tr w:rsidR="00574C52" w14:paraId="4968694B"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6542A95E" w14:textId="17859DE9" w:rsidR="00574C52" w:rsidRDefault="00683EC3" w:rsidP="0040448A">
            <w:pPr>
              <w:rPr>
                <w:rFonts w:ascii="Times New Roman" w:hAnsi="Times New Roman"/>
                <w:b/>
              </w:rPr>
            </w:pPr>
            <w:r>
              <w:rPr>
                <w:rFonts w:ascii="Times New Roman" w:hAnsi="Times New Roman"/>
                <w:b/>
              </w:rPr>
              <w:t xml:space="preserve">Раздел 1. Основы геодезии 2 </w:t>
            </w:r>
            <w:r w:rsidR="0040448A">
              <w:rPr>
                <w:rFonts w:ascii="Times New Roman" w:hAnsi="Times New Roman"/>
                <w:b/>
              </w:rPr>
              <w:t>часа</w:t>
            </w:r>
          </w:p>
        </w:tc>
      </w:tr>
      <w:tr w:rsidR="00574C52" w14:paraId="6317793F" w14:textId="77777777" w:rsidTr="0040448A">
        <w:trPr>
          <w:trHeight w:val="291"/>
        </w:trPr>
        <w:tc>
          <w:tcPr>
            <w:tcW w:w="2051" w:type="dxa"/>
            <w:vMerge w:val="restart"/>
            <w:tcBorders>
              <w:top w:val="single" w:sz="4" w:space="0" w:color="000000"/>
              <w:left w:val="single" w:sz="4" w:space="0" w:color="000000"/>
              <w:bottom w:val="single" w:sz="4" w:space="0" w:color="000000"/>
              <w:right w:val="single" w:sz="4" w:space="0" w:color="000000"/>
            </w:tcBorders>
          </w:tcPr>
          <w:p w14:paraId="459C3C89" w14:textId="77777777" w:rsidR="00574C52" w:rsidRDefault="00683EC3">
            <w:pPr>
              <w:rPr>
                <w:rFonts w:ascii="Times New Roman" w:hAnsi="Times New Roman"/>
                <w:b/>
              </w:rPr>
            </w:pPr>
            <w:r>
              <w:rPr>
                <w:rFonts w:ascii="Times New Roman" w:hAnsi="Times New Roman"/>
                <w:b/>
              </w:rPr>
              <w:t>Тема 1.1 Общие сведения по геодезии</w:t>
            </w:r>
          </w:p>
        </w:tc>
        <w:tc>
          <w:tcPr>
            <w:tcW w:w="7577" w:type="dxa"/>
            <w:tcBorders>
              <w:top w:val="single" w:sz="4" w:space="0" w:color="000000"/>
              <w:left w:val="single" w:sz="4" w:space="0" w:color="000000"/>
              <w:bottom w:val="single" w:sz="4" w:space="0" w:color="000000"/>
              <w:right w:val="single" w:sz="4" w:space="0" w:color="000000"/>
            </w:tcBorders>
          </w:tcPr>
          <w:p w14:paraId="2DEC737E" w14:textId="58160462" w:rsidR="00574C52" w:rsidRDefault="00683EC3" w:rsidP="0040448A">
            <w:pPr>
              <w:rPr>
                <w:rFonts w:ascii="Times New Roman" w:hAnsi="Times New Roman"/>
                <w:b/>
                <w:i/>
              </w:rPr>
            </w:pPr>
            <w:r>
              <w:rPr>
                <w:rFonts w:ascii="Times New Roman" w:hAnsi="Times New Roman"/>
                <w:b/>
              </w:rPr>
              <w:t xml:space="preserve">Содержание </w:t>
            </w:r>
          </w:p>
        </w:tc>
      </w:tr>
      <w:tr w:rsidR="0040448A" w14:paraId="49A8496F" w14:textId="77777777" w:rsidTr="0040448A">
        <w:trPr>
          <w:trHeight w:val="291"/>
        </w:trPr>
        <w:tc>
          <w:tcPr>
            <w:tcW w:w="2051" w:type="dxa"/>
            <w:vMerge/>
            <w:tcBorders>
              <w:top w:val="single" w:sz="4" w:space="0" w:color="000000"/>
              <w:left w:val="single" w:sz="4" w:space="0" w:color="000000"/>
              <w:bottom w:val="single" w:sz="4" w:space="0" w:color="000000"/>
              <w:right w:val="single" w:sz="4" w:space="0" w:color="000000"/>
            </w:tcBorders>
          </w:tcPr>
          <w:p w14:paraId="7A436C1A" w14:textId="77777777" w:rsidR="0040448A" w:rsidRDefault="0040448A">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0797125E" w14:textId="6D8CE865" w:rsidR="0040448A" w:rsidRDefault="0040448A">
            <w:pPr>
              <w:rPr>
                <w:rFonts w:ascii="Times New Roman" w:hAnsi="Times New Roman"/>
                <w:b/>
              </w:rPr>
            </w:pPr>
            <w:r>
              <w:rPr>
                <w:rFonts w:ascii="Times New Roman" w:hAnsi="Times New Roman"/>
              </w:rPr>
              <w:t>Форма Земли и ее размеры. Координаты точек земной поверхности. Понятие и виды масштабов. Проектирование земной поверхности на плоскость. Виды геодезических съемок. Единицы мер, применяемых в геодезии</w:t>
            </w:r>
          </w:p>
        </w:tc>
      </w:tr>
      <w:tr w:rsidR="0040448A" w14:paraId="0AD14753" w14:textId="77777777" w:rsidTr="0040448A">
        <w:trPr>
          <w:trHeight w:val="363"/>
        </w:trPr>
        <w:tc>
          <w:tcPr>
            <w:tcW w:w="2051" w:type="dxa"/>
            <w:vMerge/>
            <w:tcBorders>
              <w:top w:val="single" w:sz="4" w:space="0" w:color="000000"/>
              <w:left w:val="single" w:sz="4" w:space="0" w:color="000000"/>
              <w:bottom w:val="single" w:sz="4" w:space="0" w:color="000000"/>
              <w:right w:val="single" w:sz="4" w:space="0" w:color="000000"/>
            </w:tcBorders>
          </w:tcPr>
          <w:p w14:paraId="169342E0"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24F957FB"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A794ED0" w14:textId="0CB10656" w:rsidR="0040448A" w:rsidRDefault="0040448A">
            <w:pPr>
              <w:jc w:val="both"/>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51AD8645" w14:textId="77777777">
        <w:trPr>
          <w:trHeight w:val="161"/>
        </w:trPr>
        <w:tc>
          <w:tcPr>
            <w:tcW w:w="2051" w:type="dxa"/>
            <w:vMerge w:val="restart"/>
            <w:tcBorders>
              <w:top w:val="single" w:sz="4" w:space="0" w:color="000000"/>
              <w:left w:val="single" w:sz="4" w:space="0" w:color="000000"/>
              <w:bottom w:val="single" w:sz="4" w:space="0" w:color="000000"/>
              <w:right w:val="single" w:sz="4" w:space="0" w:color="000000"/>
            </w:tcBorders>
          </w:tcPr>
          <w:p w14:paraId="19A9F2C0" w14:textId="77777777" w:rsidR="0040448A" w:rsidRDefault="0040448A">
            <w:pPr>
              <w:rPr>
                <w:rFonts w:ascii="Times New Roman" w:hAnsi="Times New Roman"/>
                <w:b/>
              </w:rPr>
            </w:pPr>
            <w:r>
              <w:rPr>
                <w:rFonts w:ascii="Times New Roman" w:hAnsi="Times New Roman"/>
                <w:b/>
              </w:rPr>
              <w:t>Тема 1.2 Рельеф местности и его изображение на планах и картах</w:t>
            </w:r>
          </w:p>
        </w:tc>
        <w:tc>
          <w:tcPr>
            <w:tcW w:w="7577" w:type="dxa"/>
            <w:tcBorders>
              <w:top w:val="single" w:sz="4" w:space="0" w:color="000000"/>
              <w:left w:val="single" w:sz="4" w:space="0" w:color="000000"/>
              <w:bottom w:val="single" w:sz="4" w:space="0" w:color="000000"/>
              <w:right w:val="single" w:sz="4" w:space="0" w:color="000000"/>
            </w:tcBorders>
          </w:tcPr>
          <w:p w14:paraId="27D2810D" w14:textId="5FB3145E" w:rsidR="0040448A" w:rsidRDefault="0040448A" w:rsidP="0040448A">
            <w:pPr>
              <w:rPr>
                <w:rFonts w:ascii="Times New Roman" w:hAnsi="Times New Roman"/>
                <w:b/>
              </w:rPr>
            </w:pPr>
            <w:r>
              <w:rPr>
                <w:rFonts w:ascii="Times New Roman" w:hAnsi="Times New Roman"/>
                <w:b/>
              </w:rPr>
              <w:t xml:space="preserve">Содержание </w:t>
            </w:r>
          </w:p>
        </w:tc>
      </w:tr>
      <w:tr w:rsidR="0040448A" w14:paraId="6D546D09" w14:textId="77777777">
        <w:trPr>
          <w:trHeight w:val="161"/>
        </w:trPr>
        <w:tc>
          <w:tcPr>
            <w:tcW w:w="2051" w:type="dxa"/>
            <w:vMerge/>
            <w:tcBorders>
              <w:top w:val="single" w:sz="4" w:space="0" w:color="000000"/>
              <w:left w:val="single" w:sz="4" w:space="0" w:color="000000"/>
              <w:bottom w:val="single" w:sz="4" w:space="0" w:color="000000"/>
              <w:right w:val="single" w:sz="4" w:space="0" w:color="000000"/>
            </w:tcBorders>
          </w:tcPr>
          <w:p w14:paraId="236A9A78" w14:textId="77777777" w:rsidR="0040448A" w:rsidRDefault="0040448A">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49B46A47" w14:textId="77777777" w:rsidR="0040448A" w:rsidRDefault="0040448A" w:rsidP="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rPr>
              <w:t>Основные формы рельефа земной поверхности. Способ изображения рельефа на планах и картах. Горизонтали. Их построение, свойства.</w:t>
            </w:r>
          </w:p>
          <w:p w14:paraId="4BB4ACC2" w14:textId="295E10A4" w:rsidR="0040448A" w:rsidRDefault="0040448A" w:rsidP="0040448A">
            <w:pPr>
              <w:rPr>
                <w:rFonts w:ascii="Times New Roman" w:hAnsi="Times New Roman"/>
                <w:b/>
              </w:rPr>
            </w:pPr>
            <w:r>
              <w:rPr>
                <w:rFonts w:ascii="Times New Roman" w:hAnsi="Times New Roman"/>
              </w:rPr>
              <w:t>Понятие об ориентировании линии. Географические и магнитные меридианы. Азимуты, дирекционные углы. Румбы линий. Зависимость между дирекционными углами и румбами. Зависимость между внутренними и дирекционными углами и румбами. Магнитные азимуты и румбы</w:t>
            </w:r>
          </w:p>
        </w:tc>
      </w:tr>
      <w:tr w:rsidR="0040448A" w14:paraId="76686E76" w14:textId="77777777" w:rsidTr="0040448A">
        <w:trPr>
          <w:trHeight w:val="495"/>
        </w:trPr>
        <w:tc>
          <w:tcPr>
            <w:tcW w:w="2051" w:type="dxa"/>
            <w:vMerge/>
            <w:tcBorders>
              <w:top w:val="single" w:sz="4" w:space="0" w:color="000000"/>
              <w:left w:val="single" w:sz="4" w:space="0" w:color="000000"/>
              <w:bottom w:val="single" w:sz="4" w:space="0" w:color="000000"/>
              <w:right w:val="single" w:sz="4" w:space="0" w:color="000000"/>
            </w:tcBorders>
          </w:tcPr>
          <w:p w14:paraId="0904E7E7"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3C8FB10C"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B527BEA" w14:textId="6F87E2F0" w:rsidR="0040448A" w:rsidRDefault="0040448A">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24300EA3"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1F629663" w14:textId="6DB56A43" w:rsidR="0040448A" w:rsidRDefault="0040448A">
            <w:pPr>
              <w:rPr>
                <w:rFonts w:ascii="Times New Roman" w:hAnsi="Times New Roman"/>
                <w:b/>
                <w:sz w:val="24"/>
              </w:rPr>
            </w:pPr>
            <w:r>
              <w:rPr>
                <w:rFonts w:ascii="Times New Roman" w:hAnsi="Times New Roman"/>
                <w:b/>
                <w:sz w:val="24"/>
              </w:rPr>
              <w:t>Раздел 2. Теодолитная съемка 18 часов</w:t>
            </w:r>
          </w:p>
        </w:tc>
      </w:tr>
      <w:tr w:rsidR="0040448A" w14:paraId="3BAEBC46"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62AE3F4E" w14:textId="4A647597" w:rsidR="0040448A" w:rsidRDefault="0040448A">
            <w:pPr>
              <w:rPr>
                <w:rFonts w:ascii="Times New Roman" w:hAnsi="Times New Roman"/>
                <w:b/>
              </w:rPr>
            </w:pPr>
            <w:r>
              <w:rPr>
                <w:rFonts w:ascii="Times New Roman" w:hAnsi="Times New Roman"/>
                <w:b/>
              </w:rPr>
              <w:t>Тема 2.1. Линейные измерения</w:t>
            </w:r>
          </w:p>
        </w:tc>
        <w:tc>
          <w:tcPr>
            <w:tcW w:w="7577" w:type="dxa"/>
            <w:tcBorders>
              <w:top w:val="single" w:sz="4" w:space="0" w:color="000000"/>
              <w:left w:val="single" w:sz="4" w:space="0" w:color="000000"/>
              <w:bottom w:val="single" w:sz="4" w:space="0" w:color="000000"/>
              <w:right w:val="single" w:sz="4" w:space="0" w:color="000000"/>
            </w:tcBorders>
          </w:tcPr>
          <w:p w14:paraId="51BF8719" w14:textId="74214225" w:rsidR="0040448A" w:rsidRDefault="0040448A" w:rsidP="0040448A">
            <w:pPr>
              <w:rPr>
                <w:rFonts w:ascii="Times New Roman" w:hAnsi="Times New Roman"/>
                <w:b/>
              </w:rPr>
            </w:pPr>
            <w:r>
              <w:rPr>
                <w:rFonts w:ascii="Times New Roman" w:hAnsi="Times New Roman"/>
                <w:b/>
              </w:rPr>
              <w:t xml:space="preserve">Содержание </w:t>
            </w:r>
          </w:p>
        </w:tc>
      </w:tr>
      <w:tr w:rsidR="0040448A" w14:paraId="591928B9"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4530B777" w14:textId="77777777" w:rsidR="0040448A" w:rsidRDefault="0040448A">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78FB3B26" w14:textId="417FED01" w:rsidR="0040448A" w:rsidRDefault="0040448A" w:rsidP="0040448A">
            <w:pPr>
              <w:rPr>
                <w:rFonts w:ascii="Times New Roman" w:hAnsi="Times New Roman"/>
                <w:b/>
              </w:rPr>
            </w:pPr>
            <w:r>
              <w:rPr>
                <w:rFonts w:ascii="Times New Roman" w:hAnsi="Times New Roman"/>
              </w:rPr>
              <w:t xml:space="preserve">Понятие о государственной геодезической сети. Съемочное обоснование теодолитной съемки. Подготовка линии к измерению. </w:t>
            </w:r>
            <w:proofErr w:type="spellStart"/>
            <w:r>
              <w:rPr>
                <w:rFonts w:ascii="Times New Roman" w:hAnsi="Times New Roman"/>
              </w:rPr>
              <w:t>Компарирование</w:t>
            </w:r>
            <w:proofErr w:type="spellEnd"/>
            <w:r>
              <w:rPr>
                <w:rFonts w:ascii="Times New Roman" w:hAnsi="Times New Roman"/>
              </w:rPr>
              <w:t xml:space="preserve"> земляных лент. Порядок измерения линии землемерной лентой. Контроль измерения и оценка точности. Измерение наклонных линий. Вычисление </w:t>
            </w:r>
            <w:proofErr w:type="gramStart"/>
            <w:r>
              <w:rPr>
                <w:rFonts w:ascii="Times New Roman" w:hAnsi="Times New Roman"/>
              </w:rPr>
              <w:t>горизонтальных</w:t>
            </w:r>
            <w:proofErr w:type="gramEnd"/>
            <w:r>
              <w:rPr>
                <w:rFonts w:ascii="Times New Roman" w:hAnsi="Times New Roman"/>
              </w:rPr>
              <w:t xml:space="preserve"> </w:t>
            </w:r>
            <w:proofErr w:type="spellStart"/>
            <w:r>
              <w:rPr>
                <w:rFonts w:ascii="Times New Roman" w:hAnsi="Times New Roman"/>
              </w:rPr>
              <w:t>проложений</w:t>
            </w:r>
            <w:proofErr w:type="spellEnd"/>
          </w:p>
        </w:tc>
      </w:tr>
      <w:tr w:rsidR="0040448A" w14:paraId="4C0CA11C" w14:textId="77777777" w:rsidTr="0040448A">
        <w:trPr>
          <w:trHeight w:val="429"/>
        </w:trPr>
        <w:tc>
          <w:tcPr>
            <w:tcW w:w="2051" w:type="dxa"/>
            <w:vMerge/>
            <w:tcBorders>
              <w:top w:val="single" w:sz="4" w:space="0" w:color="000000"/>
              <w:left w:val="single" w:sz="4" w:space="0" w:color="000000"/>
              <w:bottom w:val="single" w:sz="4" w:space="0" w:color="000000"/>
              <w:right w:val="single" w:sz="4" w:space="0" w:color="000000"/>
            </w:tcBorders>
          </w:tcPr>
          <w:p w14:paraId="39799C60"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0E90B23B"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970EBA4" w14:textId="60123CB3" w:rsidR="0040448A" w:rsidRDefault="0040448A">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30BFFBC6"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14BA61FA" w14:textId="2D164511" w:rsidR="0040448A" w:rsidRDefault="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 xml:space="preserve">Тема 2.2. </w:t>
            </w:r>
          </w:p>
          <w:p w14:paraId="1B8D814C" w14:textId="4D4D6486" w:rsidR="0040448A" w:rsidRDefault="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Приборы для измерения горизонтальных и вертикальных углов</w:t>
            </w:r>
          </w:p>
          <w:p w14:paraId="1EA5F716" w14:textId="77777777" w:rsidR="0040448A" w:rsidRDefault="0040448A">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6004BC7D" w14:textId="3AF38A24" w:rsidR="0040448A" w:rsidRDefault="0040448A" w:rsidP="0040448A">
            <w:pPr>
              <w:rPr>
                <w:rFonts w:ascii="Times New Roman" w:hAnsi="Times New Roman"/>
                <w:b/>
              </w:rPr>
            </w:pPr>
            <w:r>
              <w:rPr>
                <w:rFonts w:ascii="Times New Roman" w:hAnsi="Times New Roman"/>
                <w:b/>
              </w:rPr>
              <w:t xml:space="preserve">Содержание </w:t>
            </w:r>
          </w:p>
        </w:tc>
      </w:tr>
      <w:tr w:rsidR="0040448A" w14:paraId="692D89A1" w14:textId="77777777">
        <w:trPr>
          <w:trHeight w:val="1128"/>
        </w:trPr>
        <w:tc>
          <w:tcPr>
            <w:tcW w:w="2051" w:type="dxa"/>
            <w:vMerge/>
            <w:tcBorders>
              <w:top w:val="single" w:sz="4" w:space="0" w:color="000000"/>
              <w:left w:val="single" w:sz="4" w:space="0" w:color="000000"/>
              <w:bottom w:val="single" w:sz="4" w:space="0" w:color="000000"/>
              <w:right w:val="single" w:sz="4" w:space="0" w:color="000000"/>
            </w:tcBorders>
          </w:tcPr>
          <w:p w14:paraId="502AB824"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tcPr>
          <w:p w14:paraId="11E7156C" w14:textId="77777777" w:rsidR="0040448A" w:rsidRDefault="0040448A">
            <w:pPr>
              <w:rPr>
                <w:rFonts w:ascii="Times New Roman" w:hAnsi="Times New Roman"/>
                <w:b/>
              </w:rPr>
            </w:pPr>
            <w:r>
              <w:rPr>
                <w:rFonts w:ascii="Times New Roman" w:hAnsi="Times New Roman"/>
              </w:rPr>
              <w:t xml:space="preserve">Теодолиты, их типы, марки, устройства. Измерение горизонтальных и вертикальных углов теодолитом. Оценка точности измерения. Поверка и юстировка теодолитов. </w:t>
            </w:r>
            <w:proofErr w:type="gramStart"/>
            <w:r>
              <w:rPr>
                <w:rFonts w:ascii="Times New Roman" w:hAnsi="Times New Roman"/>
              </w:rPr>
              <w:t>Нитяной</w:t>
            </w:r>
            <w:proofErr w:type="gramEnd"/>
            <w:r>
              <w:rPr>
                <w:rFonts w:ascii="Times New Roman" w:hAnsi="Times New Roman"/>
              </w:rPr>
              <w:t xml:space="preserve"> дальномер теодолитов. Определение горизонтальных </w:t>
            </w:r>
            <w:proofErr w:type="spellStart"/>
            <w:r>
              <w:rPr>
                <w:rFonts w:ascii="Times New Roman" w:hAnsi="Times New Roman"/>
              </w:rPr>
              <w:t>проложений</w:t>
            </w:r>
            <w:proofErr w:type="spellEnd"/>
            <w:r>
              <w:rPr>
                <w:rFonts w:ascii="Times New Roman" w:hAnsi="Times New Roman"/>
              </w:rPr>
              <w:t xml:space="preserve"> расстояний, измеренных дальномером</w:t>
            </w:r>
          </w:p>
        </w:tc>
      </w:tr>
      <w:tr w:rsidR="008C7885" w14:paraId="0E85BE2D"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1305C493" w14:textId="77777777" w:rsidR="008C7885" w:rsidRDefault="008C7885"/>
        </w:tc>
        <w:tc>
          <w:tcPr>
            <w:tcW w:w="7577" w:type="dxa"/>
            <w:tcBorders>
              <w:top w:val="single" w:sz="4" w:space="0" w:color="000000"/>
              <w:left w:val="single" w:sz="4" w:space="0" w:color="000000"/>
              <w:bottom w:val="single" w:sz="4" w:space="0" w:color="000000"/>
              <w:right w:val="single" w:sz="4" w:space="0" w:color="000000"/>
            </w:tcBorders>
          </w:tcPr>
          <w:p w14:paraId="5F530222" w14:textId="6010DA10" w:rsidR="008C7885" w:rsidRDefault="008C7885">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40448A" w14:paraId="31278243"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3BDD866F"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tcPr>
          <w:p w14:paraId="3C7B321B" w14:textId="77777777" w:rsidR="0040448A" w:rsidRDefault="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Лабораторная работа 1</w:t>
            </w:r>
          </w:p>
          <w:p w14:paraId="5D3E1138" w14:textId="08A22173" w:rsidR="0040448A" w:rsidRDefault="0040448A">
            <w:pPr>
              <w:tabs>
                <w:tab w:val="left" w:pos="61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rPr>
              <w:t>Исследование конструкции теодолитов. Установка теодолита в рабочее положение, измерение углов теодолитом. Измерение расстояний нитяным дальномером.</w:t>
            </w:r>
          </w:p>
        </w:tc>
      </w:tr>
      <w:tr w:rsidR="0040448A" w14:paraId="1DA66B44" w14:textId="77777777" w:rsidTr="0040448A">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35FB3AFC"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26FF999B" w14:textId="77777777" w:rsidR="0040448A" w:rsidRDefault="0040448A" w:rsidP="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Лабораторная работа 2</w:t>
            </w:r>
          </w:p>
          <w:p w14:paraId="02129338" w14:textId="36B4869B" w:rsidR="0040448A" w:rsidRDefault="0040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rPr>
              <w:t>Выполнение поверок и юстировок теодолита</w:t>
            </w:r>
          </w:p>
        </w:tc>
      </w:tr>
      <w:tr w:rsidR="0040448A" w14:paraId="7C85D6B7" w14:textId="77777777" w:rsidTr="0040448A">
        <w:trPr>
          <w:trHeight w:val="362"/>
        </w:trPr>
        <w:tc>
          <w:tcPr>
            <w:tcW w:w="2051" w:type="dxa"/>
            <w:vMerge/>
            <w:tcBorders>
              <w:top w:val="single" w:sz="4" w:space="0" w:color="000000"/>
              <w:left w:val="single" w:sz="4" w:space="0" w:color="000000"/>
              <w:bottom w:val="single" w:sz="4" w:space="0" w:color="000000"/>
              <w:right w:val="single" w:sz="4" w:space="0" w:color="000000"/>
            </w:tcBorders>
          </w:tcPr>
          <w:p w14:paraId="53BD13EA"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6C81F950"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B3C89F9" w14:textId="514665C0" w:rsidR="0040448A" w:rsidRDefault="0040448A">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79A14551"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1B561718" w14:textId="77777777" w:rsidR="0040448A" w:rsidRDefault="0040448A">
            <w:pPr>
              <w:rPr>
                <w:rFonts w:ascii="Times New Roman" w:hAnsi="Times New Roman"/>
                <w:b/>
              </w:rPr>
            </w:pPr>
            <w:r>
              <w:rPr>
                <w:rFonts w:ascii="Times New Roman" w:hAnsi="Times New Roman"/>
                <w:b/>
              </w:rPr>
              <w:t>Тема 2.3. </w:t>
            </w:r>
          </w:p>
          <w:p w14:paraId="358B32B3" w14:textId="50C0BAD3" w:rsidR="0040448A" w:rsidRDefault="0040448A">
            <w:pPr>
              <w:rPr>
                <w:rFonts w:ascii="Times New Roman" w:hAnsi="Times New Roman"/>
                <w:b/>
              </w:rPr>
            </w:pPr>
            <w:r>
              <w:rPr>
                <w:rFonts w:ascii="Times New Roman" w:hAnsi="Times New Roman"/>
                <w:b/>
              </w:rPr>
              <w:lastRenderedPageBreak/>
              <w:t>Производство теодолитной съемки</w:t>
            </w:r>
          </w:p>
        </w:tc>
        <w:tc>
          <w:tcPr>
            <w:tcW w:w="7577" w:type="dxa"/>
            <w:tcBorders>
              <w:top w:val="single" w:sz="4" w:space="0" w:color="000000"/>
              <w:left w:val="single" w:sz="4" w:space="0" w:color="000000"/>
              <w:bottom w:val="single" w:sz="4" w:space="0" w:color="000000"/>
              <w:right w:val="single" w:sz="4" w:space="0" w:color="000000"/>
            </w:tcBorders>
          </w:tcPr>
          <w:p w14:paraId="3824DF8F" w14:textId="77777777" w:rsidR="0040448A" w:rsidRDefault="0040448A">
            <w:pPr>
              <w:rPr>
                <w:rFonts w:ascii="Times New Roman" w:hAnsi="Times New Roman"/>
                <w:b/>
              </w:rPr>
            </w:pPr>
            <w:r>
              <w:rPr>
                <w:rFonts w:ascii="Times New Roman" w:hAnsi="Times New Roman"/>
                <w:b/>
              </w:rPr>
              <w:lastRenderedPageBreak/>
              <w:t xml:space="preserve">Содержание учебного материала </w:t>
            </w:r>
          </w:p>
        </w:tc>
      </w:tr>
      <w:tr w:rsidR="0040448A" w14:paraId="48A7B640"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0923EFDC" w14:textId="77777777" w:rsidR="0040448A" w:rsidRDefault="0040448A">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42B58478" w14:textId="797249D1" w:rsidR="0040448A" w:rsidRDefault="0040448A">
            <w:pPr>
              <w:rPr>
                <w:rFonts w:ascii="Times New Roman" w:hAnsi="Times New Roman"/>
                <w:b/>
              </w:rPr>
            </w:pPr>
            <w:r>
              <w:rPr>
                <w:rFonts w:ascii="Times New Roman" w:hAnsi="Times New Roman"/>
              </w:rPr>
              <w:t xml:space="preserve">Цель и назначение теодолитной съемки. Состав работ. </w:t>
            </w:r>
            <w:proofErr w:type="spellStart"/>
            <w:r>
              <w:rPr>
                <w:rFonts w:ascii="Times New Roman" w:hAnsi="Times New Roman"/>
              </w:rPr>
              <w:t>Проложение</w:t>
            </w:r>
            <w:proofErr w:type="spellEnd"/>
            <w:r>
              <w:rPr>
                <w:rFonts w:ascii="Times New Roman" w:hAnsi="Times New Roman"/>
              </w:rPr>
              <w:t xml:space="preserve"> теодолитных ходов. Выбор точек съемочного обоснования, их закрепление. Привязка теодолитных ходов. Способы съемки ситуации, ведение абриса. Определение неприступных расстояний</w:t>
            </w:r>
          </w:p>
        </w:tc>
      </w:tr>
      <w:tr w:rsidR="0040448A" w14:paraId="647F829D" w14:textId="77777777" w:rsidTr="0037779D">
        <w:trPr>
          <w:trHeight w:val="416"/>
        </w:trPr>
        <w:tc>
          <w:tcPr>
            <w:tcW w:w="2051" w:type="dxa"/>
            <w:vMerge/>
            <w:tcBorders>
              <w:top w:val="single" w:sz="4" w:space="0" w:color="000000"/>
              <w:left w:val="single" w:sz="4" w:space="0" w:color="000000"/>
              <w:bottom w:val="single" w:sz="4" w:space="0" w:color="000000"/>
              <w:right w:val="single" w:sz="4" w:space="0" w:color="000000"/>
            </w:tcBorders>
          </w:tcPr>
          <w:p w14:paraId="3AED227F"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vAlign w:val="bottom"/>
          </w:tcPr>
          <w:p w14:paraId="5A38824D" w14:textId="77777777" w:rsidR="0040448A" w:rsidRPr="00F70F81" w:rsidRDefault="0040448A" w:rsidP="0040448A">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6513588" w14:textId="44EB981E" w:rsidR="0040448A" w:rsidRDefault="0040448A">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40448A" w14:paraId="59FF8211"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0AC2A392" w14:textId="0CCC18F5" w:rsidR="0040448A" w:rsidRDefault="0040448A">
            <w:pPr>
              <w:rPr>
                <w:rFonts w:ascii="Times New Roman" w:hAnsi="Times New Roman"/>
                <w:b/>
              </w:rPr>
            </w:pPr>
            <w:r>
              <w:rPr>
                <w:rFonts w:ascii="Times New Roman" w:hAnsi="Times New Roman"/>
                <w:b/>
              </w:rPr>
              <w:t>Тема 2.4. Обработка полевых материалов теодолитной съемки</w:t>
            </w:r>
          </w:p>
        </w:tc>
        <w:tc>
          <w:tcPr>
            <w:tcW w:w="7577" w:type="dxa"/>
            <w:tcBorders>
              <w:top w:val="single" w:sz="4" w:space="0" w:color="000000"/>
              <w:left w:val="single" w:sz="4" w:space="0" w:color="000000"/>
              <w:bottom w:val="single" w:sz="4" w:space="0" w:color="000000"/>
              <w:right w:val="single" w:sz="4" w:space="0" w:color="000000"/>
            </w:tcBorders>
          </w:tcPr>
          <w:p w14:paraId="6809C60B" w14:textId="77777777" w:rsidR="0040448A" w:rsidRDefault="0040448A">
            <w:pPr>
              <w:rPr>
                <w:rFonts w:ascii="Times New Roman" w:hAnsi="Times New Roman"/>
                <w:b/>
              </w:rPr>
            </w:pPr>
            <w:r>
              <w:rPr>
                <w:rFonts w:ascii="Times New Roman" w:hAnsi="Times New Roman"/>
                <w:b/>
              </w:rPr>
              <w:t xml:space="preserve">Содержание учебного материала </w:t>
            </w:r>
          </w:p>
        </w:tc>
      </w:tr>
      <w:tr w:rsidR="0040448A" w14:paraId="2FD82787" w14:textId="77777777" w:rsidTr="0037779D">
        <w:trPr>
          <w:trHeight w:val="1064"/>
        </w:trPr>
        <w:tc>
          <w:tcPr>
            <w:tcW w:w="2051" w:type="dxa"/>
            <w:vMerge/>
            <w:tcBorders>
              <w:top w:val="single" w:sz="4" w:space="0" w:color="000000"/>
              <w:left w:val="single" w:sz="4" w:space="0" w:color="000000"/>
              <w:bottom w:val="single" w:sz="4" w:space="0" w:color="000000"/>
              <w:right w:val="single" w:sz="4" w:space="0" w:color="000000"/>
            </w:tcBorders>
          </w:tcPr>
          <w:p w14:paraId="3A2D997F" w14:textId="77777777" w:rsidR="0040448A" w:rsidRDefault="0040448A"/>
        </w:tc>
        <w:tc>
          <w:tcPr>
            <w:tcW w:w="7577" w:type="dxa"/>
            <w:tcBorders>
              <w:top w:val="single" w:sz="4" w:space="0" w:color="000000"/>
              <w:left w:val="single" w:sz="4" w:space="0" w:color="000000"/>
              <w:bottom w:val="single" w:sz="4" w:space="0" w:color="000000"/>
              <w:right w:val="single" w:sz="4" w:space="0" w:color="000000"/>
            </w:tcBorders>
          </w:tcPr>
          <w:p w14:paraId="02667661" w14:textId="77777777" w:rsidR="0040448A" w:rsidRDefault="0040448A">
            <w:pPr>
              <w:rPr>
                <w:rFonts w:ascii="Times New Roman" w:hAnsi="Times New Roman"/>
                <w:b/>
              </w:rPr>
            </w:pPr>
            <w:r>
              <w:rPr>
                <w:rFonts w:ascii="Times New Roman" w:hAnsi="Times New Roman"/>
              </w:rPr>
              <w:t xml:space="preserve">Последовательность обработки. Увязка теодолитных ходов. Вычисление дирекционных углов, румбов, горизонтальных </w:t>
            </w:r>
            <w:proofErr w:type="spellStart"/>
            <w:r>
              <w:rPr>
                <w:rFonts w:ascii="Times New Roman" w:hAnsi="Times New Roman"/>
              </w:rPr>
              <w:t>проложений</w:t>
            </w:r>
            <w:proofErr w:type="spellEnd"/>
            <w:r>
              <w:rPr>
                <w:rFonts w:ascii="Times New Roman" w:hAnsi="Times New Roman"/>
              </w:rPr>
              <w:t>. Прямая геодезическая задача. Вычисление приращений и их увязка. Вычисление координат точек теодолитных ходов. Ведомость вычисления координат</w:t>
            </w:r>
          </w:p>
        </w:tc>
      </w:tr>
      <w:tr w:rsidR="008C7885" w14:paraId="6A85C424"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12713A0B" w14:textId="77777777" w:rsidR="008C7885" w:rsidRDefault="008C7885"/>
        </w:tc>
        <w:tc>
          <w:tcPr>
            <w:tcW w:w="7577" w:type="dxa"/>
            <w:tcBorders>
              <w:top w:val="single" w:sz="4" w:space="0" w:color="000000"/>
              <w:left w:val="single" w:sz="4" w:space="0" w:color="000000"/>
              <w:bottom w:val="single" w:sz="4" w:space="0" w:color="000000"/>
              <w:right w:val="single" w:sz="4" w:space="0" w:color="000000"/>
            </w:tcBorders>
          </w:tcPr>
          <w:p w14:paraId="1CCC73DE" w14:textId="57F338BE" w:rsidR="008C7885" w:rsidRDefault="008C7885">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37779D" w14:paraId="264FF950"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4865F1AD"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6DBBC3E2" w14:textId="77777777" w:rsidR="0037779D" w:rsidRDefault="0037779D" w:rsidP="004E6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b/>
              </w:rPr>
              <w:t>Практическое занятие 1</w:t>
            </w:r>
          </w:p>
          <w:p w14:paraId="09F565D3" w14:textId="57569A41" w:rsidR="0037779D" w:rsidRDefault="0037779D">
            <w:pPr>
              <w:rPr>
                <w:rFonts w:ascii="Times New Roman" w:hAnsi="Times New Roman"/>
                <w:b/>
              </w:rPr>
            </w:pPr>
            <w:r>
              <w:rPr>
                <w:rFonts w:ascii="Times New Roman" w:hAnsi="Times New Roman"/>
              </w:rPr>
              <w:t>Обработка ведомости вычисления координат теодолитного хода</w:t>
            </w:r>
          </w:p>
        </w:tc>
      </w:tr>
      <w:tr w:rsidR="0037779D" w14:paraId="1783958C" w14:textId="77777777" w:rsidTr="0037779D">
        <w:trPr>
          <w:trHeight w:val="353"/>
        </w:trPr>
        <w:tc>
          <w:tcPr>
            <w:tcW w:w="2051" w:type="dxa"/>
            <w:vMerge/>
            <w:tcBorders>
              <w:top w:val="single" w:sz="4" w:space="0" w:color="000000"/>
              <w:left w:val="single" w:sz="4" w:space="0" w:color="000000"/>
              <w:bottom w:val="single" w:sz="4" w:space="0" w:color="000000"/>
              <w:right w:val="single" w:sz="4" w:space="0" w:color="000000"/>
            </w:tcBorders>
          </w:tcPr>
          <w:p w14:paraId="28C297A2"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63D86BBA" w14:textId="77777777" w:rsidR="0037779D" w:rsidRPr="00F70F81" w:rsidRDefault="0037779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C73F4CF" w14:textId="00A9AAEC" w:rsidR="0037779D" w:rsidRDefault="0037779D">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37779D" w14:paraId="31FDFCE1"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2E0CE85D" w14:textId="0CE61C7D" w:rsidR="0037779D" w:rsidRDefault="0037779D">
            <w:pPr>
              <w:rPr>
                <w:rFonts w:ascii="Times New Roman" w:hAnsi="Times New Roman"/>
                <w:b/>
              </w:rPr>
            </w:pPr>
            <w:r>
              <w:rPr>
                <w:rFonts w:ascii="Times New Roman" w:hAnsi="Times New Roman"/>
                <w:b/>
              </w:rPr>
              <w:t>Тема 2.5. Составление планов теодолитных ходов и вычислений площадей</w:t>
            </w:r>
          </w:p>
        </w:tc>
        <w:tc>
          <w:tcPr>
            <w:tcW w:w="7577" w:type="dxa"/>
            <w:tcBorders>
              <w:top w:val="single" w:sz="4" w:space="0" w:color="000000"/>
              <w:left w:val="single" w:sz="4" w:space="0" w:color="000000"/>
              <w:bottom w:val="single" w:sz="4" w:space="0" w:color="000000"/>
              <w:right w:val="single" w:sz="4" w:space="0" w:color="000000"/>
            </w:tcBorders>
          </w:tcPr>
          <w:p w14:paraId="403AFCB8" w14:textId="77777777" w:rsidR="0037779D" w:rsidRDefault="0037779D">
            <w:pPr>
              <w:rPr>
                <w:rFonts w:ascii="Times New Roman" w:hAnsi="Times New Roman"/>
                <w:b/>
              </w:rPr>
            </w:pPr>
            <w:r>
              <w:rPr>
                <w:rFonts w:ascii="Times New Roman" w:hAnsi="Times New Roman"/>
                <w:b/>
              </w:rPr>
              <w:t xml:space="preserve">Содержание учебного материала </w:t>
            </w:r>
          </w:p>
        </w:tc>
      </w:tr>
      <w:tr w:rsidR="0037779D" w14:paraId="408DA641"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11BBAB3D" w14:textId="77777777" w:rsidR="0037779D" w:rsidRDefault="0037779D">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67A503BF" w14:textId="45FC4C11" w:rsidR="0037779D" w:rsidRDefault="0037779D">
            <w:pPr>
              <w:rPr>
                <w:rFonts w:ascii="Times New Roman" w:hAnsi="Times New Roman"/>
                <w:b/>
              </w:rPr>
            </w:pPr>
            <w:r>
              <w:rPr>
                <w:rFonts w:ascii="Times New Roman" w:hAnsi="Times New Roman"/>
              </w:rPr>
              <w:t xml:space="preserve"> Последовательность и приемы составления планов теодолитных ходов по координатам. Нанесение ситуации на план. Оформление плана</w:t>
            </w:r>
          </w:p>
        </w:tc>
      </w:tr>
      <w:tr w:rsidR="008C7885" w14:paraId="1F5A5A73" w14:textId="77777777" w:rsidTr="0037779D">
        <w:trPr>
          <w:trHeight w:val="215"/>
        </w:trPr>
        <w:tc>
          <w:tcPr>
            <w:tcW w:w="2051" w:type="dxa"/>
            <w:vMerge/>
            <w:tcBorders>
              <w:top w:val="single" w:sz="4" w:space="0" w:color="000000"/>
              <w:left w:val="single" w:sz="4" w:space="0" w:color="000000"/>
              <w:bottom w:val="single" w:sz="4" w:space="0" w:color="000000"/>
              <w:right w:val="single" w:sz="4" w:space="0" w:color="000000"/>
            </w:tcBorders>
          </w:tcPr>
          <w:p w14:paraId="77DB1C00" w14:textId="77777777" w:rsidR="008C7885" w:rsidRDefault="008C7885"/>
        </w:tc>
        <w:tc>
          <w:tcPr>
            <w:tcW w:w="7577" w:type="dxa"/>
            <w:tcBorders>
              <w:top w:val="single" w:sz="4" w:space="0" w:color="000000"/>
              <w:left w:val="single" w:sz="4" w:space="0" w:color="000000"/>
              <w:bottom w:val="single" w:sz="4" w:space="0" w:color="000000"/>
              <w:right w:val="single" w:sz="4" w:space="0" w:color="000000"/>
            </w:tcBorders>
          </w:tcPr>
          <w:p w14:paraId="2BCE2B28" w14:textId="16C211AB" w:rsidR="008C7885" w:rsidRDefault="008C7885">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37779D" w14:paraId="7E6FDA2F"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684CBB1A"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2544D662" w14:textId="77777777" w:rsidR="0037779D" w:rsidRDefault="0037779D" w:rsidP="004E6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b/>
              </w:rPr>
              <w:t>Практическое занятие 2</w:t>
            </w:r>
          </w:p>
          <w:p w14:paraId="62B2BFAA" w14:textId="5CE13D8C" w:rsidR="0037779D" w:rsidRDefault="0037779D">
            <w:pPr>
              <w:rPr>
                <w:rFonts w:ascii="Times New Roman" w:hAnsi="Times New Roman"/>
                <w:b/>
              </w:rPr>
            </w:pPr>
            <w:r>
              <w:rPr>
                <w:rFonts w:ascii="Times New Roman" w:hAnsi="Times New Roman"/>
              </w:rPr>
              <w:t>Построение плана теодолитной съемки</w:t>
            </w:r>
          </w:p>
        </w:tc>
      </w:tr>
      <w:tr w:rsidR="0037779D" w14:paraId="7E55F6C5" w14:textId="77777777" w:rsidTr="004E65CC">
        <w:trPr>
          <w:trHeight w:val="531"/>
        </w:trPr>
        <w:tc>
          <w:tcPr>
            <w:tcW w:w="2051" w:type="dxa"/>
            <w:vMerge/>
            <w:tcBorders>
              <w:top w:val="single" w:sz="4" w:space="0" w:color="000000"/>
              <w:left w:val="single" w:sz="4" w:space="0" w:color="000000"/>
              <w:bottom w:val="single" w:sz="4" w:space="0" w:color="000000"/>
              <w:right w:val="single" w:sz="4" w:space="0" w:color="000000"/>
            </w:tcBorders>
          </w:tcPr>
          <w:p w14:paraId="24123FD3"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357594F8" w14:textId="77777777" w:rsidR="0037779D" w:rsidRPr="00F70F81" w:rsidRDefault="0037779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FBA04C6" w14:textId="7AE0BE0A" w:rsidR="0037779D" w:rsidRDefault="0037779D">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37779D" w14:paraId="78B68E12" w14:textId="77777777" w:rsidTr="0037779D">
        <w:trPr>
          <w:trHeight w:val="320"/>
        </w:trPr>
        <w:tc>
          <w:tcPr>
            <w:tcW w:w="9628" w:type="dxa"/>
            <w:gridSpan w:val="2"/>
            <w:tcBorders>
              <w:top w:val="single" w:sz="4" w:space="0" w:color="000000"/>
              <w:left w:val="single" w:sz="4" w:space="0" w:color="000000"/>
              <w:bottom w:val="single" w:sz="4" w:space="0" w:color="000000"/>
              <w:right w:val="single" w:sz="4" w:space="0" w:color="000000"/>
            </w:tcBorders>
          </w:tcPr>
          <w:p w14:paraId="42E8D169" w14:textId="0E970856" w:rsidR="0037779D" w:rsidRDefault="0037779D">
            <w:pPr>
              <w:rPr>
                <w:rFonts w:ascii="Times New Roman" w:hAnsi="Times New Roman"/>
                <w:b/>
              </w:rPr>
            </w:pPr>
            <w:r>
              <w:rPr>
                <w:rFonts w:ascii="Times New Roman" w:hAnsi="Times New Roman"/>
                <w:b/>
              </w:rPr>
              <w:t xml:space="preserve">Раздел 3. Геометрическое </w:t>
            </w:r>
            <w:r w:rsidRPr="0037779D">
              <w:rPr>
                <w:rFonts w:ascii="Times New Roman Полужирный" w:hAnsi="Times New Roman Полужирный"/>
                <w:b/>
              </w:rPr>
              <w:t>нивелирование 14 часов</w:t>
            </w:r>
          </w:p>
        </w:tc>
      </w:tr>
      <w:tr w:rsidR="0037779D" w14:paraId="4B11F8D3"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0E753C15" w14:textId="77777777" w:rsidR="0037779D" w:rsidRDefault="0037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hAnsi="Times New Roman"/>
                <w:b/>
              </w:rPr>
              <w:t>Тема 3.1 Общие сведения о нивелировании</w:t>
            </w:r>
          </w:p>
          <w:p w14:paraId="428EA8B4" w14:textId="77777777" w:rsidR="0037779D" w:rsidRDefault="0037779D">
            <w:pPr>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75EAC845" w14:textId="77777777" w:rsidR="0037779D" w:rsidRDefault="0037779D">
            <w:pPr>
              <w:rPr>
                <w:rFonts w:ascii="Times New Roman" w:hAnsi="Times New Roman"/>
                <w:b/>
              </w:rPr>
            </w:pPr>
            <w:r>
              <w:rPr>
                <w:rFonts w:ascii="Times New Roman" w:hAnsi="Times New Roman"/>
                <w:b/>
              </w:rPr>
              <w:t xml:space="preserve">Содержание учебного материала </w:t>
            </w:r>
          </w:p>
        </w:tc>
      </w:tr>
      <w:tr w:rsidR="0037779D" w14:paraId="29CC0CF7"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3603AC97" w14:textId="77777777" w:rsidR="0037779D" w:rsidRDefault="0037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tc>
        <w:tc>
          <w:tcPr>
            <w:tcW w:w="7577" w:type="dxa"/>
            <w:tcBorders>
              <w:top w:val="single" w:sz="4" w:space="0" w:color="000000"/>
              <w:left w:val="single" w:sz="4" w:space="0" w:color="000000"/>
              <w:bottom w:val="single" w:sz="4" w:space="0" w:color="000000"/>
              <w:right w:val="single" w:sz="4" w:space="0" w:color="000000"/>
            </w:tcBorders>
          </w:tcPr>
          <w:p w14:paraId="4600DA85" w14:textId="3E84427E" w:rsidR="0037779D" w:rsidRDefault="0037779D">
            <w:pPr>
              <w:rPr>
                <w:rFonts w:ascii="Times New Roman" w:hAnsi="Times New Roman"/>
                <w:b/>
              </w:rPr>
            </w:pPr>
            <w:r>
              <w:rPr>
                <w:rFonts w:ascii="Times New Roman" w:hAnsi="Times New Roman"/>
              </w:rPr>
              <w:t>Понятие о нивелировании. Виды нивелирования. Понятие о государственной нивелированной сети. Нивелирные знаки. Способы геометрического нивелирования</w:t>
            </w:r>
          </w:p>
        </w:tc>
      </w:tr>
      <w:tr w:rsidR="0037779D" w14:paraId="51779866" w14:textId="77777777" w:rsidTr="0037779D">
        <w:trPr>
          <w:trHeight w:val="367"/>
        </w:trPr>
        <w:tc>
          <w:tcPr>
            <w:tcW w:w="2051" w:type="dxa"/>
            <w:vMerge/>
            <w:tcBorders>
              <w:top w:val="single" w:sz="4" w:space="0" w:color="000000"/>
              <w:left w:val="single" w:sz="4" w:space="0" w:color="000000"/>
              <w:bottom w:val="single" w:sz="4" w:space="0" w:color="000000"/>
              <w:right w:val="single" w:sz="4" w:space="0" w:color="000000"/>
            </w:tcBorders>
          </w:tcPr>
          <w:p w14:paraId="0B8396F0"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2B4A3885" w14:textId="77777777" w:rsidR="0037779D" w:rsidRPr="00F70F81" w:rsidRDefault="0037779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2423853" w14:textId="59672387" w:rsidR="0037779D" w:rsidRDefault="0037779D">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37779D" w14:paraId="2A43BBAF"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741E6F7F" w14:textId="77777777" w:rsidR="0037779D" w:rsidRDefault="0037779D">
            <w:pPr>
              <w:rPr>
                <w:rFonts w:ascii="Times New Roman" w:hAnsi="Times New Roman"/>
                <w:b/>
              </w:rPr>
            </w:pPr>
            <w:r>
              <w:rPr>
                <w:rFonts w:ascii="Times New Roman" w:hAnsi="Times New Roman"/>
                <w:b/>
              </w:rPr>
              <w:t>Тема 3.2 Приборы для геометрического нивелирования</w:t>
            </w:r>
          </w:p>
        </w:tc>
        <w:tc>
          <w:tcPr>
            <w:tcW w:w="7577" w:type="dxa"/>
            <w:tcBorders>
              <w:top w:val="single" w:sz="4" w:space="0" w:color="000000"/>
              <w:left w:val="single" w:sz="4" w:space="0" w:color="000000"/>
              <w:bottom w:val="single" w:sz="4" w:space="0" w:color="000000"/>
              <w:right w:val="single" w:sz="4" w:space="0" w:color="000000"/>
            </w:tcBorders>
          </w:tcPr>
          <w:p w14:paraId="4EA8514C" w14:textId="77777777" w:rsidR="0037779D" w:rsidRDefault="0037779D">
            <w:pPr>
              <w:rPr>
                <w:rFonts w:ascii="Times New Roman" w:hAnsi="Times New Roman"/>
                <w:b/>
              </w:rPr>
            </w:pPr>
            <w:r>
              <w:rPr>
                <w:rFonts w:ascii="Times New Roman" w:hAnsi="Times New Roman"/>
                <w:b/>
              </w:rPr>
              <w:t xml:space="preserve">Содержание учебного материала </w:t>
            </w:r>
          </w:p>
        </w:tc>
      </w:tr>
      <w:tr w:rsidR="0037779D" w14:paraId="5E02767B" w14:textId="77777777">
        <w:trPr>
          <w:trHeight w:val="762"/>
        </w:trPr>
        <w:tc>
          <w:tcPr>
            <w:tcW w:w="2051" w:type="dxa"/>
            <w:vMerge/>
            <w:tcBorders>
              <w:top w:val="single" w:sz="4" w:space="0" w:color="000000"/>
              <w:left w:val="single" w:sz="4" w:space="0" w:color="000000"/>
              <w:bottom w:val="single" w:sz="4" w:space="0" w:color="000000"/>
              <w:right w:val="single" w:sz="4" w:space="0" w:color="000000"/>
            </w:tcBorders>
          </w:tcPr>
          <w:p w14:paraId="0383F1B5"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77DC6B04" w14:textId="77777777" w:rsidR="0037779D" w:rsidRDefault="0037779D">
            <w:pPr>
              <w:rPr>
                <w:rFonts w:ascii="Times New Roman" w:hAnsi="Times New Roman"/>
                <w:b/>
              </w:rPr>
            </w:pPr>
            <w:r>
              <w:rPr>
                <w:rFonts w:ascii="Times New Roman" w:hAnsi="Times New Roman"/>
              </w:rPr>
              <w:t xml:space="preserve"> Типы и марки нивелиров. Технические характеристики нивелиров. Нивелирные рейки, башмаки, костыли. Отсчеты по нивелирным рейкам. Поверки нивелиров. Уход за нивелирами и нивелирными рейками</w:t>
            </w:r>
          </w:p>
        </w:tc>
      </w:tr>
      <w:tr w:rsidR="008C7885" w14:paraId="69DC94C8" w14:textId="77777777">
        <w:trPr>
          <w:trHeight w:val="255"/>
        </w:trPr>
        <w:tc>
          <w:tcPr>
            <w:tcW w:w="2051" w:type="dxa"/>
            <w:vMerge/>
            <w:tcBorders>
              <w:top w:val="single" w:sz="4" w:space="0" w:color="000000"/>
              <w:left w:val="single" w:sz="4" w:space="0" w:color="000000"/>
              <w:bottom w:val="single" w:sz="4" w:space="0" w:color="000000"/>
              <w:right w:val="single" w:sz="4" w:space="0" w:color="000000"/>
            </w:tcBorders>
          </w:tcPr>
          <w:p w14:paraId="1F883A9B" w14:textId="77777777" w:rsidR="008C7885" w:rsidRDefault="008C7885"/>
        </w:tc>
        <w:tc>
          <w:tcPr>
            <w:tcW w:w="7577" w:type="dxa"/>
            <w:tcBorders>
              <w:top w:val="single" w:sz="4" w:space="0" w:color="000000"/>
              <w:left w:val="single" w:sz="4" w:space="0" w:color="000000"/>
              <w:bottom w:val="single" w:sz="4" w:space="0" w:color="000000"/>
              <w:right w:val="single" w:sz="4" w:space="0" w:color="000000"/>
            </w:tcBorders>
          </w:tcPr>
          <w:p w14:paraId="483D11B1" w14:textId="590E5912" w:rsidR="008C7885" w:rsidRDefault="008C7885">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37779D" w14:paraId="04C2D4BB"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4E44A28F"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3A1D22FD" w14:textId="77777777" w:rsidR="0037779D" w:rsidRDefault="0037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b/>
              </w:rPr>
              <w:t>Лабораторная работа 3</w:t>
            </w:r>
          </w:p>
          <w:p w14:paraId="0AD411FD" w14:textId="77777777" w:rsidR="0037779D" w:rsidRDefault="0037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rPr>
              <w:t>Исследование конструкции нивелиров и нивелирных реек. Снятие отсчетов по нивелирным рейкам. Установка нивелира в рабочее положение; определение превышений.</w:t>
            </w:r>
          </w:p>
        </w:tc>
      </w:tr>
      <w:tr w:rsidR="0037779D" w14:paraId="1A9BDCD4" w14:textId="77777777" w:rsidTr="004E65CC">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1BB23582"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1C799534" w14:textId="77777777" w:rsidR="0037779D" w:rsidRDefault="0037779D" w:rsidP="004E6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hAnsi="Times New Roman"/>
                <w:b/>
              </w:rPr>
              <w:t>Лабораторная работа 4</w:t>
            </w:r>
          </w:p>
          <w:p w14:paraId="1EBB82F6" w14:textId="7F5DB82A" w:rsidR="0037779D" w:rsidRDefault="00377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r>
              <w:rPr>
                <w:rFonts w:ascii="Times New Roman" w:hAnsi="Times New Roman"/>
              </w:rPr>
              <w:t>Выполнение поверок и юстировок нивелиров</w:t>
            </w:r>
          </w:p>
        </w:tc>
      </w:tr>
      <w:tr w:rsidR="0037779D" w14:paraId="3B5D7772" w14:textId="77777777" w:rsidTr="0037779D">
        <w:trPr>
          <w:trHeight w:val="393"/>
        </w:trPr>
        <w:tc>
          <w:tcPr>
            <w:tcW w:w="2051" w:type="dxa"/>
            <w:vMerge/>
            <w:tcBorders>
              <w:top w:val="single" w:sz="4" w:space="0" w:color="000000"/>
              <w:left w:val="single" w:sz="4" w:space="0" w:color="000000"/>
              <w:bottom w:val="single" w:sz="4" w:space="0" w:color="000000"/>
              <w:right w:val="single" w:sz="4" w:space="0" w:color="000000"/>
            </w:tcBorders>
          </w:tcPr>
          <w:p w14:paraId="4167B7CA"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577A5956" w14:textId="77777777" w:rsidR="0037779D" w:rsidRPr="00F70F81" w:rsidRDefault="0037779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6D4C384" w14:textId="0BC222CB" w:rsidR="0037779D" w:rsidRDefault="0037779D">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37779D" w14:paraId="5D528BEA" w14:textId="77777777">
        <w:trPr>
          <w:trHeight w:val="20"/>
        </w:trPr>
        <w:tc>
          <w:tcPr>
            <w:tcW w:w="2051" w:type="dxa"/>
            <w:vMerge w:val="restart"/>
            <w:tcBorders>
              <w:top w:val="single" w:sz="4" w:space="0" w:color="000000"/>
              <w:left w:val="single" w:sz="4" w:space="0" w:color="000000"/>
              <w:bottom w:val="single" w:sz="4" w:space="0" w:color="000000"/>
              <w:right w:val="single" w:sz="4" w:space="0" w:color="000000"/>
            </w:tcBorders>
          </w:tcPr>
          <w:p w14:paraId="0BBC17C0" w14:textId="77777777" w:rsidR="0037779D" w:rsidRDefault="0037779D">
            <w:pPr>
              <w:rPr>
                <w:rFonts w:ascii="Times New Roman" w:hAnsi="Times New Roman"/>
                <w:b/>
              </w:rPr>
            </w:pPr>
            <w:r>
              <w:rPr>
                <w:rFonts w:ascii="Times New Roman" w:hAnsi="Times New Roman"/>
                <w:b/>
              </w:rPr>
              <w:t>Тема 3.3 Производство геометрического нивелирования трасы железной дороги. Обработка полевых материалов</w:t>
            </w:r>
          </w:p>
        </w:tc>
        <w:tc>
          <w:tcPr>
            <w:tcW w:w="7577" w:type="dxa"/>
            <w:tcBorders>
              <w:top w:val="single" w:sz="4" w:space="0" w:color="000000"/>
              <w:left w:val="single" w:sz="4" w:space="0" w:color="000000"/>
              <w:bottom w:val="single" w:sz="4" w:space="0" w:color="000000"/>
              <w:right w:val="single" w:sz="4" w:space="0" w:color="000000"/>
            </w:tcBorders>
          </w:tcPr>
          <w:p w14:paraId="49E7D13A" w14:textId="77777777" w:rsidR="0037779D" w:rsidRDefault="0037779D">
            <w:pPr>
              <w:rPr>
                <w:rFonts w:ascii="Times New Roman" w:hAnsi="Times New Roman"/>
                <w:b/>
              </w:rPr>
            </w:pPr>
            <w:r>
              <w:rPr>
                <w:rFonts w:ascii="Times New Roman" w:hAnsi="Times New Roman"/>
                <w:b/>
              </w:rPr>
              <w:t xml:space="preserve">Содержание учебного материала </w:t>
            </w:r>
          </w:p>
        </w:tc>
      </w:tr>
      <w:tr w:rsidR="0037779D" w14:paraId="481A414A" w14:textId="77777777">
        <w:trPr>
          <w:trHeight w:val="1711"/>
        </w:trPr>
        <w:tc>
          <w:tcPr>
            <w:tcW w:w="2051" w:type="dxa"/>
            <w:vMerge/>
            <w:tcBorders>
              <w:top w:val="single" w:sz="4" w:space="0" w:color="000000"/>
              <w:left w:val="single" w:sz="4" w:space="0" w:color="000000"/>
              <w:bottom w:val="single" w:sz="4" w:space="0" w:color="000000"/>
              <w:right w:val="single" w:sz="4" w:space="0" w:color="000000"/>
            </w:tcBorders>
          </w:tcPr>
          <w:p w14:paraId="42CE74C9"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056328A0" w14:textId="77777777" w:rsidR="0037779D" w:rsidRDefault="0037779D">
            <w:pPr>
              <w:rPr>
                <w:rFonts w:ascii="Times New Roman" w:hAnsi="Times New Roman"/>
                <w:b/>
              </w:rPr>
            </w:pPr>
            <w:r>
              <w:rPr>
                <w:rFonts w:ascii="Times New Roman" w:hAnsi="Times New Roman"/>
              </w:rPr>
              <w:t>Понятие о трассе железной дороги. Подготовка трассы к нивелированию. Пикетажный журнал и его ведение. Круговые кривые и их главные точки. Детальная разбивка железнодорожных кривых.  Вынос пикетов с тангенса на кривую. Разбивка главных точек кривой на местности. Нивелирование трассы и поперечников. Журнал нивелирования. Полевой контроль нивелирования. Обработка журнала нивелирования. Постраничный контроль. Увязывание высот нивелирных ходов. Понятия о проектировании по профилю</w:t>
            </w:r>
          </w:p>
        </w:tc>
      </w:tr>
      <w:tr w:rsidR="008C7885" w14:paraId="20FF773E"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32479272" w14:textId="77777777" w:rsidR="008C7885" w:rsidRDefault="008C7885"/>
        </w:tc>
        <w:tc>
          <w:tcPr>
            <w:tcW w:w="7577" w:type="dxa"/>
            <w:tcBorders>
              <w:top w:val="single" w:sz="4" w:space="0" w:color="000000"/>
              <w:left w:val="single" w:sz="4" w:space="0" w:color="000000"/>
              <w:bottom w:val="single" w:sz="4" w:space="0" w:color="000000"/>
              <w:right w:val="single" w:sz="4" w:space="0" w:color="000000"/>
            </w:tcBorders>
          </w:tcPr>
          <w:p w14:paraId="7EC9DBBA" w14:textId="6B13FC98" w:rsidR="008C7885" w:rsidRDefault="008C7885">
            <w:pPr>
              <w:rPr>
                <w:rFonts w:ascii="Times New Roman" w:hAnsi="Times New Roman"/>
                <w:b/>
              </w:rPr>
            </w:pPr>
            <w:r w:rsidRPr="00F70F81">
              <w:rPr>
                <w:rFonts w:ascii="Times New Roman" w:hAnsi="Times New Roman"/>
                <w:b/>
                <w:bCs/>
              </w:rPr>
              <w:t>В том числе практических и лабораторных занятий</w:t>
            </w:r>
          </w:p>
        </w:tc>
      </w:tr>
      <w:tr w:rsidR="0037779D" w14:paraId="75A866BB" w14:textId="77777777">
        <w:trPr>
          <w:trHeight w:val="20"/>
        </w:trPr>
        <w:tc>
          <w:tcPr>
            <w:tcW w:w="2051" w:type="dxa"/>
            <w:vMerge/>
            <w:tcBorders>
              <w:top w:val="single" w:sz="4" w:space="0" w:color="000000"/>
              <w:left w:val="single" w:sz="4" w:space="0" w:color="000000"/>
              <w:bottom w:val="single" w:sz="4" w:space="0" w:color="000000"/>
              <w:right w:val="single" w:sz="4" w:space="0" w:color="000000"/>
            </w:tcBorders>
          </w:tcPr>
          <w:p w14:paraId="71E0DB39"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tcPr>
          <w:p w14:paraId="433C6F18" w14:textId="77777777" w:rsidR="0037779D" w:rsidRDefault="0037779D" w:rsidP="004E6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Times New Roman" w:hAnsi="Times New Roman"/>
                <w:b/>
              </w:rPr>
              <w:t xml:space="preserve">Практическое занятие 3 </w:t>
            </w:r>
          </w:p>
          <w:p w14:paraId="5A472021" w14:textId="007EC2B7" w:rsidR="0037779D" w:rsidRDefault="0037779D">
            <w:pPr>
              <w:rPr>
                <w:rFonts w:ascii="Times New Roman" w:hAnsi="Times New Roman"/>
                <w:b/>
              </w:rPr>
            </w:pPr>
            <w:r>
              <w:rPr>
                <w:rFonts w:ascii="Times New Roman" w:hAnsi="Times New Roman"/>
              </w:rPr>
              <w:lastRenderedPageBreak/>
              <w:t>Составление подробного профиля трассы</w:t>
            </w:r>
          </w:p>
        </w:tc>
      </w:tr>
      <w:tr w:rsidR="0037779D" w14:paraId="0F2E790C" w14:textId="77777777" w:rsidTr="004E65CC">
        <w:trPr>
          <w:trHeight w:val="444"/>
        </w:trPr>
        <w:tc>
          <w:tcPr>
            <w:tcW w:w="2051" w:type="dxa"/>
            <w:vMerge/>
            <w:tcBorders>
              <w:top w:val="single" w:sz="4" w:space="0" w:color="000000"/>
              <w:left w:val="single" w:sz="4" w:space="0" w:color="000000"/>
              <w:bottom w:val="single" w:sz="4" w:space="0" w:color="000000"/>
              <w:right w:val="single" w:sz="4" w:space="0" w:color="000000"/>
            </w:tcBorders>
          </w:tcPr>
          <w:p w14:paraId="038E44FE" w14:textId="77777777" w:rsidR="0037779D" w:rsidRDefault="0037779D"/>
        </w:tc>
        <w:tc>
          <w:tcPr>
            <w:tcW w:w="7577" w:type="dxa"/>
            <w:tcBorders>
              <w:top w:val="single" w:sz="4" w:space="0" w:color="000000"/>
              <w:left w:val="single" w:sz="4" w:space="0" w:color="000000"/>
              <w:bottom w:val="single" w:sz="4" w:space="0" w:color="000000"/>
              <w:right w:val="single" w:sz="4" w:space="0" w:color="000000"/>
            </w:tcBorders>
            <w:vAlign w:val="bottom"/>
          </w:tcPr>
          <w:p w14:paraId="620A6E46" w14:textId="77777777" w:rsidR="0037779D" w:rsidRPr="00F70F81" w:rsidRDefault="0037779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3967C62" w14:textId="45356459" w:rsidR="0037779D" w:rsidRDefault="0037779D">
            <w:pPr>
              <w:rPr>
                <w:rFonts w:ascii="Times New Roman" w:hAnsi="Times New Roman"/>
                <w:b/>
              </w:rPr>
            </w:pPr>
            <w:r w:rsidRPr="00F70F81">
              <w:rPr>
                <w:rFonts w:ascii="Times New Roman" w:hAnsi="Times New Roman"/>
                <w:bCs/>
                <w:i/>
                <w:sz w:val="20"/>
              </w:rPr>
              <w:t>Необходимость и тематика определяются образовательной организацией</w:t>
            </w:r>
          </w:p>
        </w:tc>
      </w:tr>
      <w:tr w:rsidR="0037779D" w14:paraId="17CC8B0A"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04E672BE" w14:textId="77777777" w:rsidR="0037779D" w:rsidRDefault="0037779D">
            <w:pPr>
              <w:rPr>
                <w:rFonts w:ascii="Times New Roman" w:hAnsi="Times New Roman"/>
                <w:b/>
              </w:rPr>
            </w:pPr>
            <w:r>
              <w:rPr>
                <w:rFonts w:ascii="Times New Roman" w:hAnsi="Times New Roman"/>
                <w:b/>
              </w:rPr>
              <w:t>Промежуточная аттестация</w:t>
            </w:r>
          </w:p>
        </w:tc>
      </w:tr>
      <w:tr w:rsidR="0037779D" w14:paraId="71FDEE1A" w14:textId="77777777">
        <w:trPr>
          <w:trHeight w:val="20"/>
        </w:trPr>
        <w:tc>
          <w:tcPr>
            <w:tcW w:w="9628" w:type="dxa"/>
            <w:gridSpan w:val="2"/>
            <w:tcBorders>
              <w:top w:val="single" w:sz="4" w:space="0" w:color="000000"/>
              <w:left w:val="single" w:sz="4" w:space="0" w:color="000000"/>
              <w:bottom w:val="single" w:sz="4" w:space="0" w:color="000000"/>
              <w:right w:val="single" w:sz="4" w:space="0" w:color="000000"/>
            </w:tcBorders>
          </w:tcPr>
          <w:p w14:paraId="1CFEB1F6" w14:textId="38452467" w:rsidR="0037779D" w:rsidRDefault="0037779D" w:rsidP="0037779D">
            <w:pPr>
              <w:rPr>
                <w:rFonts w:ascii="Times New Roman" w:hAnsi="Times New Roman"/>
                <w:b/>
              </w:rPr>
            </w:pPr>
            <w:r>
              <w:rPr>
                <w:rFonts w:ascii="Times New Roman" w:hAnsi="Times New Roman"/>
                <w:b/>
              </w:rPr>
              <w:t>Всего: 34 часа</w:t>
            </w:r>
          </w:p>
        </w:tc>
      </w:tr>
    </w:tbl>
    <w:p w14:paraId="2A2E2CB1" w14:textId="77777777" w:rsidR="00574C52" w:rsidRDefault="00574C52">
      <w:pPr>
        <w:rPr>
          <w:rFonts w:ascii="Times New Roman" w:hAnsi="Times New Roman"/>
          <w:sz w:val="24"/>
        </w:rPr>
      </w:pPr>
    </w:p>
    <w:p w14:paraId="48754D27" w14:textId="77777777" w:rsidR="00574C52" w:rsidRDefault="00683EC3">
      <w:pPr>
        <w:keepNext/>
        <w:spacing w:after="120"/>
        <w:jc w:val="center"/>
        <w:outlineLvl w:val="0"/>
        <w:rPr>
          <w:rFonts w:ascii="Times New Roman" w:hAnsi="Times New Roman"/>
          <w:b/>
          <w:caps/>
          <w:sz w:val="24"/>
        </w:rPr>
      </w:pPr>
      <w:bookmarkStart w:id="1628" w:name="_Toc178177616"/>
      <w:bookmarkStart w:id="1629" w:name="_Toc203062482"/>
      <w:bookmarkStart w:id="1630" w:name="_Toc203062663"/>
      <w:bookmarkStart w:id="1631" w:name="_Toc203063268"/>
      <w:bookmarkStart w:id="1632" w:name="_Toc203063444"/>
      <w:bookmarkStart w:id="1633" w:name="_Toc203063621"/>
      <w:bookmarkStart w:id="1634" w:name="_Toc203063977"/>
      <w:bookmarkStart w:id="1635" w:name="_Toc203064156"/>
      <w:bookmarkStart w:id="1636" w:name="_Toc203064335"/>
      <w:bookmarkStart w:id="1637" w:name="_Toc203064591"/>
      <w:bookmarkStart w:id="1638" w:name="_Toc203064771"/>
      <w:bookmarkStart w:id="1639" w:name="_Toc203064963"/>
      <w:bookmarkStart w:id="1640" w:name="_Toc203065143"/>
      <w:bookmarkStart w:id="1641" w:name="_Toc203065323"/>
      <w:bookmarkStart w:id="1642" w:name="_Toc203065503"/>
      <w:bookmarkStart w:id="1643" w:name="_Toc203065683"/>
      <w:bookmarkStart w:id="1644" w:name="_Toc203065863"/>
      <w:bookmarkStart w:id="1645" w:name="_Toc203066044"/>
      <w:r>
        <w:rPr>
          <w:rFonts w:ascii="Times New Roman" w:hAnsi="Times New Roman"/>
          <w:b/>
          <w:caps/>
          <w:sz w:val="24"/>
        </w:rPr>
        <w:t>3. Условия реализации ДИСЦИПЛИНЫ</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571DBC9D" w14:textId="77777777" w:rsidR="00574C52" w:rsidRDefault="00683EC3" w:rsidP="0037779D">
      <w:pPr>
        <w:spacing w:line="276" w:lineRule="auto"/>
        <w:ind w:firstLine="709"/>
        <w:jc w:val="both"/>
        <w:outlineLvl w:val="1"/>
        <w:rPr>
          <w:rFonts w:ascii="Times New Roman" w:hAnsi="Times New Roman"/>
          <w:b/>
          <w:sz w:val="24"/>
        </w:rPr>
      </w:pPr>
      <w:bookmarkStart w:id="1646" w:name="_Toc178177617"/>
      <w:bookmarkStart w:id="1647" w:name="_Toc203062483"/>
      <w:bookmarkStart w:id="1648" w:name="_Toc203062664"/>
      <w:bookmarkStart w:id="1649" w:name="_Toc203063269"/>
      <w:bookmarkStart w:id="1650" w:name="_Toc203063445"/>
      <w:bookmarkStart w:id="1651" w:name="_Toc203063622"/>
      <w:bookmarkStart w:id="1652" w:name="_Toc203063978"/>
      <w:bookmarkStart w:id="1653" w:name="_Toc203064157"/>
      <w:bookmarkStart w:id="1654" w:name="_Toc203064336"/>
      <w:bookmarkStart w:id="1655" w:name="_Toc203064592"/>
      <w:bookmarkStart w:id="1656" w:name="_Toc203064772"/>
      <w:bookmarkStart w:id="1657" w:name="_Toc203064964"/>
      <w:bookmarkStart w:id="1658" w:name="_Toc203065144"/>
      <w:bookmarkStart w:id="1659" w:name="_Toc203065324"/>
      <w:bookmarkStart w:id="1660" w:name="_Toc203065504"/>
      <w:bookmarkStart w:id="1661" w:name="_Toc203065684"/>
      <w:bookmarkStart w:id="1662" w:name="_Toc203065864"/>
      <w:bookmarkStart w:id="1663" w:name="_Toc203066045"/>
      <w:r>
        <w:rPr>
          <w:rFonts w:ascii="Times New Roman" w:hAnsi="Times New Roman"/>
          <w:b/>
          <w:sz w:val="24"/>
        </w:rPr>
        <w:t>3.1. Материально-техническое обеспечение</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AD9BF02" w14:textId="77777777" w:rsidR="00574C52" w:rsidRDefault="00683EC3" w:rsidP="0037779D">
      <w:pPr>
        <w:spacing w:line="276" w:lineRule="auto"/>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7E817FBF" w14:textId="77777777" w:rsidR="00574C52" w:rsidRDefault="00574C52" w:rsidP="0037779D">
      <w:pPr>
        <w:spacing w:line="276" w:lineRule="auto"/>
        <w:ind w:firstLine="709"/>
        <w:jc w:val="both"/>
        <w:rPr>
          <w:rFonts w:ascii="Times New Roman" w:hAnsi="Times New Roman"/>
          <w:sz w:val="24"/>
        </w:rPr>
      </w:pPr>
    </w:p>
    <w:p w14:paraId="490EC24A" w14:textId="77777777" w:rsidR="00574C52" w:rsidRDefault="00683EC3" w:rsidP="0037779D">
      <w:pPr>
        <w:spacing w:line="276" w:lineRule="auto"/>
        <w:ind w:firstLine="709"/>
        <w:jc w:val="both"/>
        <w:outlineLvl w:val="1"/>
        <w:rPr>
          <w:rFonts w:ascii="Times New Roman" w:hAnsi="Times New Roman"/>
          <w:b/>
          <w:sz w:val="24"/>
        </w:rPr>
      </w:pPr>
      <w:bookmarkStart w:id="1664" w:name="_Toc178177618"/>
      <w:bookmarkStart w:id="1665" w:name="_Toc203062484"/>
      <w:bookmarkStart w:id="1666" w:name="_Toc203062665"/>
      <w:bookmarkStart w:id="1667" w:name="_Toc203063270"/>
      <w:bookmarkStart w:id="1668" w:name="_Toc203063446"/>
      <w:bookmarkStart w:id="1669" w:name="_Toc203063623"/>
      <w:bookmarkStart w:id="1670" w:name="_Toc203063979"/>
      <w:bookmarkStart w:id="1671" w:name="_Toc203064158"/>
      <w:bookmarkStart w:id="1672" w:name="_Toc203064337"/>
      <w:bookmarkStart w:id="1673" w:name="_Toc203064593"/>
      <w:bookmarkStart w:id="1674" w:name="_Toc203064773"/>
      <w:bookmarkStart w:id="1675" w:name="_Toc203064965"/>
      <w:bookmarkStart w:id="1676" w:name="_Toc203065145"/>
      <w:bookmarkStart w:id="1677" w:name="_Toc203065325"/>
      <w:bookmarkStart w:id="1678" w:name="_Toc203065505"/>
      <w:bookmarkStart w:id="1679" w:name="_Toc203065685"/>
      <w:bookmarkStart w:id="1680" w:name="_Toc203065865"/>
      <w:bookmarkStart w:id="1681" w:name="_Toc203066046"/>
      <w:r>
        <w:rPr>
          <w:rFonts w:ascii="Times New Roman" w:hAnsi="Times New Roman"/>
          <w:b/>
          <w:sz w:val="24"/>
        </w:rPr>
        <w:t>3.2. Учебно-методическое обеспечение</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6406D1E" w14:textId="77777777" w:rsidR="00574C52" w:rsidRDefault="00683EC3" w:rsidP="0037779D">
      <w:pPr>
        <w:spacing w:line="276" w:lineRule="auto"/>
        <w:ind w:firstLine="709"/>
        <w:jc w:val="both"/>
        <w:rPr>
          <w:rFonts w:ascii="Times New Roman" w:hAnsi="Times New Roman"/>
          <w:sz w:val="24"/>
        </w:rPr>
      </w:pPr>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Pr>
          <w:rFonts w:ascii="Times New Roman" w:hAnsi="Times New Roman"/>
          <w:sz w:val="24"/>
        </w:rPr>
        <w:t>выбирается не менее одного издания</w:t>
      </w:r>
      <w:proofErr w:type="gramEnd"/>
      <w:r>
        <w:rPr>
          <w:rFonts w:ascii="Times New Roman" w:hAnsi="Times New Roman"/>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A708BF" w14:textId="77777777" w:rsidR="00574C52" w:rsidRDefault="00574C52" w:rsidP="0037779D">
      <w:pPr>
        <w:spacing w:line="276" w:lineRule="auto"/>
        <w:ind w:firstLine="709"/>
        <w:jc w:val="both"/>
        <w:outlineLvl w:val="1"/>
        <w:rPr>
          <w:rFonts w:ascii="Times New Roman" w:hAnsi="Times New Roman"/>
          <w:b/>
          <w:sz w:val="24"/>
        </w:rPr>
      </w:pPr>
    </w:p>
    <w:p w14:paraId="230729A2" w14:textId="77777777" w:rsidR="00574C52" w:rsidRDefault="00683EC3" w:rsidP="0037779D">
      <w:pPr>
        <w:spacing w:line="276" w:lineRule="auto"/>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64D4DFB4" w14:textId="7AF76B56" w:rsidR="00574C52" w:rsidRDefault="00683EC3" w:rsidP="0037779D">
      <w:pPr>
        <w:spacing w:line="276" w:lineRule="auto"/>
        <w:ind w:firstLine="709"/>
        <w:jc w:val="both"/>
        <w:rPr>
          <w:rFonts w:ascii="Times New Roman" w:hAnsi="Times New Roman"/>
          <w:sz w:val="24"/>
        </w:rPr>
      </w:pPr>
      <w:r>
        <w:rPr>
          <w:rFonts w:ascii="Times New Roman" w:hAnsi="Times New Roman"/>
          <w:sz w:val="24"/>
        </w:rPr>
        <w:t xml:space="preserve">1. Дьяков, Б. Н. Геодезия / Б. Н. Дьяков, А. А. Кузин, В. А. Вальков. — 3-е изд., </w:t>
      </w:r>
      <w:proofErr w:type="spellStart"/>
      <w:r>
        <w:rPr>
          <w:rFonts w:ascii="Times New Roman" w:hAnsi="Times New Roman"/>
          <w:sz w:val="24"/>
        </w:rPr>
        <w:t>испр</w:t>
      </w:r>
      <w:proofErr w:type="spellEnd"/>
      <w:r>
        <w:rPr>
          <w:rFonts w:ascii="Times New Roman" w:hAnsi="Times New Roman"/>
          <w:sz w:val="24"/>
        </w:rPr>
        <w:t>. — Санкт-</w:t>
      </w:r>
      <w:r w:rsidR="00E75F13">
        <w:rPr>
          <w:rFonts w:ascii="Times New Roman" w:hAnsi="Times New Roman"/>
          <w:sz w:val="24"/>
        </w:rPr>
        <w:t>Петербург:</w:t>
      </w:r>
      <w:r>
        <w:rPr>
          <w:rFonts w:ascii="Times New Roman" w:hAnsi="Times New Roman"/>
          <w:sz w:val="24"/>
        </w:rPr>
        <w:t xml:space="preserve"> Лань, 2023. — 296 с. — ISBN 978-5-507-45566-9. — </w:t>
      </w:r>
      <w:r w:rsidR="00E75F13">
        <w:rPr>
          <w:rFonts w:ascii="Times New Roman" w:hAnsi="Times New Roman"/>
          <w:sz w:val="24"/>
        </w:rPr>
        <w:t>Текст:</w:t>
      </w:r>
      <w:r>
        <w:rPr>
          <w:rFonts w:ascii="Times New Roman" w:hAnsi="Times New Roman"/>
          <w:sz w:val="24"/>
        </w:rPr>
        <w:t xml:space="preserve"> электронный // </w:t>
      </w:r>
      <w:r w:rsidR="00E75F13">
        <w:rPr>
          <w:rFonts w:ascii="Times New Roman" w:hAnsi="Times New Roman"/>
          <w:sz w:val="24"/>
        </w:rPr>
        <w:t>Лань:</w:t>
      </w:r>
      <w:r>
        <w:rPr>
          <w:rFonts w:ascii="Times New Roman" w:hAnsi="Times New Roman"/>
          <w:sz w:val="24"/>
        </w:rPr>
        <w:t xml:space="preserve"> электронно-библиотечная система. — URL: https://e.lanbook.com/book/276401.</w:t>
      </w:r>
    </w:p>
    <w:p w14:paraId="5596D60B" w14:textId="14F9D776" w:rsidR="00574C52" w:rsidRDefault="00683EC3" w:rsidP="0037779D">
      <w:pPr>
        <w:spacing w:line="276"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Смалев</w:t>
      </w:r>
      <w:proofErr w:type="spellEnd"/>
      <w:r>
        <w:rPr>
          <w:rFonts w:ascii="Times New Roman" w:hAnsi="Times New Roman"/>
          <w:sz w:val="24"/>
        </w:rPr>
        <w:t xml:space="preserve">, В. И. Геодезия с основами картографии и картографического </w:t>
      </w:r>
      <w:r w:rsidR="00E75F13">
        <w:rPr>
          <w:rFonts w:ascii="Times New Roman" w:hAnsi="Times New Roman"/>
          <w:sz w:val="24"/>
        </w:rPr>
        <w:t>черчения:</w:t>
      </w:r>
      <w:r>
        <w:rPr>
          <w:rFonts w:ascii="Times New Roman" w:hAnsi="Times New Roman"/>
          <w:sz w:val="24"/>
        </w:rPr>
        <w:t xml:space="preserve"> учебное пособие для среднего профессионального образования / В. И. </w:t>
      </w:r>
      <w:proofErr w:type="spellStart"/>
      <w:r>
        <w:rPr>
          <w:rFonts w:ascii="Times New Roman" w:hAnsi="Times New Roman"/>
          <w:sz w:val="24"/>
        </w:rPr>
        <w:t>Смалев</w:t>
      </w:r>
      <w:proofErr w:type="spellEnd"/>
      <w:r>
        <w:rPr>
          <w:rFonts w:ascii="Times New Roman" w:hAnsi="Times New Roman"/>
          <w:sz w:val="24"/>
        </w:rPr>
        <w:t xml:space="preserve">. — 2-е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E75F13">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189 с. — (Профессиональное образование). — ISBN 978-5-534-17758-9. — </w:t>
      </w:r>
      <w:r w:rsidR="00E75F13">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29" w:history="1">
        <w:r>
          <w:rPr>
            <w:rStyle w:val="27"/>
            <w:rFonts w:ascii="Times New Roman" w:hAnsi="Times New Roman"/>
            <w:sz w:val="24"/>
          </w:rPr>
          <w:t>https://urait.ru/bcode/533675</w:t>
        </w:r>
      </w:hyperlink>
      <w:r>
        <w:rPr>
          <w:rFonts w:ascii="Times New Roman" w:hAnsi="Times New Roman"/>
          <w:sz w:val="24"/>
        </w:rPr>
        <w:t>.</w:t>
      </w:r>
    </w:p>
    <w:p w14:paraId="169E3778" w14:textId="475A977A" w:rsidR="00574C52" w:rsidRDefault="00683EC3" w:rsidP="0037779D">
      <w:pPr>
        <w:spacing w:line="276" w:lineRule="auto"/>
        <w:ind w:firstLine="709"/>
        <w:jc w:val="both"/>
        <w:rPr>
          <w:rFonts w:ascii="Times New Roman" w:hAnsi="Times New Roman"/>
          <w:sz w:val="24"/>
        </w:rPr>
      </w:pPr>
      <w:r>
        <w:rPr>
          <w:rFonts w:ascii="Times New Roman" w:hAnsi="Times New Roman"/>
          <w:sz w:val="24"/>
        </w:rPr>
        <w:t xml:space="preserve">3. Табаков, А.А. </w:t>
      </w:r>
      <w:r w:rsidR="00E75F13">
        <w:rPr>
          <w:rFonts w:ascii="Times New Roman" w:hAnsi="Times New Roman"/>
          <w:sz w:val="24"/>
        </w:rPr>
        <w:t>Геодезия:</w:t>
      </w:r>
      <w:r>
        <w:rPr>
          <w:rFonts w:ascii="Times New Roman" w:hAnsi="Times New Roman"/>
          <w:sz w:val="24"/>
        </w:rPr>
        <w:t xml:space="preserve"> учебное пособие / А. А. Табаков. — </w:t>
      </w:r>
      <w:r w:rsidR="00E75F13">
        <w:rPr>
          <w:rFonts w:ascii="Times New Roman" w:hAnsi="Times New Roman"/>
          <w:sz w:val="24"/>
        </w:rPr>
        <w:t>Москва:</w:t>
      </w:r>
      <w:r>
        <w:rPr>
          <w:rFonts w:ascii="Times New Roman" w:hAnsi="Times New Roman"/>
          <w:sz w:val="24"/>
        </w:rPr>
        <w:t xml:space="preserve"> УМЦ ЖДТ, 2020. — 140 с. — 978-5-907206-11-3. — </w:t>
      </w:r>
      <w:r w:rsidR="00E75F13">
        <w:rPr>
          <w:rFonts w:ascii="Times New Roman" w:hAnsi="Times New Roman"/>
          <w:sz w:val="24"/>
        </w:rPr>
        <w:t>Текст:</w:t>
      </w:r>
      <w:r>
        <w:rPr>
          <w:rFonts w:ascii="Times New Roman" w:hAnsi="Times New Roman"/>
          <w:sz w:val="24"/>
        </w:rPr>
        <w:t xml:space="preserve"> электронный // УМЦ </w:t>
      </w:r>
      <w:r w:rsidR="00E75F13">
        <w:rPr>
          <w:rFonts w:ascii="Times New Roman" w:hAnsi="Times New Roman"/>
          <w:sz w:val="24"/>
        </w:rPr>
        <w:t>ЖДТ:</w:t>
      </w:r>
      <w:r>
        <w:rPr>
          <w:rFonts w:ascii="Times New Roman" w:hAnsi="Times New Roman"/>
          <w:sz w:val="24"/>
        </w:rPr>
        <w:t xml:space="preserve"> электронная библиотека. — URL: https://umczdt.ru/books/1193/242192/.</w:t>
      </w:r>
    </w:p>
    <w:p w14:paraId="4EC2B768" w14:textId="77777777" w:rsidR="00574C52" w:rsidRDefault="00574C52" w:rsidP="0037779D">
      <w:pPr>
        <w:spacing w:line="276" w:lineRule="auto"/>
        <w:ind w:firstLine="709"/>
        <w:jc w:val="both"/>
        <w:rPr>
          <w:rFonts w:ascii="Times New Roman" w:hAnsi="Times New Roman"/>
          <w:b/>
          <w:sz w:val="24"/>
        </w:rPr>
      </w:pPr>
    </w:p>
    <w:p w14:paraId="1F02EF31" w14:textId="77777777" w:rsidR="00574C52" w:rsidRDefault="00683EC3">
      <w:pPr>
        <w:keepNext/>
        <w:spacing w:after="120"/>
        <w:jc w:val="center"/>
        <w:outlineLvl w:val="0"/>
        <w:rPr>
          <w:rFonts w:ascii="Times New Roman" w:hAnsi="Times New Roman"/>
          <w:caps/>
          <w:sz w:val="24"/>
        </w:rPr>
      </w:pPr>
      <w:bookmarkStart w:id="1682" w:name="_Toc178177619"/>
      <w:bookmarkStart w:id="1683" w:name="_Toc203062485"/>
      <w:bookmarkStart w:id="1684" w:name="_Toc203062666"/>
      <w:bookmarkStart w:id="1685" w:name="_Toc203063271"/>
      <w:bookmarkStart w:id="1686" w:name="_Toc203063447"/>
      <w:bookmarkStart w:id="1687" w:name="_Toc203063624"/>
      <w:bookmarkStart w:id="1688" w:name="_Toc203063980"/>
      <w:bookmarkStart w:id="1689" w:name="_Toc203064159"/>
      <w:bookmarkStart w:id="1690" w:name="_Toc203064338"/>
      <w:bookmarkStart w:id="1691" w:name="_Toc203064594"/>
      <w:bookmarkStart w:id="1692" w:name="_Toc203064774"/>
      <w:bookmarkStart w:id="1693" w:name="_Toc203064966"/>
      <w:bookmarkStart w:id="1694" w:name="_Toc203065146"/>
      <w:bookmarkStart w:id="1695" w:name="_Toc203065326"/>
      <w:bookmarkStart w:id="1696" w:name="_Toc203065506"/>
      <w:bookmarkStart w:id="1697" w:name="_Toc203065686"/>
      <w:bookmarkStart w:id="1698" w:name="_Toc203065866"/>
      <w:bookmarkStart w:id="1699" w:name="_Toc203066047"/>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3DCF2504"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4E9EFF8B" w14:textId="77777777" w:rsidR="00574C52" w:rsidRDefault="00683EC3">
            <w:pPr>
              <w:spacing w:line="276" w:lineRule="auto"/>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44BE620B" w14:textId="77777777" w:rsidR="00574C52" w:rsidRDefault="00683EC3">
            <w:pPr>
              <w:spacing w:line="276" w:lineRule="auto"/>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56C42513" w14:textId="77777777" w:rsidR="00574C52" w:rsidRDefault="00683EC3">
            <w:pPr>
              <w:spacing w:line="276" w:lineRule="auto"/>
              <w:jc w:val="center"/>
              <w:rPr>
                <w:rFonts w:ascii="Times New Roman" w:hAnsi="Times New Roman"/>
                <w:b/>
                <w:sz w:val="24"/>
              </w:rPr>
            </w:pPr>
            <w:r>
              <w:rPr>
                <w:rFonts w:ascii="Times New Roman" w:hAnsi="Times New Roman"/>
                <w:b/>
                <w:sz w:val="24"/>
              </w:rPr>
              <w:t>Методы оценки</w:t>
            </w:r>
          </w:p>
        </w:tc>
      </w:tr>
      <w:tr w:rsidR="00574C52" w14:paraId="5EF5B2C4"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4ECBDF7F" w14:textId="77777777" w:rsidR="00574C52" w:rsidRDefault="00683EC3">
            <w:pPr>
              <w:rPr>
                <w:rFonts w:ascii="Times New Roman" w:hAnsi="Times New Roman"/>
                <w:sz w:val="24"/>
              </w:rPr>
            </w:pPr>
            <w:r>
              <w:rPr>
                <w:rFonts w:ascii="Times New Roman" w:hAnsi="Times New Roman"/>
                <w:sz w:val="24"/>
              </w:rPr>
              <w:t>Знает:</w:t>
            </w:r>
          </w:p>
          <w:p w14:paraId="7E49EB31" w14:textId="77777777" w:rsidR="00574C52" w:rsidRDefault="00683EC3">
            <w:pPr>
              <w:rPr>
                <w:rFonts w:ascii="Times New Roman" w:hAnsi="Times New Roman"/>
                <w:sz w:val="24"/>
              </w:rPr>
            </w:pPr>
            <w:r>
              <w:rPr>
                <w:rFonts w:ascii="Times New Roman" w:hAnsi="Times New Roman"/>
                <w:sz w:val="24"/>
              </w:rPr>
              <w:t>основы геодезии;</w:t>
            </w:r>
          </w:p>
          <w:p w14:paraId="74D0B1C1" w14:textId="77777777" w:rsidR="00574C52" w:rsidRDefault="00683EC3">
            <w:pPr>
              <w:rPr>
                <w:rFonts w:ascii="Times New Roman" w:hAnsi="Times New Roman"/>
                <w:sz w:val="24"/>
              </w:rPr>
            </w:pPr>
            <w:r>
              <w:rPr>
                <w:rFonts w:ascii="Times New Roman" w:hAnsi="Times New Roman"/>
                <w:sz w:val="24"/>
              </w:rPr>
              <w:t>основные геодезические определения, методы и принципы выполнения топографо-геодезических работ; устройство геодезических приборов;</w:t>
            </w:r>
          </w:p>
        </w:tc>
        <w:tc>
          <w:tcPr>
            <w:tcW w:w="3544" w:type="dxa"/>
            <w:tcBorders>
              <w:top w:val="single" w:sz="4" w:space="0" w:color="000000"/>
              <w:left w:val="single" w:sz="4" w:space="0" w:color="000000"/>
              <w:bottom w:val="single" w:sz="4" w:space="0" w:color="000000"/>
              <w:right w:val="single" w:sz="4" w:space="0" w:color="000000"/>
            </w:tcBorders>
            <w:vAlign w:val="center"/>
          </w:tcPr>
          <w:p w14:paraId="05403C2B" w14:textId="77777777" w:rsidR="00574C52" w:rsidRDefault="00683EC3">
            <w:pPr>
              <w:rPr>
                <w:rFonts w:ascii="Times New Roman" w:hAnsi="Times New Roman"/>
                <w:sz w:val="24"/>
              </w:rPr>
            </w:pPr>
            <w:r>
              <w:rPr>
                <w:rFonts w:ascii="Times New Roman" w:hAnsi="Times New Roman"/>
                <w:sz w:val="24"/>
              </w:rPr>
              <w:t xml:space="preserve">- владение ключевыми понятиями основ геодезии, - владение методами и принципами выполнения топографических работ, </w:t>
            </w:r>
          </w:p>
          <w:p w14:paraId="0C50E543" w14:textId="77777777" w:rsidR="00574C52" w:rsidRDefault="00683EC3">
            <w:pPr>
              <w:rPr>
                <w:rFonts w:ascii="Times New Roman" w:hAnsi="Times New Roman"/>
                <w:sz w:val="24"/>
              </w:rPr>
            </w:pPr>
            <w:r>
              <w:rPr>
                <w:rFonts w:ascii="Times New Roman" w:hAnsi="Times New Roman"/>
                <w:sz w:val="24"/>
              </w:rPr>
              <w:t>- понимание устройства геодезических приборов,</w:t>
            </w:r>
          </w:p>
          <w:p w14:paraId="1677F231" w14:textId="77777777" w:rsidR="00574C52" w:rsidRDefault="00683EC3">
            <w:pPr>
              <w:rPr>
                <w:rFonts w:ascii="Times New Roman" w:hAnsi="Times New Roman"/>
                <w:sz w:val="24"/>
              </w:rPr>
            </w:pPr>
            <w:r>
              <w:rPr>
                <w:rFonts w:ascii="Times New Roman" w:hAnsi="Times New Roman"/>
                <w:sz w:val="24"/>
              </w:rPr>
              <w:t>назначения каждой части прибора, поверки приборов,</w:t>
            </w:r>
          </w:p>
          <w:p w14:paraId="1292F3C8" w14:textId="77777777" w:rsidR="00574C52" w:rsidRDefault="00683EC3">
            <w:pPr>
              <w:rPr>
                <w:rFonts w:ascii="Times New Roman" w:hAnsi="Times New Roman"/>
                <w:sz w:val="24"/>
              </w:rPr>
            </w:pPr>
            <w:r>
              <w:rPr>
                <w:rFonts w:ascii="Times New Roman" w:hAnsi="Times New Roman"/>
                <w:sz w:val="24"/>
              </w:rPr>
              <w:t xml:space="preserve">- понимание правил работы с помощью прибора и </w:t>
            </w:r>
            <w:r>
              <w:rPr>
                <w:rFonts w:ascii="Times New Roman" w:hAnsi="Times New Roman"/>
                <w:sz w:val="24"/>
              </w:rPr>
              <w:lastRenderedPageBreak/>
              <w:t xml:space="preserve">выполнение его юстировки </w:t>
            </w:r>
          </w:p>
        </w:tc>
        <w:tc>
          <w:tcPr>
            <w:tcW w:w="3112" w:type="dxa"/>
            <w:tcBorders>
              <w:top w:val="single" w:sz="4" w:space="0" w:color="000000"/>
              <w:left w:val="single" w:sz="4" w:space="0" w:color="000000"/>
              <w:bottom w:val="single" w:sz="4" w:space="0" w:color="000000"/>
              <w:right w:val="single" w:sz="4" w:space="0" w:color="000000"/>
            </w:tcBorders>
            <w:vAlign w:val="center"/>
          </w:tcPr>
          <w:p w14:paraId="2A9EF90E" w14:textId="77777777" w:rsidR="00574C52" w:rsidRDefault="00683EC3">
            <w:pPr>
              <w:rPr>
                <w:rFonts w:ascii="Times New Roman" w:hAnsi="Times New Roman"/>
                <w:sz w:val="24"/>
              </w:rPr>
            </w:pPr>
            <w:r>
              <w:rPr>
                <w:rFonts w:ascii="Times New Roman" w:hAnsi="Times New Roman"/>
                <w:sz w:val="24"/>
              </w:rPr>
              <w:lastRenderedPageBreak/>
              <w:t>- тестирование;</w:t>
            </w:r>
          </w:p>
          <w:p w14:paraId="2FC546CF" w14:textId="77777777" w:rsidR="00574C52" w:rsidRDefault="00683EC3">
            <w:pPr>
              <w:rPr>
                <w:rFonts w:ascii="Times New Roman" w:hAnsi="Times New Roman"/>
                <w:sz w:val="24"/>
              </w:rPr>
            </w:pPr>
            <w:r>
              <w:rPr>
                <w:rFonts w:ascii="Times New Roman" w:hAnsi="Times New Roman"/>
                <w:sz w:val="24"/>
              </w:rPr>
              <w:t>- решение задач;</w:t>
            </w:r>
          </w:p>
          <w:p w14:paraId="3E3A39EF"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5ACD4B48" w14:textId="77777777" w:rsidR="00574C52" w:rsidRDefault="00683EC3">
            <w:pPr>
              <w:rPr>
                <w:rFonts w:ascii="Times New Roman" w:hAnsi="Times New Roman"/>
                <w:sz w:val="24"/>
              </w:rPr>
            </w:pPr>
            <w:r>
              <w:rPr>
                <w:rFonts w:ascii="Times New Roman" w:hAnsi="Times New Roman"/>
                <w:sz w:val="24"/>
              </w:rPr>
              <w:t>- устный опрос;</w:t>
            </w:r>
          </w:p>
          <w:p w14:paraId="10CDF19C"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47BAA917" w14:textId="77777777" w:rsidR="00574C52" w:rsidRDefault="00574C52">
            <w:pPr>
              <w:rPr>
                <w:rFonts w:ascii="Times New Roman" w:hAnsi="Times New Roman"/>
                <w:sz w:val="24"/>
              </w:rPr>
            </w:pPr>
          </w:p>
        </w:tc>
      </w:tr>
      <w:tr w:rsidR="00574C52" w14:paraId="48108F0C"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12D7FA20" w14:textId="77777777" w:rsidR="00574C52" w:rsidRDefault="00683EC3">
            <w:pPr>
              <w:rPr>
                <w:rFonts w:ascii="Times New Roman" w:hAnsi="Times New Roman"/>
                <w:sz w:val="24"/>
              </w:rPr>
            </w:pPr>
            <w:r>
              <w:rPr>
                <w:rFonts w:ascii="Times New Roman" w:hAnsi="Times New Roman"/>
                <w:sz w:val="24"/>
              </w:rPr>
              <w:lastRenderedPageBreak/>
              <w:t>Умеет:</w:t>
            </w:r>
          </w:p>
          <w:p w14:paraId="02A346D7" w14:textId="77777777" w:rsidR="00574C52" w:rsidRDefault="00683EC3">
            <w:pPr>
              <w:rPr>
                <w:rFonts w:ascii="Times New Roman" w:hAnsi="Times New Roman"/>
                <w:sz w:val="24"/>
              </w:rPr>
            </w:pPr>
            <w:r>
              <w:rPr>
                <w:rFonts w:ascii="Times New Roman" w:hAnsi="Times New Roman"/>
                <w:sz w:val="24"/>
              </w:rPr>
              <w:t>производить геодезические измерения при строительстве и эксплуатации железнодорожного пути, зданий и сооружений;</w:t>
            </w:r>
          </w:p>
          <w:p w14:paraId="4CE155D6" w14:textId="77777777" w:rsidR="00574C52" w:rsidRDefault="00683EC3">
            <w:pPr>
              <w:rPr>
                <w:rFonts w:ascii="Times New Roman" w:hAnsi="Times New Roman"/>
                <w:sz w:val="24"/>
              </w:rPr>
            </w:pPr>
            <w:r>
              <w:rPr>
                <w:rFonts w:ascii="Times New Roman" w:hAnsi="Times New Roman"/>
                <w:sz w:val="24"/>
              </w:rPr>
              <w:t>производить разбивку и закрепление трассы железной дороги;</w:t>
            </w:r>
          </w:p>
          <w:p w14:paraId="7BA6C144" w14:textId="77777777" w:rsidR="00574C52" w:rsidRDefault="00683EC3">
            <w:pPr>
              <w:rPr>
                <w:rFonts w:ascii="Times New Roman" w:hAnsi="Times New Roman"/>
                <w:sz w:val="24"/>
              </w:rPr>
            </w:pPr>
            <w:r>
              <w:rPr>
                <w:rFonts w:ascii="Times New Roman" w:hAnsi="Times New Roman"/>
                <w:sz w:val="24"/>
              </w:rPr>
              <w:t>производить разбивку и закрепление на местности искусственных сооружений</w:t>
            </w:r>
          </w:p>
        </w:tc>
        <w:tc>
          <w:tcPr>
            <w:tcW w:w="3544" w:type="dxa"/>
            <w:tcBorders>
              <w:top w:val="single" w:sz="4" w:space="0" w:color="000000"/>
              <w:left w:val="single" w:sz="4" w:space="0" w:color="000000"/>
              <w:bottom w:val="single" w:sz="4" w:space="0" w:color="000000"/>
              <w:right w:val="single" w:sz="4" w:space="0" w:color="000000"/>
            </w:tcBorders>
            <w:vAlign w:val="center"/>
          </w:tcPr>
          <w:p w14:paraId="47514C55" w14:textId="77777777" w:rsidR="00574C52" w:rsidRDefault="00683EC3">
            <w:pPr>
              <w:rPr>
                <w:rFonts w:ascii="Times New Roman" w:hAnsi="Times New Roman"/>
                <w:sz w:val="24"/>
              </w:rPr>
            </w:pPr>
            <w:r>
              <w:rPr>
                <w:rFonts w:ascii="Times New Roman" w:hAnsi="Times New Roman"/>
                <w:sz w:val="24"/>
              </w:rPr>
              <w:t>- выполнение линейных, угловых и высотных измерений,</w:t>
            </w:r>
          </w:p>
          <w:p w14:paraId="14EA31D2" w14:textId="77777777" w:rsidR="00574C52" w:rsidRDefault="00683EC3">
            <w:pPr>
              <w:rPr>
                <w:rFonts w:ascii="Times New Roman" w:hAnsi="Times New Roman"/>
                <w:sz w:val="24"/>
              </w:rPr>
            </w:pPr>
            <w:r>
              <w:rPr>
                <w:rFonts w:ascii="Times New Roman" w:hAnsi="Times New Roman"/>
                <w:sz w:val="24"/>
              </w:rPr>
              <w:t>- обрабатывание материалов полевых съемок данных измерений,</w:t>
            </w:r>
          </w:p>
          <w:p w14:paraId="77861010" w14:textId="77777777" w:rsidR="00574C52" w:rsidRDefault="00683EC3">
            <w:pPr>
              <w:rPr>
                <w:rFonts w:ascii="Times New Roman" w:hAnsi="Times New Roman"/>
                <w:sz w:val="24"/>
              </w:rPr>
            </w:pPr>
            <w:r>
              <w:rPr>
                <w:rFonts w:ascii="Times New Roman" w:hAnsi="Times New Roman"/>
                <w:sz w:val="24"/>
              </w:rPr>
              <w:t>- выполнение привязки к точкам геодезической сети, разбивки и закрепления трассы железной дороги, закрепления искусственных сооружений.</w:t>
            </w:r>
          </w:p>
          <w:p w14:paraId="6D2340A7" w14:textId="77777777" w:rsidR="00574C52" w:rsidRDefault="00574C52">
            <w:pPr>
              <w:rPr>
                <w:rFonts w:ascii="Times New Roman" w:hAnsi="Times New Roman"/>
                <w:sz w:val="24"/>
              </w:rPr>
            </w:pPr>
          </w:p>
        </w:tc>
        <w:tc>
          <w:tcPr>
            <w:tcW w:w="3112" w:type="dxa"/>
            <w:tcBorders>
              <w:top w:val="single" w:sz="4" w:space="0" w:color="000000"/>
              <w:left w:val="single" w:sz="4" w:space="0" w:color="000000"/>
              <w:bottom w:val="single" w:sz="4" w:space="0" w:color="000000"/>
              <w:right w:val="single" w:sz="4" w:space="0" w:color="000000"/>
            </w:tcBorders>
            <w:vAlign w:val="center"/>
          </w:tcPr>
          <w:p w14:paraId="7C7436D5" w14:textId="77777777" w:rsidR="00574C52" w:rsidRDefault="00683EC3">
            <w:pPr>
              <w:rPr>
                <w:rFonts w:ascii="Times New Roman" w:hAnsi="Times New Roman"/>
                <w:sz w:val="24"/>
              </w:rPr>
            </w:pPr>
            <w:r>
              <w:rPr>
                <w:rFonts w:ascii="Times New Roman" w:hAnsi="Times New Roman"/>
                <w:sz w:val="24"/>
              </w:rPr>
              <w:t>- тестирование;</w:t>
            </w:r>
          </w:p>
          <w:p w14:paraId="11688670"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71FA304E" w14:textId="77777777" w:rsidR="00574C52" w:rsidRDefault="00683EC3">
            <w:pPr>
              <w:rPr>
                <w:rFonts w:ascii="Times New Roman" w:hAnsi="Times New Roman"/>
                <w:sz w:val="24"/>
              </w:rPr>
            </w:pPr>
            <w:r>
              <w:rPr>
                <w:rFonts w:ascii="Times New Roman" w:hAnsi="Times New Roman"/>
                <w:sz w:val="24"/>
              </w:rPr>
              <w:t>- устный опрос;</w:t>
            </w:r>
          </w:p>
          <w:p w14:paraId="261C1454"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1E4494E3" w14:textId="77777777" w:rsidR="00574C52" w:rsidRDefault="00683EC3">
            <w:pPr>
              <w:rPr>
                <w:rFonts w:ascii="Times New Roman" w:hAnsi="Times New Roman"/>
                <w:sz w:val="24"/>
              </w:rPr>
            </w:pPr>
            <w:r>
              <w:rPr>
                <w:rFonts w:ascii="Times New Roman" w:hAnsi="Times New Roman"/>
                <w:sz w:val="24"/>
              </w:rPr>
              <w:t>- экзамен</w:t>
            </w:r>
          </w:p>
        </w:tc>
      </w:tr>
    </w:tbl>
    <w:p w14:paraId="3E4C9D3F" w14:textId="77777777" w:rsidR="00574C52" w:rsidRDefault="00574C52">
      <w:pPr>
        <w:jc w:val="right"/>
        <w:rPr>
          <w:rFonts w:ascii="Times New Roman" w:hAnsi="Times New Roman"/>
          <w:b/>
          <w:caps/>
          <w:sz w:val="24"/>
        </w:rPr>
      </w:pPr>
    </w:p>
    <w:p w14:paraId="1C394438" w14:textId="77777777" w:rsidR="00574C52" w:rsidRDefault="00683EC3">
      <w:pPr>
        <w:rPr>
          <w:rFonts w:ascii="Times New Roman" w:hAnsi="Times New Roman"/>
          <w:b/>
          <w:caps/>
          <w:sz w:val="24"/>
        </w:rPr>
      </w:pPr>
      <w:r>
        <w:rPr>
          <w:rFonts w:ascii="Times New Roman" w:hAnsi="Times New Roman"/>
          <w:b/>
          <w:caps/>
          <w:sz w:val="24"/>
        </w:rPr>
        <w:br w:type="page"/>
      </w:r>
    </w:p>
    <w:p w14:paraId="5BFAD303"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2.9</w:t>
      </w:r>
    </w:p>
    <w:p w14:paraId="407DFC8C"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3C4E5443"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24035A2B" w14:textId="77777777" w:rsidR="00574C52" w:rsidRDefault="00574C52">
      <w:pPr>
        <w:jc w:val="right"/>
        <w:rPr>
          <w:rFonts w:ascii="Times New Roman" w:hAnsi="Times New Roman"/>
          <w:b/>
          <w:sz w:val="24"/>
        </w:rPr>
      </w:pPr>
    </w:p>
    <w:p w14:paraId="2FA6F691" w14:textId="77777777" w:rsidR="00574C52" w:rsidRDefault="00574C52">
      <w:pPr>
        <w:jc w:val="right"/>
        <w:rPr>
          <w:rFonts w:ascii="Times New Roman" w:hAnsi="Times New Roman"/>
          <w:b/>
          <w:sz w:val="24"/>
        </w:rPr>
      </w:pPr>
    </w:p>
    <w:p w14:paraId="334DF570" w14:textId="77777777" w:rsidR="00574C52" w:rsidRDefault="00574C52">
      <w:pPr>
        <w:jc w:val="right"/>
        <w:rPr>
          <w:rFonts w:ascii="Times New Roman" w:hAnsi="Times New Roman"/>
          <w:b/>
          <w:sz w:val="24"/>
        </w:rPr>
      </w:pPr>
    </w:p>
    <w:p w14:paraId="50CD9E95" w14:textId="77777777" w:rsidR="00574C52" w:rsidRDefault="00574C52">
      <w:pPr>
        <w:jc w:val="right"/>
        <w:rPr>
          <w:rFonts w:ascii="Times New Roman" w:hAnsi="Times New Roman"/>
          <w:b/>
          <w:sz w:val="24"/>
        </w:rPr>
      </w:pPr>
    </w:p>
    <w:p w14:paraId="7B498C3F" w14:textId="77777777" w:rsidR="00574C52" w:rsidRDefault="00574C52">
      <w:pPr>
        <w:jc w:val="right"/>
        <w:rPr>
          <w:rFonts w:ascii="Times New Roman" w:hAnsi="Times New Roman"/>
          <w:b/>
          <w:sz w:val="24"/>
        </w:rPr>
      </w:pPr>
    </w:p>
    <w:p w14:paraId="4F965016" w14:textId="77777777" w:rsidR="00574C52" w:rsidRDefault="00574C52">
      <w:pPr>
        <w:jc w:val="right"/>
        <w:rPr>
          <w:rFonts w:ascii="Times New Roman" w:hAnsi="Times New Roman"/>
          <w:b/>
          <w:sz w:val="24"/>
        </w:rPr>
      </w:pPr>
    </w:p>
    <w:p w14:paraId="548B37EE" w14:textId="77777777" w:rsidR="00574C52" w:rsidRDefault="00574C52">
      <w:pPr>
        <w:jc w:val="right"/>
        <w:rPr>
          <w:rFonts w:ascii="Times New Roman" w:hAnsi="Times New Roman"/>
          <w:b/>
          <w:sz w:val="24"/>
        </w:rPr>
      </w:pPr>
    </w:p>
    <w:p w14:paraId="7BED7A6D" w14:textId="77777777" w:rsidR="00574C52" w:rsidRDefault="00574C52">
      <w:pPr>
        <w:jc w:val="right"/>
        <w:rPr>
          <w:rFonts w:ascii="Times New Roman" w:hAnsi="Times New Roman"/>
          <w:b/>
          <w:sz w:val="24"/>
        </w:rPr>
      </w:pPr>
    </w:p>
    <w:p w14:paraId="607EA70D" w14:textId="77777777" w:rsidR="00574C52" w:rsidRDefault="00574C52">
      <w:pPr>
        <w:jc w:val="right"/>
        <w:rPr>
          <w:rFonts w:ascii="Times New Roman" w:hAnsi="Times New Roman"/>
          <w:b/>
          <w:sz w:val="24"/>
        </w:rPr>
      </w:pPr>
    </w:p>
    <w:p w14:paraId="75DB7682" w14:textId="77777777" w:rsidR="00574C52" w:rsidRDefault="00574C52">
      <w:pPr>
        <w:jc w:val="right"/>
        <w:rPr>
          <w:rFonts w:ascii="Times New Roman" w:hAnsi="Times New Roman"/>
          <w:b/>
          <w:sz w:val="24"/>
        </w:rPr>
      </w:pPr>
    </w:p>
    <w:p w14:paraId="7F5E62CB"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6300F277" w14:textId="77777777" w:rsidR="00574C52" w:rsidRDefault="00683EC3">
      <w:pPr>
        <w:spacing w:beforeAutospacing="1" w:afterAutospacing="1"/>
        <w:jc w:val="center"/>
        <w:outlineLvl w:val="0"/>
        <w:rPr>
          <w:rFonts w:ascii="Times New Roman" w:hAnsi="Times New Roman"/>
          <w:b/>
          <w:sz w:val="24"/>
        </w:rPr>
      </w:pPr>
      <w:bookmarkStart w:id="1700" w:name="_Toc203062486"/>
      <w:bookmarkStart w:id="1701" w:name="_Toc203062667"/>
      <w:bookmarkStart w:id="1702" w:name="_Toc203063272"/>
      <w:bookmarkStart w:id="1703" w:name="_Toc203063448"/>
      <w:bookmarkStart w:id="1704" w:name="_Toc203063625"/>
      <w:bookmarkStart w:id="1705" w:name="_Toc203063981"/>
      <w:bookmarkStart w:id="1706" w:name="_Toc203064160"/>
      <w:bookmarkStart w:id="1707" w:name="_Toc203064339"/>
      <w:bookmarkStart w:id="1708" w:name="_Toc203064595"/>
      <w:bookmarkStart w:id="1709" w:name="_Toc203064775"/>
      <w:bookmarkStart w:id="1710" w:name="_Toc203064967"/>
      <w:bookmarkStart w:id="1711" w:name="_Toc203065147"/>
      <w:bookmarkStart w:id="1712" w:name="_Toc203065327"/>
      <w:bookmarkStart w:id="1713" w:name="_Toc203065507"/>
      <w:bookmarkStart w:id="1714" w:name="_Toc203065687"/>
      <w:bookmarkStart w:id="1715" w:name="_Toc203065867"/>
      <w:bookmarkStart w:id="1716" w:name="_Toc203066048"/>
      <w:r>
        <w:rPr>
          <w:rFonts w:ascii="Times New Roman" w:hAnsi="Times New Roman"/>
          <w:b/>
          <w:sz w:val="24"/>
        </w:rPr>
        <w:t>«</w:t>
      </w:r>
      <w:r w:rsidRPr="00877ACF">
        <w:rPr>
          <w:rStyle w:val="11"/>
        </w:rPr>
        <w:t>ОП.09 ИНФОРМАЦИОННЫЕ ТЕХНОЛОГИИ В ПРОФЕССИОНАЛЬНОЙ ДЕЯТЕЛЬНОСТИ</w:t>
      </w:r>
      <w:r>
        <w:rPr>
          <w:rFonts w:ascii="Times New Roman" w:hAnsi="Times New Roman"/>
          <w:b/>
          <w:sz w:val="24"/>
        </w:rPr>
        <w: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662AEA6" w14:textId="77777777" w:rsidR="00574C52" w:rsidRDefault="00574C52">
      <w:pPr>
        <w:rPr>
          <w:rFonts w:ascii="Times New Roman" w:hAnsi="Times New Roman"/>
          <w:sz w:val="24"/>
        </w:rPr>
      </w:pPr>
    </w:p>
    <w:p w14:paraId="02D2F3F8" w14:textId="77777777" w:rsidR="00574C52" w:rsidRDefault="00574C52">
      <w:pPr>
        <w:rPr>
          <w:rFonts w:ascii="Times New Roman" w:hAnsi="Times New Roman"/>
          <w:sz w:val="24"/>
        </w:rPr>
      </w:pPr>
    </w:p>
    <w:p w14:paraId="71E62684" w14:textId="77777777" w:rsidR="00574C52" w:rsidRDefault="00574C52">
      <w:pPr>
        <w:rPr>
          <w:rFonts w:ascii="Times New Roman" w:hAnsi="Times New Roman"/>
          <w:sz w:val="24"/>
        </w:rPr>
      </w:pPr>
    </w:p>
    <w:p w14:paraId="2560835A" w14:textId="77777777" w:rsidR="00574C52" w:rsidRDefault="00574C52">
      <w:pPr>
        <w:rPr>
          <w:rFonts w:ascii="Times New Roman" w:hAnsi="Times New Roman"/>
          <w:sz w:val="24"/>
        </w:rPr>
      </w:pPr>
    </w:p>
    <w:p w14:paraId="029BE5BF" w14:textId="77777777" w:rsidR="00574C52" w:rsidRDefault="00574C52">
      <w:pPr>
        <w:rPr>
          <w:rFonts w:ascii="Times New Roman" w:hAnsi="Times New Roman"/>
          <w:sz w:val="24"/>
        </w:rPr>
      </w:pPr>
    </w:p>
    <w:p w14:paraId="31C97FE4" w14:textId="77777777" w:rsidR="00574C52" w:rsidRDefault="00574C52" w:rsidP="00D663EC">
      <w:pPr>
        <w:jc w:val="center"/>
        <w:rPr>
          <w:rFonts w:ascii="Times New Roman" w:hAnsi="Times New Roman"/>
          <w:sz w:val="24"/>
        </w:rPr>
      </w:pPr>
    </w:p>
    <w:p w14:paraId="10B6A8E2" w14:textId="77777777" w:rsidR="00D663EC" w:rsidRDefault="00D663EC" w:rsidP="00D663EC">
      <w:pPr>
        <w:jc w:val="center"/>
        <w:rPr>
          <w:rFonts w:ascii="Times New Roman" w:hAnsi="Times New Roman"/>
          <w:sz w:val="24"/>
        </w:rPr>
      </w:pPr>
    </w:p>
    <w:p w14:paraId="4A79AD95" w14:textId="77777777" w:rsidR="00D663EC" w:rsidRDefault="00D663EC" w:rsidP="00D663EC">
      <w:pPr>
        <w:jc w:val="center"/>
        <w:rPr>
          <w:rFonts w:ascii="Times New Roman" w:hAnsi="Times New Roman"/>
          <w:sz w:val="24"/>
        </w:rPr>
      </w:pPr>
    </w:p>
    <w:p w14:paraId="390511E9" w14:textId="77777777" w:rsidR="00D663EC" w:rsidRDefault="00D663EC" w:rsidP="00D663EC">
      <w:pPr>
        <w:jc w:val="center"/>
        <w:rPr>
          <w:rFonts w:ascii="Times New Roman" w:hAnsi="Times New Roman"/>
          <w:sz w:val="24"/>
        </w:rPr>
      </w:pPr>
    </w:p>
    <w:p w14:paraId="128CD6E3" w14:textId="77777777" w:rsidR="00D663EC" w:rsidRDefault="00D663EC" w:rsidP="00D663EC">
      <w:pPr>
        <w:jc w:val="center"/>
        <w:rPr>
          <w:rFonts w:ascii="Times New Roman" w:hAnsi="Times New Roman"/>
          <w:sz w:val="24"/>
        </w:rPr>
      </w:pPr>
    </w:p>
    <w:p w14:paraId="401C81A1" w14:textId="77777777" w:rsidR="00D663EC" w:rsidRDefault="00D663EC" w:rsidP="00D663EC">
      <w:pPr>
        <w:jc w:val="center"/>
        <w:rPr>
          <w:rFonts w:ascii="Times New Roman" w:hAnsi="Times New Roman"/>
          <w:sz w:val="24"/>
        </w:rPr>
      </w:pPr>
    </w:p>
    <w:p w14:paraId="20A5DC0D" w14:textId="77777777" w:rsidR="00D663EC" w:rsidRDefault="00D663EC" w:rsidP="00D663EC">
      <w:pPr>
        <w:jc w:val="center"/>
        <w:rPr>
          <w:rFonts w:ascii="Times New Roman" w:hAnsi="Times New Roman"/>
          <w:sz w:val="24"/>
        </w:rPr>
      </w:pPr>
    </w:p>
    <w:p w14:paraId="15F79B0B" w14:textId="77777777" w:rsidR="00D663EC" w:rsidRDefault="00D663EC" w:rsidP="00D663EC">
      <w:pPr>
        <w:jc w:val="center"/>
        <w:rPr>
          <w:rFonts w:ascii="Times New Roman" w:hAnsi="Times New Roman"/>
          <w:sz w:val="24"/>
        </w:rPr>
      </w:pPr>
    </w:p>
    <w:p w14:paraId="5703B0F0" w14:textId="77777777" w:rsidR="00D663EC" w:rsidRDefault="00D663EC" w:rsidP="00D663EC">
      <w:pPr>
        <w:jc w:val="center"/>
        <w:rPr>
          <w:rFonts w:ascii="Times New Roman" w:hAnsi="Times New Roman"/>
          <w:sz w:val="24"/>
        </w:rPr>
      </w:pPr>
    </w:p>
    <w:p w14:paraId="43A7CD04" w14:textId="77777777" w:rsidR="00D663EC" w:rsidRDefault="00D663EC" w:rsidP="00D663EC">
      <w:pPr>
        <w:jc w:val="center"/>
        <w:rPr>
          <w:rFonts w:ascii="Times New Roman" w:hAnsi="Times New Roman"/>
          <w:sz w:val="24"/>
        </w:rPr>
      </w:pPr>
    </w:p>
    <w:p w14:paraId="1770E687" w14:textId="77777777" w:rsidR="00D663EC" w:rsidRDefault="00D663EC" w:rsidP="00D663EC">
      <w:pPr>
        <w:jc w:val="center"/>
        <w:rPr>
          <w:rFonts w:ascii="Times New Roman" w:hAnsi="Times New Roman"/>
          <w:sz w:val="24"/>
        </w:rPr>
      </w:pPr>
    </w:p>
    <w:p w14:paraId="614874E0" w14:textId="77777777" w:rsidR="00D663EC" w:rsidRDefault="00D663EC" w:rsidP="00D663EC">
      <w:pPr>
        <w:jc w:val="center"/>
        <w:rPr>
          <w:rFonts w:ascii="Times New Roman" w:hAnsi="Times New Roman"/>
          <w:sz w:val="24"/>
        </w:rPr>
      </w:pPr>
    </w:p>
    <w:p w14:paraId="33B8992E" w14:textId="77777777" w:rsidR="00D663EC" w:rsidRDefault="00D663EC" w:rsidP="00D663EC">
      <w:pPr>
        <w:jc w:val="center"/>
        <w:rPr>
          <w:rFonts w:ascii="Times New Roman" w:hAnsi="Times New Roman"/>
          <w:sz w:val="24"/>
        </w:rPr>
      </w:pPr>
    </w:p>
    <w:p w14:paraId="4BD95174" w14:textId="77777777" w:rsidR="00D663EC" w:rsidRDefault="00D663EC" w:rsidP="00D663EC">
      <w:pPr>
        <w:jc w:val="center"/>
        <w:rPr>
          <w:rFonts w:ascii="Times New Roman" w:hAnsi="Times New Roman"/>
          <w:sz w:val="24"/>
        </w:rPr>
      </w:pPr>
    </w:p>
    <w:p w14:paraId="6B169D83" w14:textId="77777777" w:rsidR="00D663EC" w:rsidRDefault="00D663EC" w:rsidP="00D663EC">
      <w:pPr>
        <w:jc w:val="center"/>
        <w:rPr>
          <w:rFonts w:ascii="Times New Roman" w:hAnsi="Times New Roman"/>
          <w:sz w:val="24"/>
        </w:rPr>
      </w:pPr>
    </w:p>
    <w:p w14:paraId="5DA5AAA4" w14:textId="77777777" w:rsidR="00D663EC" w:rsidRDefault="00D663EC" w:rsidP="00D663EC">
      <w:pPr>
        <w:jc w:val="center"/>
        <w:rPr>
          <w:rFonts w:ascii="Times New Roman" w:hAnsi="Times New Roman"/>
          <w:sz w:val="24"/>
        </w:rPr>
      </w:pPr>
    </w:p>
    <w:p w14:paraId="37903FC1" w14:textId="77777777" w:rsidR="00D663EC" w:rsidRDefault="00D663EC" w:rsidP="00D663EC">
      <w:pPr>
        <w:jc w:val="center"/>
        <w:rPr>
          <w:rFonts w:ascii="Times New Roman" w:hAnsi="Times New Roman"/>
          <w:sz w:val="24"/>
        </w:rPr>
      </w:pPr>
    </w:p>
    <w:p w14:paraId="33EA915A" w14:textId="77777777" w:rsidR="00D663EC" w:rsidRDefault="00D663EC" w:rsidP="00D663EC">
      <w:pPr>
        <w:jc w:val="center"/>
        <w:rPr>
          <w:rFonts w:ascii="Times New Roman" w:hAnsi="Times New Roman"/>
          <w:sz w:val="24"/>
        </w:rPr>
      </w:pPr>
    </w:p>
    <w:p w14:paraId="48D6F30D" w14:textId="75B41B3C" w:rsidR="00D663EC" w:rsidRPr="00D663EC" w:rsidRDefault="00D663EC" w:rsidP="00D663EC">
      <w:pPr>
        <w:pStyle w:val="1fff4"/>
        <w:jc w:val="center"/>
        <w:rPr>
          <w:b/>
        </w:rPr>
      </w:pPr>
      <w:r>
        <w:rPr>
          <w:b/>
        </w:rPr>
        <w:t>2025 г.</w:t>
      </w:r>
    </w:p>
    <w:p w14:paraId="1A3C2DD1" w14:textId="77777777" w:rsidR="00574C52" w:rsidRDefault="00574C52">
      <w:pPr>
        <w:rPr>
          <w:rFonts w:ascii="Times New Roman" w:hAnsi="Times New Roman"/>
          <w:sz w:val="24"/>
        </w:rPr>
      </w:pPr>
    </w:p>
    <w:p w14:paraId="11B66932" w14:textId="77777777" w:rsidR="00574C52" w:rsidRDefault="00574C52">
      <w:pPr>
        <w:rPr>
          <w:rFonts w:ascii="Times New Roman" w:hAnsi="Times New Roman"/>
          <w:sz w:val="24"/>
        </w:rPr>
      </w:pPr>
    </w:p>
    <w:p w14:paraId="1DEE5478" w14:textId="77777777" w:rsidR="00574C52" w:rsidRDefault="00574C52">
      <w:pPr>
        <w:rPr>
          <w:rFonts w:ascii="Times New Roman" w:hAnsi="Times New Roman"/>
          <w:sz w:val="24"/>
        </w:rPr>
      </w:pPr>
    </w:p>
    <w:p w14:paraId="5B2B4700" w14:textId="77777777" w:rsidR="00574C52" w:rsidRDefault="00574C52">
      <w:pPr>
        <w:rPr>
          <w:rFonts w:ascii="Times New Roman" w:hAnsi="Times New Roman"/>
          <w:sz w:val="24"/>
        </w:rPr>
      </w:pPr>
    </w:p>
    <w:p w14:paraId="264FA8D0" w14:textId="77777777" w:rsidR="00574C52" w:rsidRDefault="00574C52">
      <w:pPr>
        <w:rPr>
          <w:rFonts w:ascii="Times New Roman" w:hAnsi="Times New Roman"/>
          <w:sz w:val="24"/>
        </w:rPr>
      </w:pPr>
    </w:p>
    <w:p w14:paraId="590BF6EC" w14:textId="77777777" w:rsidR="00574C52" w:rsidRDefault="00574C52">
      <w:pPr>
        <w:rPr>
          <w:rFonts w:ascii="Times New Roman" w:hAnsi="Times New Roman"/>
          <w:sz w:val="24"/>
        </w:rPr>
      </w:pPr>
    </w:p>
    <w:p w14:paraId="3B0CA0E3" w14:textId="77777777" w:rsidR="00574C52" w:rsidRDefault="00574C52">
      <w:pPr>
        <w:rPr>
          <w:rFonts w:ascii="Times New Roman" w:hAnsi="Times New Roman"/>
          <w:sz w:val="24"/>
        </w:rPr>
      </w:pPr>
    </w:p>
    <w:p w14:paraId="6E85068B" w14:textId="77777777" w:rsidR="00574C52" w:rsidRDefault="00574C52">
      <w:pPr>
        <w:rPr>
          <w:rFonts w:ascii="Times New Roman" w:hAnsi="Times New Roman"/>
          <w:sz w:val="24"/>
        </w:rPr>
      </w:pPr>
    </w:p>
    <w:p w14:paraId="0058F9C9" w14:textId="77777777" w:rsidR="00574C52" w:rsidRDefault="00574C52">
      <w:pPr>
        <w:rPr>
          <w:rFonts w:ascii="Times New Roman" w:hAnsi="Times New Roman"/>
          <w:b/>
          <w:sz w:val="24"/>
        </w:rPr>
      </w:pPr>
    </w:p>
    <w:p w14:paraId="70734E16" w14:textId="77777777" w:rsidR="00574C52" w:rsidRDefault="00683EC3">
      <w:pPr>
        <w:rPr>
          <w:rFonts w:ascii="Times New Roman" w:hAnsi="Times New Roman"/>
          <w:b/>
          <w:caps/>
          <w:sz w:val="24"/>
        </w:rPr>
      </w:pPr>
      <w:r>
        <w:rPr>
          <w:rFonts w:ascii="Times New Roman" w:hAnsi="Times New Roman"/>
          <w:sz w:val="24"/>
        </w:rPr>
        <w:br w:type="page"/>
      </w:r>
    </w:p>
    <w:p w14:paraId="1287996F" w14:textId="675CD9C0" w:rsidR="00D663EC" w:rsidRDefault="00683EC3" w:rsidP="00D663EC">
      <w:pPr>
        <w:keepNext/>
        <w:spacing w:after="120"/>
        <w:jc w:val="center"/>
        <w:outlineLvl w:val="0"/>
        <w:rPr>
          <w:rFonts w:ascii="Times New Roman" w:hAnsi="Times New Roman"/>
          <w:b/>
          <w:caps/>
          <w:sz w:val="24"/>
        </w:rPr>
      </w:pPr>
      <w:bookmarkStart w:id="1717" w:name="_Toc178177621"/>
      <w:bookmarkStart w:id="1718" w:name="_Toc203062487"/>
      <w:bookmarkStart w:id="1719" w:name="_Toc203062668"/>
      <w:bookmarkStart w:id="1720" w:name="_Toc203063273"/>
      <w:bookmarkStart w:id="1721" w:name="_Toc203063449"/>
      <w:bookmarkStart w:id="1722" w:name="_Toc203063626"/>
      <w:bookmarkStart w:id="1723" w:name="_Toc203063982"/>
      <w:bookmarkStart w:id="1724" w:name="_Toc203064161"/>
      <w:bookmarkStart w:id="1725" w:name="_Toc203064340"/>
      <w:bookmarkStart w:id="1726" w:name="_Toc203064596"/>
      <w:bookmarkStart w:id="1727" w:name="_Toc203064776"/>
      <w:bookmarkStart w:id="1728" w:name="_Toc203064968"/>
      <w:bookmarkStart w:id="1729" w:name="_Toc203065148"/>
      <w:bookmarkStart w:id="1730" w:name="_Toc203065328"/>
      <w:bookmarkStart w:id="1731" w:name="_Toc203065508"/>
      <w:bookmarkStart w:id="1732" w:name="_Toc203065688"/>
      <w:bookmarkStart w:id="1733" w:name="_Toc203065868"/>
      <w:bookmarkStart w:id="1734" w:name="_Toc203066049"/>
      <w:r>
        <w:rPr>
          <w:rFonts w:ascii="Times New Roman" w:hAnsi="Times New Roman"/>
          <w:b/>
          <w:caps/>
          <w:sz w:val="24"/>
        </w:rPr>
        <w:lastRenderedPageBreak/>
        <w:t>СОДЕРЖАНИЕ ПРОГРАММ</w:t>
      </w:r>
      <w:bookmarkEnd w:id="1717"/>
      <w:bookmarkEnd w:id="1718"/>
      <w:bookmarkEnd w:id="1719"/>
      <w:bookmarkEnd w:id="1720"/>
      <w:bookmarkEnd w:id="1721"/>
      <w:bookmarkEnd w:id="1722"/>
      <w:bookmarkEnd w:id="1723"/>
      <w:bookmarkEnd w:id="1724"/>
      <w:bookmarkEnd w:id="1725"/>
      <w:bookmarkEnd w:id="1726"/>
      <w:bookmarkEnd w:id="1727"/>
      <w:bookmarkEnd w:id="1728"/>
      <w:r w:rsidR="00D663EC">
        <w:rPr>
          <w:rFonts w:ascii="Times New Roman" w:hAnsi="Times New Roman"/>
          <w:b/>
          <w:caps/>
          <w:sz w:val="24"/>
        </w:rPr>
        <w:t>ы</w:t>
      </w:r>
      <w:bookmarkEnd w:id="1729"/>
      <w:bookmarkEnd w:id="1730"/>
      <w:bookmarkEnd w:id="1731"/>
      <w:bookmarkEnd w:id="1732"/>
      <w:bookmarkEnd w:id="1733"/>
      <w:bookmarkEnd w:id="1734"/>
    </w:p>
    <w:p w14:paraId="5DA691B2" w14:textId="2A46D494"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rPr>
      </w:pPr>
      <w:r>
        <w:fldChar w:fldCharType="begin"/>
      </w:r>
      <w:r>
        <w:instrText xml:space="preserve"> TOC \o "1-3" \h \z \u </w:instrText>
      </w:r>
      <w:r>
        <w:fldChar w:fldCharType="separate"/>
      </w:r>
    </w:p>
    <w:p w14:paraId="5A30360D"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rPr>
      </w:pPr>
      <w:hyperlink w:anchor="_Toc203065148" w:history="1">
        <w:r w:rsidRPr="00D663EC">
          <w:rPr>
            <w:rStyle w:val="affffd"/>
            <w:rFonts w:ascii="Times New Roman" w:hAnsi="Times New Roman" w:cs="Times New Roman"/>
            <w:i w:val="0"/>
            <w:caps/>
            <w:noProof/>
          </w:rPr>
          <w:t>СОДЕРЖАНИЕ ПРОГРАММы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_Toc203065148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72</w:t>
        </w:r>
        <w:r w:rsidRPr="00D663EC">
          <w:rPr>
            <w:rFonts w:ascii="Times New Roman" w:hAnsi="Times New Roman" w:cs="Times New Roman"/>
            <w:i w:val="0"/>
            <w:noProof/>
            <w:webHidden/>
          </w:rPr>
          <w:fldChar w:fldCharType="end"/>
        </w:r>
      </w:hyperlink>
    </w:p>
    <w:p w14:paraId="06966924" w14:textId="21F2149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rPr>
      </w:pPr>
      <w:hyperlink w:anchor="_Toc203065149" w:history="1">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_Toc203065149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73</w:t>
        </w:r>
        <w:r w:rsidRPr="00D663EC">
          <w:rPr>
            <w:rFonts w:ascii="Times New Roman" w:hAnsi="Times New Roman" w:cs="Times New Roman"/>
            <w:i w:val="0"/>
            <w:noProof/>
            <w:webHidden/>
          </w:rPr>
          <w:fldChar w:fldCharType="end"/>
        </w:r>
      </w:hyperlink>
    </w:p>
    <w:p w14:paraId="534C4A71"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0" w:history="1">
        <w:r w:rsidRPr="00D663EC">
          <w:rPr>
            <w:rStyle w:val="affffd"/>
            <w:rFonts w:ascii="Times New Roman" w:hAnsi="Times New Roman" w:cs="Times New Roman"/>
            <w:b w:val="0"/>
            <w:noProof/>
            <w:sz w:val="24"/>
            <w:szCs w:val="24"/>
          </w:rPr>
          <w:t>1.1. Цель и место дисциплины в структуре образовательной программы</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_Toc203065150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73</w:t>
        </w:r>
        <w:r w:rsidRPr="00D663EC">
          <w:rPr>
            <w:rFonts w:ascii="Times New Roman" w:hAnsi="Times New Roman" w:cs="Times New Roman"/>
            <w:b w:val="0"/>
            <w:noProof/>
            <w:webHidden/>
            <w:sz w:val="24"/>
            <w:szCs w:val="24"/>
          </w:rPr>
          <w:fldChar w:fldCharType="end"/>
        </w:r>
      </w:hyperlink>
    </w:p>
    <w:p w14:paraId="30D0AC04"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1" w:history="1">
        <w:r w:rsidRPr="00D663EC">
          <w:rPr>
            <w:rStyle w:val="affffd"/>
            <w:rFonts w:ascii="Times New Roman" w:hAnsi="Times New Roman" w:cs="Times New Roman"/>
            <w:b w:val="0"/>
            <w:noProof/>
            <w:sz w:val="24"/>
            <w:szCs w:val="24"/>
          </w:rPr>
          <w:t>1.2. Планируемые результаты освоения дисциплины</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_Toc203065151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73</w:t>
        </w:r>
        <w:r w:rsidRPr="00D663EC">
          <w:rPr>
            <w:rFonts w:ascii="Times New Roman" w:hAnsi="Times New Roman" w:cs="Times New Roman"/>
            <w:b w:val="0"/>
            <w:noProof/>
            <w:webHidden/>
            <w:sz w:val="24"/>
            <w:szCs w:val="24"/>
          </w:rPr>
          <w:fldChar w:fldCharType="end"/>
        </w:r>
      </w:hyperlink>
    </w:p>
    <w:p w14:paraId="5063DC8F"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rPr>
      </w:pPr>
      <w:hyperlink w:anchor="_Toc203065152" w:history="1">
        <w:r w:rsidRPr="00D663EC">
          <w:rPr>
            <w:rStyle w:val="affffd"/>
            <w:rFonts w:ascii="Times New Roman" w:hAnsi="Times New Roman" w:cs="Times New Roman"/>
            <w:i w:val="0"/>
            <w:caps/>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_Toc203065152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75</w:t>
        </w:r>
        <w:r w:rsidRPr="00D663EC">
          <w:rPr>
            <w:rFonts w:ascii="Times New Roman" w:hAnsi="Times New Roman" w:cs="Times New Roman"/>
            <w:i w:val="0"/>
            <w:noProof/>
            <w:webHidden/>
          </w:rPr>
          <w:fldChar w:fldCharType="end"/>
        </w:r>
      </w:hyperlink>
    </w:p>
    <w:p w14:paraId="22114240"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3" w:history="1">
        <w:r w:rsidRPr="00D663EC">
          <w:rPr>
            <w:rStyle w:val="affffd"/>
            <w:rFonts w:ascii="Times New Roman" w:hAnsi="Times New Roman" w:cs="Times New Roman"/>
            <w:b w:val="0"/>
            <w:noProof/>
            <w:sz w:val="24"/>
            <w:szCs w:val="24"/>
          </w:rPr>
          <w:t>2.1. Трудоемкость освоения дисциплины</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_Toc203065153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75</w:t>
        </w:r>
        <w:r w:rsidRPr="00D663EC">
          <w:rPr>
            <w:rFonts w:ascii="Times New Roman" w:hAnsi="Times New Roman" w:cs="Times New Roman"/>
            <w:b w:val="0"/>
            <w:noProof/>
            <w:webHidden/>
            <w:sz w:val="24"/>
            <w:szCs w:val="24"/>
          </w:rPr>
          <w:fldChar w:fldCharType="end"/>
        </w:r>
      </w:hyperlink>
    </w:p>
    <w:p w14:paraId="0B276519"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4" w:history="1">
        <w:r w:rsidRPr="00D663EC">
          <w:rPr>
            <w:rStyle w:val="affffd"/>
            <w:rFonts w:ascii="Times New Roman" w:hAnsi="Times New Roman" w:cs="Times New Roman"/>
            <w:b w:val="0"/>
            <w:noProof/>
            <w:sz w:val="24"/>
            <w:szCs w:val="24"/>
          </w:rPr>
          <w:t>2.2. Примерное содержание дисциплины</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_Toc203065154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75</w:t>
        </w:r>
        <w:r w:rsidRPr="00D663EC">
          <w:rPr>
            <w:rFonts w:ascii="Times New Roman" w:hAnsi="Times New Roman" w:cs="Times New Roman"/>
            <w:b w:val="0"/>
            <w:noProof/>
            <w:webHidden/>
            <w:sz w:val="24"/>
            <w:szCs w:val="24"/>
          </w:rPr>
          <w:fldChar w:fldCharType="end"/>
        </w:r>
      </w:hyperlink>
    </w:p>
    <w:p w14:paraId="015E2D61"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rPr>
      </w:pPr>
      <w:hyperlink w:anchor="_Toc203065155" w:history="1">
        <w:r w:rsidRPr="00D663EC">
          <w:rPr>
            <w:rStyle w:val="affffd"/>
            <w:rFonts w:ascii="Times New Roman" w:hAnsi="Times New Roman" w:cs="Times New Roman"/>
            <w:i w:val="0"/>
            <w:caps/>
            <w:noProof/>
          </w:rPr>
          <w:t>3. 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_Toc203065155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76</w:t>
        </w:r>
        <w:r w:rsidRPr="00D663EC">
          <w:rPr>
            <w:rFonts w:ascii="Times New Roman" w:hAnsi="Times New Roman" w:cs="Times New Roman"/>
            <w:i w:val="0"/>
            <w:noProof/>
            <w:webHidden/>
          </w:rPr>
          <w:fldChar w:fldCharType="end"/>
        </w:r>
      </w:hyperlink>
    </w:p>
    <w:p w14:paraId="14FF85AF"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6" w:history="1">
        <w:r w:rsidRPr="00D663EC">
          <w:rPr>
            <w:rStyle w:val="affffd"/>
            <w:rFonts w:ascii="Times New Roman" w:hAnsi="Times New Roman" w:cs="Times New Roman"/>
            <w:b w:val="0"/>
            <w:noProof/>
            <w:sz w:val="24"/>
            <w:szCs w:val="24"/>
          </w:rPr>
          <w:t>3.1. Материально-техническое обеспечение</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_Toc203065156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76</w:t>
        </w:r>
        <w:r w:rsidRPr="00D663EC">
          <w:rPr>
            <w:rFonts w:ascii="Times New Roman" w:hAnsi="Times New Roman" w:cs="Times New Roman"/>
            <w:b w:val="0"/>
            <w:noProof/>
            <w:webHidden/>
            <w:sz w:val="24"/>
            <w:szCs w:val="24"/>
          </w:rPr>
          <w:fldChar w:fldCharType="end"/>
        </w:r>
      </w:hyperlink>
    </w:p>
    <w:p w14:paraId="29B83AD5"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sz w:val="24"/>
          <w:szCs w:val="24"/>
        </w:rPr>
      </w:pPr>
      <w:hyperlink w:anchor="_Toc203065157" w:history="1">
        <w:r w:rsidRPr="00D663EC">
          <w:rPr>
            <w:rStyle w:val="affffd"/>
            <w:rFonts w:ascii="Times New Roman" w:hAnsi="Times New Roman" w:cs="Times New Roman"/>
            <w:b w:val="0"/>
            <w:noProof/>
            <w:sz w:val="24"/>
            <w:szCs w:val="24"/>
          </w:rPr>
          <w:t>3.2. Учебно-методическое обеспечение</w:t>
        </w:r>
        <w:r w:rsidRPr="00D663EC">
          <w:rPr>
            <w:rFonts w:ascii="Times New Roman" w:hAnsi="Times New Roman" w:cs="Times New Roman"/>
            <w:b w:val="0"/>
            <w:noProof/>
            <w:webHidden/>
            <w:sz w:val="24"/>
            <w:szCs w:val="24"/>
          </w:rPr>
          <w:tab/>
        </w:r>
        <w:r w:rsidRPr="00D663EC">
          <w:rPr>
            <w:rFonts w:ascii="Times New Roman" w:hAnsi="Times New Roman" w:cs="Times New Roman"/>
            <w:b w:val="0"/>
            <w:noProof/>
            <w:webHidden/>
            <w:sz w:val="24"/>
            <w:szCs w:val="24"/>
          </w:rPr>
          <w:fldChar w:fldCharType="begin"/>
        </w:r>
        <w:r w:rsidRPr="00D663EC">
          <w:rPr>
            <w:rFonts w:ascii="Times New Roman" w:hAnsi="Times New Roman" w:cs="Times New Roman"/>
            <w:b w:val="0"/>
            <w:noProof/>
            <w:webHidden/>
            <w:sz w:val="24"/>
            <w:szCs w:val="24"/>
          </w:rPr>
          <w:instrText xml:space="preserve"> PAGEREF _Toc203065157 \h </w:instrText>
        </w:r>
        <w:r w:rsidRPr="00D663EC">
          <w:rPr>
            <w:rFonts w:ascii="Times New Roman" w:hAnsi="Times New Roman" w:cs="Times New Roman"/>
            <w:b w:val="0"/>
            <w:noProof/>
            <w:webHidden/>
            <w:sz w:val="24"/>
            <w:szCs w:val="24"/>
          </w:rPr>
        </w:r>
        <w:r w:rsidRPr="00D663EC">
          <w:rPr>
            <w:rFonts w:ascii="Times New Roman" w:hAnsi="Times New Roman" w:cs="Times New Roman"/>
            <w:b w:val="0"/>
            <w:noProof/>
            <w:webHidden/>
            <w:sz w:val="24"/>
            <w:szCs w:val="24"/>
          </w:rPr>
          <w:fldChar w:fldCharType="separate"/>
        </w:r>
        <w:r>
          <w:rPr>
            <w:rFonts w:ascii="Times New Roman" w:hAnsi="Times New Roman" w:cs="Times New Roman"/>
            <w:b w:val="0"/>
            <w:noProof/>
            <w:webHidden/>
            <w:sz w:val="24"/>
            <w:szCs w:val="24"/>
          </w:rPr>
          <w:t>77</w:t>
        </w:r>
        <w:r w:rsidRPr="00D663EC">
          <w:rPr>
            <w:rFonts w:ascii="Times New Roman" w:hAnsi="Times New Roman" w:cs="Times New Roman"/>
            <w:b w:val="0"/>
            <w:noProof/>
            <w:webHidden/>
            <w:sz w:val="24"/>
            <w:szCs w:val="24"/>
          </w:rPr>
          <w:fldChar w:fldCharType="end"/>
        </w:r>
      </w:hyperlink>
    </w:p>
    <w:p w14:paraId="1BB5BB76" w14:textId="77777777" w:rsidR="00D663EC" w:rsidRDefault="00D663EC">
      <w:pPr>
        <w:pStyle w:val="1ff8"/>
        <w:tabs>
          <w:tab w:val="right" w:leader="dot" w:pos="9628"/>
        </w:tabs>
        <w:rPr>
          <w:rFonts w:eastAsiaTheme="minorEastAsia" w:cstheme="minorBidi"/>
          <w:b w:val="0"/>
          <w:bCs w:val="0"/>
          <w:i w:val="0"/>
          <w:iCs w:val="0"/>
          <w:noProof/>
          <w:color w:val="auto"/>
          <w:sz w:val="22"/>
          <w:szCs w:val="22"/>
        </w:rPr>
      </w:pPr>
      <w:hyperlink w:anchor="_Toc203065158"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_Toc203065158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77</w:t>
        </w:r>
        <w:r w:rsidRPr="00D663EC">
          <w:rPr>
            <w:rFonts w:ascii="Times New Roman" w:hAnsi="Times New Roman" w:cs="Times New Roman"/>
            <w:i w:val="0"/>
            <w:noProof/>
            <w:webHidden/>
          </w:rPr>
          <w:fldChar w:fldCharType="end"/>
        </w:r>
      </w:hyperlink>
    </w:p>
    <w:p w14:paraId="701A9242" w14:textId="77777777" w:rsidR="00D663EC" w:rsidRDefault="00D663EC" w:rsidP="00D663EC">
      <w:pPr>
        <w:keepNext/>
        <w:spacing w:after="120"/>
        <w:jc w:val="center"/>
        <w:outlineLvl w:val="0"/>
      </w:pPr>
      <w:r>
        <w:fldChar w:fldCharType="end"/>
      </w:r>
    </w:p>
    <w:p w14:paraId="63AF39DC" w14:textId="4535C262" w:rsidR="00574C52" w:rsidRDefault="00574C52"/>
    <w:p w14:paraId="544B9047" w14:textId="77777777" w:rsidR="00574C52" w:rsidRDefault="00574C52">
      <w:pPr>
        <w:sectPr w:rsidR="00574C52">
          <w:headerReference w:type="even" r:id="rId30"/>
          <w:headerReference w:type="default" r:id="rId31"/>
          <w:pgSz w:w="11906" w:h="16838"/>
          <w:pgMar w:top="1134" w:right="567" w:bottom="1134" w:left="1701" w:header="709" w:footer="709" w:gutter="0"/>
          <w:cols w:space="720"/>
        </w:sectPr>
      </w:pPr>
    </w:p>
    <w:p w14:paraId="71EAC816" w14:textId="77777777" w:rsidR="00574C52" w:rsidRDefault="00683EC3">
      <w:pPr>
        <w:keepNext/>
        <w:spacing w:after="120"/>
        <w:ind w:left="360"/>
        <w:jc w:val="center"/>
        <w:outlineLvl w:val="0"/>
        <w:rPr>
          <w:rFonts w:ascii="Times New Roman" w:hAnsi="Times New Roman"/>
          <w:b/>
          <w:caps/>
          <w:sz w:val="24"/>
        </w:rPr>
      </w:pPr>
      <w:bookmarkStart w:id="1735" w:name="_Toc178177622"/>
      <w:bookmarkStart w:id="1736" w:name="_Toc203062488"/>
      <w:bookmarkStart w:id="1737" w:name="_Toc203062669"/>
      <w:bookmarkStart w:id="1738" w:name="_Toc203063274"/>
      <w:bookmarkStart w:id="1739" w:name="_Toc203063450"/>
      <w:bookmarkStart w:id="1740" w:name="_Toc203063627"/>
      <w:bookmarkStart w:id="1741" w:name="_Toc203063983"/>
      <w:bookmarkStart w:id="1742" w:name="_Toc203064162"/>
      <w:bookmarkStart w:id="1743" w:name="_Toc203064341"/>
      <w:bookmarkStart w:id="1744" w:name="_Toc203064597"/>
      <w:bookmarkStart w:id="1745" w:name="_Toc203064777"/>
      <w:bookmarkStart w:id="1746" w:name="_Toc203064969"/>
      <w:bookmarkStart w:id="1747" w:name="_Toc203065149"/>
      <w:bookmarkStart w:id="1748" w:name="_Toc203065329"/>
      <w:bookmarkStart w:id="1749" w:name="_Toc203065509"/>
      <w:bookmarkStart w:id="1750" w:name="_Toc203065689"/>
      <w:bookmarkStart w:id="1751" w:name="_Toc203065869"/>
      <w:bookmarkStart w:id="1752" w:name="_Toc203066050"/>
      <w:r>
        <w:rPr>
          <w:rFonts w:ascii="Times New Roman" w:hAnsi="Times New Roman"/>
          <w:b/>
          <w:caps/>
          <w:sz w:val="24"/>
        </w:rPr>
        <w:lastRenderedPageBreak/>
        <w:t xml:space="preserve">1. Общая характеристика </w:t>
      </w:r>
      <w:r>
        <w:rPr>
          <w:rFonts w:ascii="Times New Roman" w:hAnsi="Times New Roman"/>
          <w:b/>
          <w:caps/>
          <w:sz w:val="24"/>
        </w:rPr>
        <w:br/>
        <w:t>РАБОЧЕЙ ПРОГРАММЫ УЧЕБНОЙ ДИСЦИПЛИНЫ</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70ADB18" w14:textId="77777777" w:rsidR="00574C52" w:rsidRDefault="00683EC3">
      <w:pPr>
        <w:widowControl w:val="0"/>
        <w:ind w:left="720"/>
        <w:jc w:val="center"/>
        <w:rPr>
          <w:rFonts w:ascii="Times New Roman" w:hAnsi="Times New Roman"/>
          <w:b/>
          <w:sz w:val="24"/>
        </w:rPr>
      </w:pPr>
      <w:r>
        <w:rPr>
          <w:rFonts w:ascii="Times New Roman" w:hAnsi="Times New Roman"/>
          <w:b/>
          <w:sz w:val="24"/>
        </w:rPr>
        <w:t>«ОП.09 ИНФОРМАЦИОННЫЕ ТЕХНОЛОГИИ В ПРОФЕССИОНАЛЬНОЙ ДЕЯТЕЛЬНОСТИ»</w:t>
      </w:r>
    </w:p>
    <w:p w14:paraId="5683FF29" w14:textId="77777777" w:rsidR="00574C52" w:rsidRDefault="00574C52">
      <w:pPr>
        <w:widowControl w:val="0"/>
        <w:ind w:left="720"/>
        <w:jc w:val="center"/>
        <w:rPr>
          <w:rFonts w:ascii="Times New Roman" w:hAnsi="Times New Roman"/>
          <w:sz w:val="24"/>
          <w:vertAlign w:val="superscript"/>
        </w:rPr>
      </w:pPr>
    </w:p>
    <w:p w14:paraId="20E0A0C3" w14:textId="77777777" w:rsidR="00574C52" w:rsidRDefault="00683EC3">
      <w:pPr>
        <w:ind w:firstLine="709"/>
        <w:jc w:val="both"/>
        <w:outlineLvl w:val="1"/>
        <w:rPr>
          <w:rFonts w:ascii="Times New Roman" w:hAnsi="Times New Roman"/>
          <w:b/>
          <w:sz w:val="24"/>
        </w:rPr>
      </w:pPr>
      <w:bookmarkStart w:id="1753" w:name="_Toc178177623"/>
      <w:bookmarkStart w:id="1754" w:name="_Toc203062489"/>
      <w:bookmarkStart w:id="1755" w:name="_Toc203062670"/>
      <w:bookmarkStart w:id="1756" w:name="_Toc203063275"/>
      <w:bookmarkStart w:id="1757" w:name="_Toc203063451"/>
      <w:bookmarkStart w:id="1758" w:name="_Toc203063628"/>
      <w:bookmarkStart w:id="1759" w:name="_Toc203063984"/>
      <w:bookmarkStart w:id="1760" w:name="_Toc203064163"/>
      <w:bookmarkStart w:id="1761" w:name="_Toc203064342"/>
      <w:bookmarkStart w:id="1762" w:name="_Toc203064598"/>
      <w:bookmarkStart w:id="1763" w:name="_Toc203064778"/>
      <w:bookmarkStart w:id="1764" w:name="_Toc203064970"/>
      <w:bookmarkStart w:id="1765" w:name="_Toc203065150"/>
      <w:bookmarkStart w:id="1766" w:name="_Toc203065330"/>
      <w:bookmarkStart w:id="1767" w:name="_Toc203065510"/>
      <w:bookmarkStart w:id="1768" w:name="_Toc203065690"/>
      <w:bookmarkStart w:id="1769" w:name="_Toc203065870"/>
      <w:bookmarkStart w:id="1770" w:name="_Toc203066051"/>
      <w:r>
        <w:rPr>
          <w:rFonts w:ascii="Times New Roman" w:hAnsi="Times New Roman"/>
          <w:b/>
          <w:sz w:val="24"/>
        </w:rPr>
        <w:t>1.1. Цель и место дисциплины в структуре образовательной программы</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64841CA6" w14:textId="6AC28E7F" w:rsidR="00574C52" w:rsidRDefault="00683EC3">
      <w:pPr>
        <w:ind w:firstLine="709"/>
        <w:jc w:val="both"/>
        <w:rPr>
          <w:rFonts w:ascii="Times New Roman" w:hAnsi="Times New Roman"/>
          <w:sz w:val="24"/>
        </w:rPr>
      </w:pPr>
      <w:proofErr w:type="gramStart"/>
      <w:r>
        <w:rPr>
          <w:rFonts w:ascii="Times New Roman" w:hAnsi="Times New Roman"/>
          <w:sz w:val="24"/>
        </w:rPr>
        <w:t xml:space="preserve">Цель дисциплины «Информационные технологии в профессиональной деятельности» </w:t>
      </w:r>
      <w:r>
        <w:rPr>
          <w:rFonts w:ascii="Times New Roman" w:hAnsi="Times New Roman"/>
          <w:sz w:val="24"/>
          <w:highlight w:val="white"/>
        </w:rPr>
        <w:t xml:space="preserve">формирование у обучающихся комплекса теоретических знаний о современных информационных технологиях и интеллектуальные умения применять их </w:t>
      </w:r>
      <w:r>
        <w:rPr>
          <w:rFonts w:ascii="Times New Roman" w:hAnsi="Times New Roman"/>
          <w:sz w:val="24"/>
          <w:highlight w:val="white"/>
        </w:rPr>
        <w:br/>
      </w:r>
      <w:r w:rsidR="00E75F13">
        <w:rPr>
          <w:rFonts w:ascii="Times New Roman" w:hAnsi="Times New Roman"/>
          <w:sz w:val="24"/>
          <w:highlight w:val="white"/>
        </w:rPr>
        <w:t xml:space="preserve">в </w:t>
      </w:r>
      <w:r w:rsidR="00E75F13">
        <w:rPr>
          <w:rFonts w:ascii="Times New Roman" w:hAnsi="Times New Roman"/>
          <w:sz w:val="24"/>
        </w:rPr>
        <w:t>профессиональной</w:t>
      </w:r>
      <w:r>
        <w:rPr>
          <w:rFonts w:ascii="Times New Roman" w:hAnsi="Times New Roman"/>
          <w:sz w:val="24"/>
        </w:rPr>
        <w:t xml:space="preserve"> деятельности</w:t>
      </w:r>
      <w:r>
        <w:rPr>
          <w:rFonts w:ascii="Times New Roman" w:hAnsi="Times New Roman"/>
          <w:sz w:val="24"/>
          <w:highlight w:val="white"/>
        </w:rPr>
        <w:t xml:space="preserve"> в современных условиях.</w:t>
      </w:r>
      <w:r>
        <w:rPr>
          <w:rFonts w:ascii="Times New Roman" w:hAnsi="Times New Roman"/>
          <w:sz w:val="24"/>
        </w:rPr>
        <w:t xml:space="preserve"> </w:t>
      </w:r>
      <w:proofErr w:type="gramEnd"/>
    </w:p>
    <w:p w14:paraId="3B4BF4E8"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«Информационные технологии в профессиональной деятельности» включена в обязательную часть общепрофессионального цикла образовательной программы.</w:t>
      </w:r>
    </w:p>
    <w:p w14:paraId="6BFF31A2" w14:textId="77777777" w:rsidR="00574C52" w:rsidRDefault="00574C52">
      <w:pPr>
        <w:ind w:firstLine="709"/>
        <w:jc w:val="both"/>
        <w:rPr>
          <w:rFonts w:ascii="Times New Roman" w:hAnsi="Times New Roman"/>
          <w:sz w:val="24"/>
        </w:rPr>
      </w:pPr>
    </w:p>
    <w:p w14:paraId="38200D63" w14:textId="77777777" w:rsidR="00574C52" w:rsidRDefault="00683EC3">
      <w:pPr>
        <w:ind w:firstLine="709"/>
        <w:jc w:val="both"/>
        <w:outlineLvl w:val="1"/>
        <w:rPr>
          <w:rFonts w:ascii="Times New Roman" w:hAnsi="Times New Roman"/>
          <w:b/>
          <w:sz w:val="24"/>
        </w:rPr>
      </w:pPr>
      <w:bookmarkStart w:id="1771" w:name="_Toc178177624"/>
      <w:bookmarkStart w:id="1772" w:name="_Toc203062490"/>
      <w:bookmarkStart w:id="1773" w:name="_Toc203062671"/>
      <w:bookmarkStart w:id="1774" w:name="_Toc203063276"/>
      <w:bookmarkStart w:id="1775" w:name="_Toc203063452"/>
      <w:bookmarkStart w:id="1776" w:name="_Toc203063629"/>
      <w:bookmarkStart w:id="1777" w:name="_Toc203063985"/>
      <w:bookmarkStart w:id="1778" w:name="_Toc203064164"/>
      <w:bookmarkStart w:id="1779" w:name="_Toc203064343"/>
      <w:bookmarkStart w:id="1780" w:name="_Toc203064599"/>
      <w:bookmarkStart w:id="1781" w:name="_Toc203064779"/>
      <w:bookmarkStart w:id="1782" w:name="_Toc203064971"/>
      <w:bookmarkStart w:id="1783" w:name="_Toc203065151"/>
      <w:bookmarkStart w:id="1784" w:name="_Toc203065331"/>
      <w:bookmarkStart w:id="1785" w:name="_Toc203065511"/>
      <w:bookmarkStart w:id="1786" w:name="_Toc203065691"/>
      <w:bookmarkStart w:id="1787" w:name="_Toc203065871"/>
      <w:bookmarkStart w:id="1788" w:name="_Toc203066052"/>
      <w:r>
        <w:rPr>
          <w:rFonts w:ascii="Times New Roman" w:hAnsi="Times New Roman"/>
          <w:b/>
          <w:sz w:val="24"/>
        </w:rPr>
        <w:t>1.2. Планируемые результаты освоения дисциплины</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0AE5A6B"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7BCF9156"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6507819B"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16C9B178"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6C0410C4"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730419E6"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7F627F91"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00C4D6FD"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1A785E63"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67CF5949"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2A9FBBB"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5E2B20CB"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3795E476"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0C6A5F1B" w14:textId="77777777" w:rsidR="00574C52" w:rsidRDefault="00683EC3">
            <w:pPr>
              <w:jc w:val="center"/>
              <w:rPr>
                <w:rFonts w:ascii="Times New Roman" w:hAnsi="Times New Roman"/>
                <w:sz w:val="24"/>
              </w:rPr>
            </w:pPr>
            <w:r>
              <w:rPr>
                <w:rFonts w:ascii="Times New Roman" w:hAnsi="Times New Roman"/>
                <w:sz w:val="24"/>
              </w:rPr>
              <w:t>-</w:t>
            </w:r>
          </w:p>
        </w:tc>
      </w:tr>
      <w:tr w:rsidR="00574C52" w14:paraId="162D0AB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8A1347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B67799F"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4BB1BD46"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CB711A6" w14:textId="77777777" w:rsidR="00574C52" w:rsidRDefault="00574C52"/>
        </w:tc>
      </w:tr>
      <w:tr w:rsidR="00574C52" w14:paraId="41D2F18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901AAD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00393BB"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14474B6C"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E252396" w14:textId="77777777" w:rsidR="00574C52" w:rsidRDefault="00574C52"/>
        </w:tc>
      </w:tr>
      <w:tr w:rsidR="00574C52" w14:paraId="496BF6E1"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489BA0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2B2E939"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64AA1682"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C2E5B28" w14:textId="77777777" w:rsidR="00574C52" w:rsidRDefault="00574C52"/>
        </w:tc>
      </w:tr>
      <w:tr w:rsidR="00574C52" w14:paraId="0DAEB454"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DEAFE9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B34B892" w14:textId="77777777" w:rsidR="00574C52" w:rsidRDefault="00683EC3">
            <w:pPr>
              <w:rPr>
                <w:rFonts w:ascii="Times New Roman" w:hAnsi="Times New Roman"/>
                <w:sz w:val="24"/>
              </w:rPr>
            </w:pPr>
            <w:r>
              <w:rPr>
                <w:rFonts w:ascii="Times New Roman" w:hAnsi="Times New Roman"/>
                <w:sz w:val="24"/>
              </w:rPr>
              <w:t xml:space="preserve">оценивать результат и последствия своих действий (самостоятельно или с </w:t>
            </w:r>
            <w:r>
              <w:rPr>
                <w:rFonts w:ascii="Times New Roman" w:hAnsi="Times New Roman"/>
                <w:sz w:val="24"/>
              </w:rPr>
              <w:lastRenderedPageBreak/>
              <w:t>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4099A636" w14:textId="77777777" w:rsidR="00574C52" w:rsidRDefault="00683EC3">
            <w:pPr>
              <w:rPr>
                <w:rFonts w:ascii="Times New Roman" w:hAnsi="Times New Roman"/>
                <w:sz w:val="24"/>
              </w:rPr>
            </w:pPr>
            <w:r>
              <w:rPr>
                <w:rFonts w:ascii="Times New Roman" w:hAnsi="Times New Roman"/>
                <w:sz w:val="24"/>
              </w:rPr>
              <w:lastRenderedPageBreak/>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18A320B" w14:textId="77777777" w:rsidR="00574C52" w:rsidRDefault="00574C52"/>
        </w:tc>
      </w:tr>
      <w:tr w:rsidR="00574C52" w14:paraId="2D9B6752"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0248B650"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3A86CC97"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6063992B"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67F7EF12" w14:textId="77777777" w:rsidR="00574C52" w:rsidRDefault="00683EC3">
            <w:pPr>
              <w:jc w:val="center"/>
              <w:rPr>
                <w:rFonts w:ascii="Times New Roman" w:hAnsi="Times New Roman"/>
                <w:sz w:val="24"/>
              </w:rPr>
            </w:pPr>
            <w:r>
              <w:rPr>
                <w:rFonts w:ascii="Times New Roman" w:hAnsi="Times New Roman"/>
                <w:sz w:val="24"/>
              </w:rPr>
              <w:t>-</w:t>
            </w:r>
          </w:p>
        </w:tc>
      </w:tr>
      <w:tr w:rsidR="00574C52" w14:paraId="1F8431E4"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DD7903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1C3E573"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234615FD"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2C66100" w14:textId="77777777" w:rsidR="00574C52" w:rsidRDefault="00574C52"/>
        </w:tc>
      </w:tr>
      <w:tr w:rsidR="00574C52" w14:paraId="40C15746"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D7AB91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81B8936"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336BBF00"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478B296F" w14:textId="77777777" w:rsidR="00574C52" w:rsidRDefault="00574C52"/>
        </w:tc>
      </w:tr>
      <w:tr w:rsidR="00574C52" w14:paraId="338F413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43DEB0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66D3F48"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082196A9" w14:textId="77777777" w:rsidR="00574C52" w:rsidRDefault="00683EC3">
            <w:pPr>
              <w:rPr>
                <w:rFonts w:ascii="Times New Roman" w:hAnsi="Times New Roman"/>
                <w:sz w:val="24"/>
              </w:rPr>
            </w:pPr>
            <w:r>
              <w:rPr>
                <w:rFonts w:ascii="Times New Roman" w:hAnsi="Times New Roman"/>
                <w:sz w:val="24"/>
              </w:rPr>
              <w:t>современные средства и устройства информатизации, порядок их применения</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B9D7B48" w14:textId="77777777" w:rsidR="00574C52" w:rsidRDefault="00574C52"/>
        </w:tc>
      </w:tr>
      <w:tr w:rsidR="00574C52" w14:paraId="7BA7FE1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9C690F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1B3F200"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F57D287"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7344782" w14:textId="77777777" w:rsidR="00574C52" w:rsidRDefault="00574C52"/>
        </w:tc>
      </w:tr>
      <w:tr w:rsidR="00574C52" w14:paraId="40BA763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6CCD86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B97E6D4"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7D7F1805"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FC98330" w14:textId="77777777" w:rsidR="00574C52" w:rsidRDefault="00574C52"/>
        </w:tc>
      </w:tr>
      <w:tr w:rsidR="00574C52" w14:paraId="61B0A7BF"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4C561B82" w14:textId="77777777" w:rsidR="00574C52" w:rsidRDefault="00683EC3">
            <w:pPr>
              <w:rPr>
                <w:rFonts w:ascii="Times New Roman" w:hAnsi="Times New Roman"/>
                <w:sz w:val="24"/>
              </w:rPr>
            </w:pPr>
            <w:r>
              <w:rPr>
                <w:rFonts w:ascii="Times New Roman" w:hAnsi="Times New Roman"/>
                <w:sz w:val="24"/>
              </w:rPr>
              <w:t xml:space="preserve">ПК 3.5. </w:t>
            </w:r>
          </w:p>
        </w:tc>
        <w:tc>
          <w:tcPr>
            <w:tcW w:w="2794" w:type="dxa"/>
            <w:tcBorders>
              <w:top w:val="single" w:sz="4" w:space="0" w:color="000000"/>
              <w:left w:val="single" w:sz="4" w:space="0" w:color="000000"/>
              <w:bottom w:val="single" w:sz="4" w:space="0" w:color="000000"/>
              <w:right w:val="single" w:sz="4" w:space="0" w:color="000000"/>
            </w:tcBorders>
            <w:vAlign w:val="center"/>
          </w:tcPr>
          <w:p w14:paraId="1E6A29EA" w14:textId="77777777" w:rsidR="00574C52" w:rsidRDefault="00683EC3">
            <w:pPr>
              <w:rPr>
                <w:rFonts w:ascii="Times New Roman" w:hAnsi="Times New Roman"/>
                <w:sz w:val="24"/>
              </w:rPr>
            </w:pPr>
            <w:r>
              <w:rPr>
                <w:rFonts w:ascii="Times New Roman" w:hAnsi="Times New Roman"/>
                <w:sz w:val="24"/>
              </w:rPr>
              <w:t xml:space="preserve">анализировать выявленные неисправности, устанавливать причины их возникновения и планировать работы по их устранению, выполнять оценку </w:t>
            </w:r>
            <w:proofErr w:type="spellStart"/>
            <w:r>
              <w:rPr>
                <w:rFonts w:ascii="Times New Roman" w:hAnsi="Times New Roman"/>
                <w:sz w:val="24"/>
              </w:rPr>
              <w:t>предотказного</w:t>
            </w:r>
            <w:proofErr w:type="spellEnd"/>
            <w:r>
              <w:rPr>
                <w:rFonts w:ascii="Times New Roman" w:hAnsi="Times New Roman"/>
                <w:sz w:val="24"/>
              </w:rPr>
              <w:t xml:space="preserve"> состояния объектов железнодорожной инфраструктуры на основе данных, получаемых средствами диагностики, вести необходимую техническую документацию на производство работ по контролю, техническому </w:t>
            </w:r>
            <w:r>
              <w:rPr>
                <w:rFonts w:ascii="Times New Roman" w:hAnsi="Times New Roman"/>
                <w:sz w:val="24"/>
              </w:rPr>
              <w:lastRenderedPageBreak/>
              <w:t>обслуживанию и ремонту пути и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69D6A7C2" w14:textId="77777777" w:rsidR="00574C52" w:rsidRDefault="00683EC3">
            <w:pPr>
              <w:rPr>
                <w:rFonts w:ascii="Times New Roman" w:hAnsi="Times New Roman"/>
                <w:sz w:val="24"/>
              </w:rPr>
            </w:pPr>
            <w:r>
              <w:rPr>
                <w:rFonts w:ascii="Times New Roman" w:hAnsi="Times New Roman"/>
                <w:sz w:val="24"/>
              </w:rPr>
              <w:lastRenderedPageBreak/>
              <w:t>проведение комплексного обследования состояния верхнего строения пути, земляного полотна и искусственных сооружений, планирования ремонтно-путевых работ на основе анализа данных средств диагностики, оценки технического состояния и остаточного ресурса элементов верхнего строения пути, земляного полотна и искусственных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6AEEAEB1" w14:textId="77777777" w:rsidR="00574C52" w:rsidRDefault="00683EC3">
            <w:pPr>
              <w:rPr>
                <w:rFonts w:ascii="Times New Roman" w:hAnsi="Times New Roman"/>
                <w:sz w:val="24"/>
              </w:rPr>
            </w:pPr>
            <w:r>
              <w:rPr>
                <w:rFonts w:ascii="Times New Roman" w:hAnsi="Times New Roman"/>
                <w:sz w:val="24"/>
              </w:rPr>
              <w:t>порядок контроля состояния верхнего строения пути, земляного полотна и искусственных сооружений, виды средств диагностики и перечень измерительных систем, особенности содержания и эксплуатации верхнего строения пути, земляного полотна и искусственных сооружений</w:t>
            </w:r>
          </w:p>
        </w:tc>
      </w:tr>
    </w:tbl>
    <w:p w14:paraId="51203682" w14:textId="77777777" w:rsidR="00574C52" w:rsidRDefault="00574C52">
      <w:pPr>
        <w:spacing w:after="120"/>
        <w:rPr>
          <w:rFonts w:ascii="Times New Roman" w:hAnsi="Times New Roman"/>
        </w:rPr>
      </w:pPr>
    </w:p>
    <w:p w14:paraId="5BD7F72F" w14:textId="77777777" w:rsidR="00574C52" w:rsidRDefault="00574C52">
      <w:pPr>
        <w:rPr>
          <w:rFonts w:ascii="Times New Roman" w:hAnsi="Times New Roman"/>
          <w:sz w:val="24"/>
        </w:rPr>
      </w:pPr>
    </w:p>
    <w:p w14:paraId="0732BDBD" w14:textId="77777777" w:rsidR="00574C52" w:rsidRDefault="00683EC3">
      <w:pPr>
        <w:keepNext/>
        <w:spacing w:after="120"/>
        <w:jc w:val="center"/>
        <w:outlineLvl w:val="0"/>
        <w:rPr>
          <w:rFonts w:ascii="Times New Roman" w:hAnsi="Times New Roman"/>
          <w:b/>
          <w:caps/>
          <w:sz w:val="24"/>
        </w:rPr>
      </w:pPr>
      <w:bookmarkStart w:id="1789" w:name="_Toc178177625"/>
      <w:bookmarkStart w:id="1790" w:name="_Toc203062491"/>
      <w:bookmarkStart w:id="1791" w:name="_Toc203062672"/>
      <w:bookmarkStart w:id="1792" w:name="_Toc203063277"/>
      <w:bookmarkStart w:id="1793" w:name="_Toc203063453"/>
      <w:bookmarkStart w:id="1794" w:name="_Toc203063630"/>
      <w:bookmarkStart w:id="1795" w:name="_Toc203063986"/>
      <w:bookmarkStart w:id="1796" w:name="_Toc203064165"/>
      <w:bookmarkStart w:id="1797" w:name="_Toc203064344"/>
      <w:bookmarkStart w:id="1798" w:name="_Toc203064600"/>
      <w:bookmarkStart w:id="1799" w:name="_Toc203064780"/>
      <w:bookmarkStart w:id="1800" w:name="_Toc203064972"/>
      <w:bookmarkStart w:id="1801" w:name="_Toc203065152"/>
      <w:bookmarkStart w:id="1802" w:name="_Toc203065332"/>
      <w:bookmarkStart w:id="1803" w:name="_Toc203065512"/>
      <w:bookmarkStart w:id="1804" w:name="_Toc203065692"/>
      <w:bookmarkStart w:id="1805" w:name="_Toc203065872"/>
      <w:bookmarkStart w:id="1806" w:name="_Toc203066053"/>
      <w:r>
        <w:rPr>
          <w:rFonts w:ascii="Times New Roman" w:hAnsi="Times New Roman"/>
          <w:b/>
          <w:caps/>
          <w:sz w:val="24"/>
        </w:rPr>
        <w:t>2. Структура и содержание ДИСЦИПЛИНЫ</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0A5B235" w14:textId="77777777" w:rsidR="00574C52" w:rsidRDefault="00683EC3">
      <w:pPr>
        <w:spacing w:after="120" w:line="276" w:lineRule="auto"/>
        <w:ind w:firstLine="709"/>
        <w:outlineLvl w:val="1"/>
        <w:rPr>
          <w:rFonts w:ascii="Times New Roman" w:hAnsi="Times New Roman"/>
          <w:b/>
          <w:sz w:val="24"/>
        </w:rPr>
      </w:pPr>
      <w:bookmarkStart w:id="1807" w:name="_Toc178177626"/>
      <w:bookmarkStart w:id="1808" w:name="_Toc203062492"/>
      <w:bookmarkStart w:id="1809" w:name="_Toc203062673"/>
      <w:bookmarkStart w:id="1810" w:name="_Toc203063278"/>
      <w:bookmarkStart w:id="1811" w:name="_Toc203063454"/>
      <w:bookmarkStart w:id="1812" w:name="_Toc203063631"/>
      <w:bookmarkStart w:id="1813" w:name="_Toc203063987"/>
      <w:bookmarkStart w:id="1814" w:name="_Toc203064166"/>
      <w:bookmarkStart w:id="1815" w:name="_Toc203064345"/>
      <w:bookmarkStart w:id="1816" w:name="_Toc203064601"/>
      <w:bookmarkStart w:id="1817" w:name="_Toc203064781"/>
      <w:bookmarkStart w:id="1818" w:name="_Toc203064973"/>
      <w:bookmarkStart w:id="1819" w:name="_Toc203065153"/>
      <w:bookmarkStart w:id="1820" w:name="_Toc203065333"/>
      <w:bookmarkStart w:id="1821" w:name="_Toc203065513"/>
      <w:bookmarkStart w:id="1822" w:name="_Toc203065693"/>
      <w:bookmarkStart w:id="1823" w:name="_Toc203065873"/>
      <w:bookmarkStart w:id="1824" w:name="_Toc203066054"/>
      <w:r>
        <w:rPr>
          <w:rFonts w:ascii="Times New Roman" w:hAnsi="Times New Roman"/>
          <w:b/>
          <w:sz w:val="24"/>
        </w:rPr>
        <w:t>2.1. Трудоемкость освоения дисциплины</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4C7EED" w:rsidRPr="004C7EED" w14:paraId="43E214FC" w14:textId="77777777" w:rsidTr="004C7EED">
        <w:trPr>
          <w:trHeight w:val="23"/>
        </w:trPr>
        <w:tc>
          <w:tcPr>
            <w:tcW w:w="2564" w:type="pct"/>
            <w:vAlign w:val="center"/>
          </w:tcPr>
          <w:p w14:paraId="3BE0F16C" w14:textId="77777777" w:rsidR="004C7EED" w:rsidRPr="004C7EED" w:rsidRDefault="004C7EED" w:rsidP="004C7EED">
            <w:pPr>
              <w:jc w:val="center"/>
              <w:rPr>
                <w:rFonts w:ascii="Times New Roman" w:eastAsia="Calibri" w:hAnsi="Times New Roman"/>
                <w:b/>
                <w:color w:val="auto"/>
                <w:sz w:val="24"/>
                <w:szCs w:val="22"/>
                <w:lang w:eastAsia="en-US"/>
              </w:rPr>
            </w:pPr>
            <w:r w:rsidRPr="004C7EED">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3F9A9E2A"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iCs/>
                <w:color w:val="auto"/>
                <w:sz w:val="24"/>
                <w:szCs w:val="22"/>
                <w:lang w:eastAsia="en-US"/>
              </w:rPr>
              <w:t>Объем в часах</w:t>
            </w:r>
          </w:p>
        </w:tc>
        <w:tc>
          <w:tcPr>
            <w:tcW w:w="1190" w:type="pct"/>
          </w:tcPr>
          <w:p w14:paraId="29B29A9C"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color w:val="auto"/>
                <w:sz w:val="24"/>
                <w:szCs w:val="22"/>
                <w:lang w:eastAsia="en-US"/>
              </w:rPr>
              <w:t xml:space="preserve">В </w:t>
            </w:r>
            <w:proofErr w:type="spellStart"/>
            <w:r w:rsidRPr="004C7EED">
              <w:rPr>
                <w:rFonts w:ascii="Times New Roman" w:eastAsia="Calibri" w:hAnsi="Times New Roman"/>
                <w:b/>
                <w:color w:val="auto"/>
                <w:sz w:val="24"/>
                <w:szCs w:val="22"/>
                <w:lang w:eastAsia="en-US"/>
              </w:rPr>
              <w:t>т.ч</w:t>
            </w:r>
            <w:proofErr w:type="spellEnd"/>
            <w:r w:rsidRPr="004C7EED">
              <w:rPr>
                <w:rFonts w:ascii="Times New Roman" w:eastAsia="Calibri" w:hAnsi="Times New Roman"/>
                <w:b/>
                <w:color w:val="auto"/>
                <w:sz w:val="24"/>
                <w:szCs w:val="22"/>
                <w:lang w:eastAsia="en-US"/>
              </w:rPr>
              <w:t xml:space="preserve">. в форме </w:t>
            </w:r>
            <w:proofErr w:type="spellStart"/>
            <w:r w:rsidRPr="004C7EED">
              <w:rPr>
                <w:rFonts w:ascii="Times New Roman" w:eastAsia="Calibri" w:hAnsi="Times New Roman"/>
                <w:b/>
                <w:color w:val="auto"/>
                <w:sz w:val="24"/>
                <w:szCs w:val="22"/>
                <w:lang w:eastAsia="en-US"/>
              </w:rPr>
              <w:t>практ</w:t>
            </w:r>
            <w:proofErr w:type="spellEnd"/>
            <w:r w:rsidRPr="004C7EED">
              <w:rPr>
                <w:rFonts w:ascii="Times New Roman" w:eastAsia="Calibri" w:hAnsi="Times New Roman"/>
                <w:b/>
                <w:color w:val="auto"/>
                <w:sz w:val="24"/>
                <w:szCs w:val="22"/>
                <w:lang w:eastAsia="en-US"/>
              </w:rPr>
              <w:t>. подготовки</w:t>
            </w:r>
          </w:p>
        </w:tc>
      </w:tr>
      <w:tr w:rsidR="004C7EED" w:rsidRPr="004C7EED" w14:paraId="047B30C9" w14:textId="77777777" w:rsidTr="004C7EED">
        <w:trPr>
          <w:trHeight w:val="23"/>
        </w:trPr>
        <w:tc>
          <w:tcPr>
            <w:tcW w:w="2564" w:type="pct"/>
            <w:vAlign w:val="center"/>
          </w:tcPr>
          <w:p w14:paraId="534BD7DF"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Учебные занятия</w:t>
            </w:r>
          </w:p>
        </w:tc>
        <w:tc>
          <w:tcPr>
            <w:tcW w:w="1246" w:type="pct"/>
            <w:vAlign w:val="center"/>
          </w:tcPr>
          <w:p w14:paraId="1FA55510" w14:textId="6E1C97DF"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54</w:t>
            </w:r>
          </w:p>
        </w:tc>
        <w:tc>
          <w:tcPr>
            <w:tcW w:w="1190" w:type="pct"/>
            <w:vAlign w:val="center"/>
          </w:tcPr>
          <w:p w14:paraId="24BD127E" w14:textId="4FC355E2"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28</w:t>
            </w:r>
          </w:p>
        </w:tc>
      </w:tr>
      <w:tr w:rsidR="004C7EED" w:rsidRPr="004C7EED" w14:paraId="0401785F" w14:textId="77777777" w:rsidTr="004C7EED">
        <w:trPr>
          <w:trHeight w:val="23"/>
        </w:trPr>
        <w:tc>
          <w:tcPr>
            <w:tcW w:w="2564" w:type="pct"/>
            <w:vAlign w:val="center"/>
          </w:tcPr>
          <w:p w14:paraId="19440B5D"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Самостоятельная работа</w:t>
            </w:r>
          </w:p>
        </w:tc>
        <w:tc>
          <w:tcPr>
            <w:tcW w:w="1246" w:type="pct"/>
            <w:vAlign w:val="center"/>
          </w:tcPr>
          <w:p w14:paraId="6274B9A3"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c>
          <w:tcPr>
            <w:tcW w:w="1190" w:type="pct"/>
            <w:vAlign w:val="center"/>
          </w:tcPr>
          <w:p w14:paraId="33028DAA"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r>
      <w:tr w:rsidR="004C7EED" w:rsidRPr="004C7EED" w14:paraId="3F2680FB" w14:textId="77777777" w:rsidTr="004C7EED">
        <w:trPr>
          <w:trHeight w:val="23"/>
        </w:trPr>
        <w:tc>
          <w:tcPr>
            <w:tcW w:w="2564" w:type="pct"/>
            <w:vAlign w:val="center"/>
          </w:tcPr>
          <w:p w14:paraId="47737E2C"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34BC3786"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c>
          <w:tcPr>
            <w:tcW w:w="1190" w:type="pct"/>
            <w:vAlign w:val="center"/>
          </w:tcPr>
          <w:p w14:paraId="33AAEBD8"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r>
      <w:tr w:rsidR="004C7EED" w:rsidRPr="004C7EED" w14:paraId="77DBEB61" w14:textId="77777777" w:rsidTr="004C7EED">
        <w:trPr>
          <w:trHeight w:val="23"/>
        </w:trPr>
        <w:tc>
          <w:tcPr>
            <w:tcW w:w="2564" w:type="pct"/>
            <w:vAlign w:val="center"/>
          </w:tcPr>
          <w:p w14:paraId="432EE9E9"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Всего</w:t>
            </w:r>
          </w:p>
        </w:tc>
        <w:tc>
          <w:tcPr>
            <w:tcW w:w="1246" w:type="pct"/>
            <w:vAlign w:val="center"/>
          </w:tcPr>
          <w:p w14:paraId="79D0697B" w14:textId="63627A2F"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54</w:t>
            </w:r>
          </w:p>
        </w:tc>
        <w:tc>
          <w:tcPr>
            <w:tcW w:w="1190" w:type="pct"/>
            <w:vAlign w:val="center"/>
          </w:tcPr>
          <w:p w14:paraId="4B6B8BB8" w14:textId="2E827708"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28</w:t>
            </w:r>
          </w:p>
        </w:tc>
      </w:tr>
    </w:tbl>
    <w:p w14:paraId="2B050BC8" w14:textId="77777777" w:rsidR="00574C52" w:rsidRDefault="00574C52">
      <w:pPr>
        <w:spacing w:after="120" w:line="276" w:lineRule="auto"/>
        <w:ind w:firstLine="709"/>
        <w:outlineLvl w:val="1"/>
        <w:rPr>
          <w:rFonts w:ascii="Times New Roman" w:hAnsi="Times New Roman"/>
          <w:b/>
          <w:sz w:val="24"/>
        </w:rPr>
      </w:pPr>
    </w:p>
    <w:p w14:paraId="7BA1D158" w14:textId="4955D116" w:rsidR="00574C52" w:rsidRDefault="004C7EED">
      <w:pPr>
        <w:spacing w:after="120" w:line="276" w:lineRule="auto"/>
        <w:ind w:firstLine="709"/>
        <w:outlineLvl w:val="1"/>
        <w:rPr>
          <w:rFonts w:ascii="Times New Roman" w:hAnsi="Times New Roman"/>
          <w:b/>
          <w:sz w:val="24"/>
        </w:rPr>
      </w:pPr>
      <w:bookmarkStart w:id="1825" w:name="_Toc203062493"/>
      <w:bookmarkStart w:id="1826" w:name="_Toc203062674"/>
      <w:bookmarkStart w:id="1827" w:name="_Toc203063279"/>
      <w:bookmarkStart w:id="1828" w:name="_Toc203063455"/>
      <w:bookmarkStart w:id="1829" w:name="_Toc203063632"/>
      <w:bookmarkStart w:id="1830" w:name="_Toc203063988"/>
      <w:bookmarkStart w:id="1831" w:name="_Toc203064167"/>
      <w:bookmarkStart w:id="1832" w:name="_Toc203064346"/>
      <w:bookmarkStart w:id="1833" w:name="_Toc203064602"/>
      <w:bookmarkStart w:id="1834" w:name="_Toc203064782"/>
      <w:bookmarkStart w:id="1835" w:name="_Toc203064974"/>
      <w:bookmarkStart w:id="1836" w:name="_Toc203065154"/>
      <w:bookmarkStart w:id="1837" w:name="_Toc203065334"/>
      <w:bookmarkStart w:id="1838" w:name="_Toc203065514"/>
      <w:bookmarkStart w:id="1839" w:name="_Toc203065694"/>
      <w:bookmarkStart w:id="1840" w:name="_Toc203065874"/>
      <w:bookmarkStart w:id="1841" w:name="_Toc203066055"/>
      <w:r w:rsidRPr="004C7EED">
        <w:rPr>
          <w:rFonts w:ascii="Times New Roman" w:hAnsi="Times New Roman"/>
          <w:b/>
          <w:sz w:val="24"/>
        </w:rPr>
        <w:t>2.2. Примерное содержание дисциплины</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6945"/>
      </w:tblGrid>
      <w:tr w:rsidR="00574C52" w14:paraId="4515EAAD" w14:textId="77777777">
        <w:trPr>
          <w:trHeight w:val="903"/>
        </w:trPr>
        <w:tc>
          <w:tcPr>
            <w:tcW w:w="2689" w:type="dxa"/>
            <w:tcBorders>
              <w:top w:val="single" w:sz="4" w:space="0" w:color="000000"/>
              <w:left w:val="single" w:sz="4" w:space="0" w:color="000000"/>
              <w:bottom w:val="single" w:sz="4" w:space="0" w:color="000000"/>
              <w:right w:val="single" w:sz="4" w:space="0" w:color="000000"/>
            </w:tcBorders>
            <w:vAlign w:val="center"/>
          </w:tcPr>
          <w:p w14:paraId="09E90712"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945" w:type="dxa"/>
            <w:tcBorders>
              <w:top w:val="single" w:sz="4" w:space="0" w:color="000000"/>
              <w:left w:val="single" w:sz="4" w:space="0" w:color="000000"/>
              <w:bottom w:val="single" w:sz="4" w:space="0" w:color="000000"/>
              <w:right w:val="single" w:sz="4" w:space="0" w:color="000000"/>
            </w:tcBorders>
            <w:vAlign w:val="center"/>
          </w:tcPr>
          <w:p w14:paraId="4BC0F8CF" w14:textId="77777777" w:rsidR="00574C52" w:rsidRDefault="00683EC3">
            <w:pPr>
              <w:jc w:val="center"/>
              <w:rPr>
                <w:rFonts w:ascii="Times New Roman" w:hAnsi="Times New Roman"/>
                <w:b/>
                <w:sz w:val="24"/>
              </w:rPr>
            </w:pPr>
            <w:r>
              <w:rPr>
                <w:rFonts w:ascii="Times New Roman" w:hAnsi="Times New Roman"/>
                <w:b/>
                <w:sz w:val="24"/>
              </w:rPr>
              <w:t>Содержание учебного материала, практических и лабораторных занятий</w:t>
            </w:r>
          </w:p>
        </w:tc>
      </w:tr>
      <w:tr w:rsidR="00574C52" w14:paraId="3A89A5C4" w14:textId="77777777">
        <w:trPr>
          <w:trHeight w:val="293"/>
        </w:trPr>
        <w:tc>
          <w:tcPr>
            <w:tcW w:w="9634" w:type="dxa"/>
            <w:gridSpan w:val="2"/>
            <w:tcBorders>
              <w:top w:val="single" w:sz="4" w:space="0" w:color="000000"/>
              <w:left w:val="single" w:sz="4" w:space="0" w:color="000000"/>
              <w:bottom w:val="single" w:sz="4" w:space="0" w:color="000000"/>
              <w:right w:val="single" w:sz="4" w:space="0" w:color="000000"/>
            </w:tcBorders>
            <w:vAlign w:val="center"/>
          </w:tcPr>
          <w:p w14:paraId="74D8C1A4" w14:textId="71A6DF1C" w:rsidR="00574C52" w:rsidRDefault="00683EC3">
            <w:pPr>
              <w:rPr>
                <w:rFonts w:ascii="Times New Roman" w:hAnsi="Times New Roman"/>
                <w:b/>
                <w:sz w:val="24"/>
              </w:rPr>
            </w:pPr>
            <w:r>
              <w:rPr>
                <w:rFonts w:ascii="Times New Roman" w:hAnsi="Times New Roman"/>
                <w:b/>
                <w:sz w:val="24"/>
              </w:rPr>
              <w:t>Раздел 1. Информация и ин</w:t>
            </w:r>
            <w:r w:rsidR="004C7EED">
              <w:rPr>
                <w:rFonts w:ascii="Times New Roman" w:hAnsi="Times New Roman"/>
                <w:b/>
                <w:sz w:val="24"/>
              </w:rPr>
              <w:t>формационные технологии 22 часа</w:t>
            </w:r>
          </w:p>
        </w:tc>
      </w:tr>
      <w:tr w:rsidR="00574C52" w14:paraId="3F826ED0" w14:textId="77777777">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4DA92D57" w14:textId="77777777" w:rsidR="00574C52" w:rsidRDefault="00683EC3">
            <w:pPr>
              <w:rPr>
                <w:rFonts w:ascii="Times New Roman" w:hAnsi="Times New Roman"/>
                <w:b/>
                <w:sz w:val="24"/>
              </w:rPr>
            </w:pPr>
            <w:r>
              <w:rPr>
                <w:rFonts w:ascii="Times New Roman" w:hAnsi="Times New Roman"/>
                <w:b/>
                <w:sz w:val="24"/>
              </w:rPr>
              <w:t>Тема 1.1.</w:t>
            </w:r>
          </w:p>
          <w:p w14:paraId="6E3D33FA" w14:textId="77777777" w:rsidR="00574C52" w:rsidRDefault="00683EC3">
            <w:pPr>
              <w:rPr>
                <w:rFonts w:ascii="Times New Roman" w:hAnsi="Times New Roman"/>
                <w:b/>
                <w:sz w:val="24"/>
              </w:rPr>
            </w:pPr>
            <w:r>
              <w:rPr>
                <w:rFonts w:ascii="Times New Roman" w:hAnsi="Times New Roman"/>
                <w:b/>
                <w:sz w:val="24"/>
              </w:rPr>
              <w:t>Общие понятия об информационных системах</w:t>
            </w:r>
          </w:p>
        </w:tc>
        <w:tc>
          <w:tcPr>
            <w:tcW w:w="6945" w:type="dxa"/>
            <w:tcBorders>
              <w:top w:val="single" w:sz="4" w:space="0" w:color="000000"/>
              <w:left w:val="single" w:sz="4" w:space="0" w:color="000000"/>
              <w:bottom w:val="single" w:sz="4" w:space="0" w:color="000000"/>
              <w:right w:val="single" w:sz="4" w:space="0" w:color="000000"/>
            </w:tcBorders>
            <w:vAlign w:val="center"/>
          </w:tcPr>
          <w:p w14:paraId="3CFFE1B3" w14:textId="77777777" w:rsidR="00574C52" w:rsidRDefault="00683EC3">
            <w:pPr>
              <w:rPr>
                <w:rFonts w:ascii="Times New Roman" w:hAnsi="Times New Roman"/>
                <w:b/>
                <w:sz w:val="24"/>
              </w:rPr>
            </w:pPr>
            <w:r>
              <w:rPr>
                <w:rFonts w:ascii="Times New Roman" w:hAnsi="Times New Roman"/>
                <w:b/>
                <w:sz w:val="24"/>
              </w:rPr>
              <w:t>Содержание</w:t>
            </w:r>
          </w:p>
        </w:tc>
      </w:tr>
      <w:tr w:rsidR="00574C52" w14:paraId="7A156A51" w14:textId="77777777">
        <w:tc>
          <w:tcPr>
            <w:tcW w:w="2689" w:type="dxa"/>
            <w:vMerge/>
            <w:tcBorders>
              <w:top w:val="single" w:sz="4" w:space="0" w:color="000000"/>
              <w:left w:val="single" w:sz="4" w:space="0" w:color="000000"/>
              <w:bottom w:val="single" w:sz="4" w:space="0" w:color="000000"/>
              <w:right w:val="single" w:sz="4" w:space="0" w:color="000000"/>
            </w:tcBorders>
            <w:vAlign w:val="center"/>
          </w:tcPr>
          <w:p w14:paraId="09E1F2CA" w14:textId="77777777" w:rsidR="00574C52" w:rsidRDefault="00574C52"/>
        </w:tc>
        <w:tc>
          <w:tcPr>
            <w:tcW w:w="6945" w:type="dxa"/>
            <w:tcBorders>
              <w:top w:val="single" w:sz="4" w:space="0" w:color="000000"/>
              <w:left w:val="single" w:sz="4" w:space="0" w:color="000000"/>
              <w:bottom w:val="single" w:sz="4" w:space="0" w:color="000000"/>
              <w:right w:val="single" w:sz="4" w:space="0" w:color="000000"/>
            </w:tcBorders>
            <w:vAlign w:val="center"/>
          </w:tcPr>
          <w:p w14:paraId="3C2BDEF6" w14:textId="77777777" w:rsidR="00574C52" w:rsidRDefault="00683EC3">
            <w:pPr>
              <w:rPr>
                <w:rFonts w:ascii="Times New Roman" w:hAnsi="Times New Roman"/>
                <w:b/>
                <w:sz w:val="24"/>
              </w:rPr>
            </w:pPr>
            <w:r>
              <w:rPr>
                <w:rFonts w:ascii="Times New Roman" w:hAnsi="Times New Roman"/>
                <w:sz w:val="24"/>
              </w:rPr>
              <w:t>Понятие об информации и информационных технологиях. Понятие и классификация информационных систем. Структура информационного процесса. Схемы информационных процессов. Система условных обозначений. Средства реализации информационных технологий. Автоматизированные информационные системы (АИС), общие принципы их формирования и функционирования. Автоматизированные системы управления (АСУ). Понятие эффективности информационных технологий.</w:t>
            </w:r>
          </w:p>
        </w:tc>
      </w:tr>
      <w:tr w:rsidR="004C7EED" w14:paraId="794628FD" w14:textId="77777777" w:rsidTr="004E65CC">
        <w:trPr>
          <w:trHeight w:val="273"/>
        </w:trPr>
        <w:tc>
          <w:tcPr>
            <w:tcW w:w="2689" w:type="dxa"/>
            <w:vMerge/>
            <w:tcBorders>
              <w:top w:val="single" w:sz="4" w:space="0" w:color="000000"/>
              <w:left w:val="single" w:sz="4" w:space="0" w:color="000000"/>
              <w:bottom w:val="single" w:sz="4" w:space="0" w:color="000000"/>
              <w:right w:val="single" w:sz="4" w:space="0" w:color="000000"/>
            </w:tcBorders>
            <w:vAlign w:val="center"/>
          </w:tcPr>
          <w:p w14:paraId="229C954C"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tcPr>
          <w:p w14:paraId="6C183F6D" w14:textId="69D1274E" w:rsidR="004C7EED" w:rsidRDefault="004C7EED">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C7EED" w14:paraId="2E368D3B" w14:textId="77777777" w:rsidTr="004C7EED">
        <w:trPr>
          <w:trHeight w:val="273"/>
        </w:trPr>
        <w:tc>
          <w:tcPr>
            <w:tcW w:w="2689" w:type="dxa"/>
            <w:vMerge/>
            <w:tcBorders>
              <w:top w:val="single" w:sz="4" w:space="0" w:color="000000"/>
              <w:left w:val="single" w:sz="4" w:space="0" w:color="000000"/>
              <w:bottom w:val="single" w:sz="4" w:space="0" w:color="000000"/>
              <w:right w:val="single" w:sz="4" w:space="0" w:color="000000"/>
            </w:tcBorders>
            <w:vAlign w:val="center"/>
          </w:tcPr>
          <w:p w14:paraId="13D6843F"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279C31FD" w14:textId="1FD8F2B9" w:rsidR="004C7EED" w:rsidRDefault="004C7EED">
            <w:pPr>
              <w:rPr>
                <w:rFonts w:ascii="Times New Roman" w:hAnsi="Times New Roman"/>
                <w:b/>
                <w:sz w:val="24"/>
              </w:rPr>
            </w:pPr>
            <w:r>
              <w:rPr>
                <w:rFonts w:ascii="Times New Roman" w:hAnsi="Times New Roman"/>
                <w:sz w:val="24"/>
              </w:rPr>
              <w:t>Составление схемы информационного процесса</w:t>
            </w:r>
          </w:p>
        </w:tc>
      </w:tr>
      <w:tr w:rsidR="004C7EED" w14:paraId="460044B1" w14:textId="77777777" w:rsidTr="004E65CC">
        <w:trPr>
          <w:trHeight w:val="278"/>
        </w:trPr>
        <w:tc>
          <w:tcPr>
            <w:tcW w:w="2689" w:type="dxa"/>
            <w:vMerge/>
            <w:tcBorders>
              <w:top w:val="single" w:sz="4" w:space="0" w:color="000000"/>
              <w:left w:val="single" w:sz="4" w:space="0" w:color="000000"/>
              <w:bottom w:val="single" w:sz="4" w:space="0" w:color="000000"/>
              <w:right w:val="single" w:sz="4" w:space="0" w:color="000000"/>
            </w:tcBorders>
            <w:vAlign w:val="center"/>
          </w:tcPr>
          <w:p w14:paraId="139F5D6F"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bottom"/>
          </w:tcPr>
          <w:p w14:paraId="5BE3380E" w14:textId="77777777" w:rsidR="004C7EED" w:rsidRPr="00F70F81" w:rsidRDefault="004C7EE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3D037F9" w14:textId="36EA4A07" w:rsidR="004C7EED" w:rsidRDefault="004C7EED">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C7EED" w14:paraId="1E34D55B" w14:textId="77777777">
        <w:trPr>
          <w:trHeight w:val="361"/>
        </w:trPr>
        <w:tc>
          <w:tcPr>
            <w:tcW w:w="2689" w:type="dxa"/>
            <w:vMerge w:val="restart"/>
            <w:tcBorders>
              <w:top w:val="single" w:sz="4" w:space="0" w:color="000000"/>
              <w:left w:val="single" w:sz="4" w:space="0" w:color="000000"/>
              <w:bottom w:val="single" w:sz="6" w:space="0" w:color="000000"/>
              <w:right w:val="single" w:sz="4" w:space="0" w:color="000000"/>
            </w:tcBorders>
            <w:vAlign w:val="center"/>
          </w:tcPr>
          <w:p w14:paraId="13581019" w14:textId="77777777" w:rsidR="004C7EED" w:rsidRDefault="004C7EED">
            <w:pPr>
              <w:rPr>
                <w:rFonts w:ascii="Times New Roman" w:hAnsi="Times New Roman"/>
                <w:b/>
                <w:sz w:val="24"/>
              </w:rPr>
            </w:pPr>
            <w:r>
              <w:rPr>
                <w:rFonts w:ascii="Times New Roman" w:hAnsi="Times New Roman"/>
                <w:b/>
                <w:sz w:val="24"/>
              </w:rPr>
              <w:t>Тема 1.2.</w:t>
            </w:r>
          </w:p>
          <w:p w14:paraId="346E41BC" w14:textId="77777777" w:rsidR="004C7EED" w:rsidRDefault="004C7EED">
            <w:pPr>
              <w:rPr>
                <w:rFonts w:ascii="Times New Roman" w:hAnsi="Times New Roman"/>
                <w:b/>
                <w:sz w:val="24"/>
              </w:rPr>
            </w:pPr>
            <w:r>
              <w:rPr>
                <w:rFonts w:ascii="Times New Roman" w:hAnsi="Times New Roman"/>
                <w:b/>
                <w:sz w:val="24"/>
              </w:rPr>
              <w:t>Системы управления базами данных (</w:t>
            </w:r>
            <w:proofErr w:type="spellStart"/>
            <w:r>
              <w:rPr>
                <w:rFonts w:ascii="Times New Roman" w:hAnsi="Times New Roman"/>
                <w:b/>
                <w:sz w:val="24"/>
              </w:rPr>
              <w:t>Access</w:t>
            </w:r>
            <w:proofErr w:type="spellEnd"/>
            <w:r>
              <w:rPr>
                <w:rFonts w:ascii="Times New Roman" w:hAnsi="Times New Roman"/>
                <w:b/>
                <w:sz w:val="24"/>
              </w:rPr>
              <w:t>)</w:t>
            </w:r>
          </w:p>
        </w:tc>
        <w:tc>
          <w:tcPr>
            <w:tcW w:w="6945" w:type="dxa"/>
            <w:tcBorders>
              <w:top w:val="single" w:sz="4" w:space="0" w:color="000000"/>
              <w:left w:val="single" w:sz="4" w:space="0" w:color="000000"/>
              <w:bottom w:val="single" w:sz="4" w:space="0" w:color="000000"/>
              <w:right w:val="single" w:sz="4" w:space="0" w:color="000000"/>
            </w:tcBorders>
            <w:vAlign w:val="center"/>
          </w:tcPr>
          <w:p w14:paraId="04DC9B0C" w14:textId="77777777" w:rsidR="004C7EED" w:rsidRDefault="004C7EED">
            <w:pPr>
              <w:rPr>
                <w:rFonts w:ascii="Times New Roman" w:hAnsi="Times New Roman"/>
                <w:b/>
                <w:sz w:val="24"/>
              </w:rPr>
            </w:pPr>
            <w:r>
              <w:rPr>
                <w:rFonts w:ascii="Times New Roman" w:hAnsi="Times New Roman"/>
                <w:b/>
                <w:sz w:val="24"/>
              </w:rPr>
              <w:t>Содержание</w:t>
            </w:r>
          </w:p>
        </w:tc>
      </w:tr>
      <w:tr w:rsidR="004C7EED" w14:paraId="501DB76B" w14:textId="77777777">
        <w:trPr>
          <w:trHeight w:val="361"/>
        </w:trPr>
        <w:tc>
          <w:tcPr>
            <w:tcW w:w="2689" w:type="dxa"/>
            <w:vMerge/>
            <w:tcBorders>
              <w:top w:val="single" w:sz="4" w:space="0" w:color="000000"/>
              <w:left w:val="single" w:sz="4" w:space="0" w:color="000000"/>
              <w:bottom w:val="single" w:sz="6" w:space="0" w:color="000000"/>
              <w:right w:val="single" w:sz="4" w:space="0" w:color="000000"/>
            </w:tcBorders>
            <w:vAlign w:val="center"/>
          </w:tcPr>
          <w:p w14:paraId="6BE9CE29"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0396ED64" w14:textId="77777777" w:rsidR="004C7EED" w:rsidRDefault="004C7EED">
            <w:pPr>
              <w:rPr>
                <w:rFonts w:ascii="Times New Roman" w:hAnsi="Times New Roman"/>
                <w:b/>
                <w:sz w:val="24"/>
              </w:rPr>
            </w:pPr>
            <w:r>
              <w:rPr>
                <w:rFonts w:ascii="Times New Roman" w:hAnsi="Times New Roman"/>
                <w:sz w:val="24"/>
              </w:rPr>
              <w:t>Основные объекты базы данных. Таблицы. Формы. Запросы. Отчеты. Электронные таблицы. Ввод разных данных, ввод формул, выполнение расчетов.</w:t>
            </w:r>
          </w:p>
        </w:tc>
      </w:tr>
      <w:tr w:rsidR="004C7EED" w14:paraId="58446895" w14:textId="77777777" w:rsidTr="004E65CC">
        <w:trPr>
          <w:trHeight w:val="184"/>
        </w:trPr>
        <w:tc>
          <w:tcPr>
            <w:tcW w:w="2689" w:type="dxa"/>
            <w:vMerge/>
            <w:tcBorders>
              <w:top w:val="single" w:sz="4" w:space="0" w:color="000000"/>
              <w:left w:val="single" w:sz="4" w:space="0" w:color="000000"/>
              <w:bottom w:val="single" w:sz="6" w:space="0" w:color="000000"/>
              <w:right w:val="single" w:sz="4" w:space="0" w:color="000000"/>
            </w:tcBorders>
            <w:vAlign w:val="center"/>
          </w:tcPr>
          <w:p w14:paraId="1F127684"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tcPr>
          <w:p w14:paraId="225955FC" w14:textId="34951335" w:rsidR="004C7EED" w:rsidRDefault="004C7EED">
            <w:pPr>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4C7EED" w14:paraId="221AE088" w14:textId="77777777">
        <w:trPr>
          <w:trHeight w:val="361"/>
        </w:trPr>
        <w:tc>
          <w:tcPr>
            <w:tcW w:w="2689" w:type="dxa"/>
            <w:vMerge/>
            <w:tcBorders>
              <w:top w:val="single" w:sz="4" w:space="0" w:color="000000"/>
              <w:left w:val="single" w:sz="4" w:space="0" w:color="000000"/>
              <w:bottom w:val="single" w:sz="6" w:space="0" w:color="000000"/>
              <w:right w:val="single" w:sz="4" w:space="0" w:color="000000"/>
            </w:tcBorders>
            <w:vAlign w:val="center"/>
          </w:tcPr>
          <w:p w14:paraId="536CF345"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15BD816D" w14:textId="77777777" w:rsidR="004C7EED" w:rsidRDefault="004C7EED">
            <w:pPr>
              <w:rPr>
                <w:rFonts w:ascii="Times New Roman" w:hAnsi="Times New Roman"/>
                <w:b/>
                <w:sz w:val="24"/>
              </w:rPr>
            </w:pPr>
            <w:proofErr w:type="spellStart"/>
            <w:r>
              <w:rPr>
                <w:rFonts w:ascii="Times New Roman" w:hAnsi="Times New Roman"/>
                <w:sz w:val="24"/>
              </w:rPr>
              <w:t>Access</w:t>
            </w:r>
            <w:proofErr w:type="spellEnd"/>
            <w:r>
              <w:rPr>
                <w:rFonts w:ascii="Times New Roman" w:hAnsi="Times New Roman"/>
                <w:sz w:val="24"/>
              </w:rPr>
              <w:t xml:space="preserve"> и создание пользовательских форм для ввода данных в </w:t>
            </w:r>
            <w:proofErr w:type="spellStart"/>
            <w:r>
              <w:rPr>
                <w:rFonts w:ascii="Times New Roman" w:hAnsi="Times New Roman"/>
                <w:sz w:val="24"/>
              </w:rPr>
              <w:t>Acceess</w:t>
            </w:r>
            <w:proofErr w:type="spellEnd"/>
          </w:p>
        </w:tc>
      </w:tr>
      <w:tr w:rsidR="004C7EED" w14:paraId="160C630B" w14:textId="77777777">
        <w:trPr>
          <w:trHeight w:val="361"/>
        </w:trPr>
        <w:tc>
          <w:tcPr>
            <w:tcW w:w="2689" w:type="dxa"/>
            <w:vMerge/>
            <w:tcBorders>
              <w:top w:val="single" w:sz="4" w:space="0" w:color="000000"/>
              <w:left w:val="single" w:sz="4" w:space="0" w:color="000000"/>
              <w:bottom w:val="single" w:sz="6" w:space="0" w:color="000000"/>
              <w:right w:val="single" w:sz="4" w:space="0" w:color="000000"/>
            </w:tcBorders>
            <w:vAlign w:val="center"/>
          </w:tcPr>
          <w:p w14:paraId="7C248224"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1FA19CE3" w14:textId="77777777" w:rsidR="004C7EED" w:rsidRDefault="004C7EED">
            <w:pPr>
              <w:rPr>
                <w:rFonts w:ascii="Times New Roman" w:hAnsi="Times New Roman"/>
                <w:b/>
                <w:sz w:val="24"/>
              </w:rPr>
            </w:pPr>
            <w:r>
              <w:rPr>
                <w:rFonts w:ascii="Times New Roman" w:hAnsi="Times New Roman"/>
                <w:sz w:val="24"/>
              </w:rPr>
              <w:t>Редактирование форм и отчетов</w:t>
            </w:r>
          </w:p>
        </w:tc>
      </w:tr>
      <w:tr w:rsidR="004C7EED" w14:paraId="768EB4F2" w14:textId="77777777">
        <w:trPr>
          <w:trHeight w:val="361"/>
        </w:trPr>
        <w:tc>
          <w:tcPr>
            <w:tcW w:w="2689" w:type="dxa"/>
            <w:vMerge/>
            <w:tcBorders>
              <w:top w:val="single" w:sz="4" w:space="0" w:color="000000"/>
              <w:left w:val="single" w:sz="4" w:space="0" w:color="000000"/>
              <w:bottom w:val="single" w:sz="6" w:space="0" w:color="000000"/>
              <w:right w:val="single" w:sz="4" w:space="0" w:color="000000"/>
            </w:tcBorders>
            <w:vAlign w:val="center"/>
          </w:tcPr>
          <w:p w14:paraId="744067C6"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65D9FB68" w14:textId="77777777" w:rsidR="004C7EED" w:rsidRDefault="004C7EED">
            <w:pPr>
              <w:rPr>
                <w:rFonts w:ascii="Times New Roman" w:hAnsi="Times New Roman"/>
                <w:b/>
                <w:sz w:val="24"/>
              </w:rPr>
            </w:pPr>
            <w:r>
              <w:rPr>
                <w:rFonts w:ascii="Times New Roman" w:hAnsi="Times New Roman"/>
                <w:sz w:val="24"/>
              </w:rPr>
              <w:t>Работа с электронными таблицами</w:t>
            </w:r>
          </w:p>
        </w:tc>
      </w:tr>
      <w:tr w:rsidR="004C7EED" w14:paraId="1AC4E922" w14:textId="77777777" w:rsidTr="004E65CC">
        <w:trPr>
          <w:trHeight w:val="278"/>
        </w:trPr>
        <w:tc>
          <w:tcPr>
            <w:tcW w:w="2689" w:type="dxa"/>
            <w:vMerge/>
            <w:tcBorders>
              <w:top w:val="single" w:sz="4" w:space="0" w:color="000000"/>
              <w:left w:val="single" w:sz="4" w:space="0" w:color="000000"/>
              <w:bottom w:val="single" w:sz="6" w:space="0" w:color="000000"/>
              <w:right w:val="single" w:sz="4" w:space="0" w:color="000000"/>
            </w:tcBorders>
            <w:vAlign w:val="center"/>
          </w:tcPr>
          <w:p w14:paraId="5BC0A4E5" w14:textId="77777777" w:rsidR="004C7EED" w:rsidRDefault="004C7EED"/>
        </w:tc>
        <w:tc>
          <w:tcPr>
            <w:tcW w:w="6945" w:type="dxa"/>
            <w:tcBorders>
              <w:top w:val="single" w:sz="6" w:space="0" w:color="000000"/>
              <w:left w:val="single" w:sz="6" w:space="0" w:color="000000"/>
              <w:right w:val="single" w:sz="6" w:space="0" w:color="000000"/>
            </w:tcBorders>
            <w:vAlign w:val="bottom"/>
          </w:tcPr>
          <w:p w14:paraId="78943B89" w14:textId="77777777" w:rsidR="004C7EED" w:rsidRPr="00F70F81" w:rsidRDefault="004C7EE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882BE23" w14:textId="69BCE7AF" w:rsidR="004C7EED" w:rsidRDefault="004C7EED">
            <w:pPr>
              <w:rPr>
                <w:rFonts w:ascii="Times New Roman" w:hAnsi="Times New Roman"/>
                <w:b/>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C7EED" w14:paraId="2CE135FD" w14:textId="77777777">
        <w:trPr>
          <w:trHeight w:val="298"/>
        </w:trPr>
        <w:tc>
          <w:tcPr>
            <w:tcW w:w="9634" w:type="dxa"/>
            <w:gridSpan w:val="2"/>
            <w:tcBorders>
              <w:top w:val="single" w:sz="4" w:space="0" w:color="000000"/>
              <w:left w:val="single" w:sz="4" w:space="0" w:color="000000"/>
              <w:bottom w:val="single" w:sz="4" w:space="0" w:color="000000"/>
              <w:right w:val="single" w:sz="6" w:space="0" w:color="000000"/>
            </w:tcBorders>
            <w:vAlign w:val="center"/>
          </w:tcPr>
          <w:p w14:paraId="15FD2E2D" w14:textId="1536B58A" w:rsidR="004C7EED" w:rsidRDefault="004C7EED" w:rsidP="004C7EED">
            <w:pPr>
              <w:rPr>
                <w:rFonts w:ascii="Times New Roman" w:hAnsi="Times New Roman"/>
                <w:b/>
                <w:sz w:val="24"/>
              </w:rPr>
            </w:pPr>
            <w:r>
              <w:rPr>
                <w:rFonts w:ascii="Times New Roman" w:hAnsi="Times New Roman"/>
                <w:b/>
                <w:sz w:val="24"/>
              </w:rPr>
              <w:t>Раздел 2. Информационные ресурсы в профессиональной деятельности 32 часа</w:t>
            </w:r>
          </w:p>
        </w:tc>
      </w:tr>
      <w:tr w:rsidR="004C7EED" w14:paraId="6BCAB7B3" w14:textId="77777777">
        <w:trPr>
          <w:trHeight w:val="298"/>
        </w:trPr>
        <w:tc>
          <w:tcPr>
            <w:tcW w:w="2689" w:type="dxa"/>
            <w:vMerge w:val="restart"/>
            <w:tcBorders>
              <w:top w:val="single" w:sz="4" w:space="0" w:color="000000"/>
              <w:left w:val="single" w:sz="4" w:space="0" w:color="000000"/>
              <w:bottom w:val="single" w:sz="6" w:space="0" w:color="000000"/>
              <w:right w:val="single" w:sz="4" w:space="0" w:color="000000"/>
            </w:tcBorders>
          </w:tcPr>
          <w:p w14:paraId="56E0E2E1" w14:textId="77777777" w:rsidR="004C7EED" w:rsidRDefault="004C7EED">
            <w:pPr>
              <w:rPr>
                <w:rFonts w:ascii="Times New Roman" w:hAnsi="Times New Roman"/>
                <w:b/>
                <w:sz w:val="24"/>
              </w:rPr>
            </w:pPr>
            <w:r>
              <w:rPr>
                <w:rFonts w:ascii="Times New Roman" w:hAnsi="Times New Roman"/>
                <w:b/>
                <w:sz w:val="24"/>
              </w:rPr>
              <w:t>Тема 2.1.</w:t>
            </w:r>
          </w:p>
          <w:p w14:paraId="0C6CC5E1" w14:textId="77777777" w:rsidR="004C7EED" w:rsidRDefault="004C7EED">
            <w:pPr>
              <w:rPr>
                <w:rFonts w:ascii="Times New Roman" w:hAnsi="Times New Roman"/>
                <w:b/>
                <w:sz w:val="24"/>
              </w:rPr>
            </w:pPr>
            <w:r>
              <w:rPr>
                <w:rFonts w:ascii="Times New Roman" w:hAnsi="Times New Roman"/>
                <w:b/>
                <w:sz w:val="24"/>
              </w:rPr>
              <w:t xml:space="preserve">Сети передачи </w:t>
            </w:r>
            <w:r>
              <w:rPr>
                <w:rFonts w:ascii="Times New Roman" w:hAnsi="Times New Roman"/>
                <w:b/>
                <w:sz w:val="24"/>
              </w:rPr>
              <w:lastRenderedPageBreak/>
              <w:t xml:space="preserve">данных на железнодорожном транспорте </w:t>
            </w:r>
          </w:p>
        </w:tc>
        <w:tc>
          <w:tcPr>
            <w:tcW w:w="6945" w:type="dxa"/>
            <w:tcBorders>
              <w:top w:val="single" w:sz="4" w:space="0" w:color="000000"/>
              <w:left w:val="single" w:sz="4" w:space="0" w:color="000000"/>
              <w:bottom w:val="single" w:sz="4" w:space="0" w:color="000000"/>
              <w:right w:val="single" w:sz="4" w:space="0" w:color="000000"/>
            </w:tcBorders>
            <w:vAlign w:val="center"/>
          </w:tcPr>
          <w:p w14:paraId="43F0110B" w14:textId="77777777" w:rsidR="004C7EED" w:rsidRDefault="004C7EED">
            <w:pPr>
              <w:rPr>
                <w:rFonts w:ascii="Times New Roman" w:hAnsi="Times New Roman"/>
                <w:sz w:val="24"/>
              </w:rPr>
            </w:pPr>
            <w:r>
              <w:rPr>
                <w:rFonts w:ascii="Times New Roman" w:hAnsi="Times New Roman"/>
                <w:b/>
                <w:sz w:val="24"/>
              </w:rPr>
              <w:lastRenderedPageBreak/>
              <w:t>Содержание</w:t>
            </w:r>
          </w:p>
        </w:tc>
      </w:tr>
      <w:tr w:rsidR="004C7EED" w14:paraId="22C8190E" w14:textId="77777777">
        <w:trPr>
          <w:trHeight w:val="298"/>
        </w:trPr>
        <w:tc>
          <w:tcPr>
            <w:tcW w:w="2689" w:type="dxa"/>
            <w:vMerge/>
            <w:tcBorders>
              <w:top w:val="single" w:sz="4" w:space="0" w:color="000000"/>
              <w:left w:val="single" w:sz="4" w:space="0" w:color="000000"/>
              <w:bottom w:val="single" w:sz="6" w:space="0" w:color="000000"/>
              <w:right w:val="single" w:sz="4" w:space="0" w:color="000000"/>
            </w:tcBorders>
          </w:tcPr>
          <w:p w14:paraId="5AF62CA9"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311C391F" w14:textId="77777777" w:rsidR="004C7EED" w:rsidRDefault="004C7EED">
            <w:pPr>
              <w:rPr>
                <w:rFonts w:ascii="Times New Roman" w:hAnsi="Times New Roman"/>
                <w:sz w:val="24"/>
              </w:rPr>
            </w:pPr>
            <w:r>
              <w:rPr>
                <w:rFonts w:ascii="Times New Roman" w:hAnsi="Times New Roman"/>
                <w:sz w:val="24"/>
              </w:rPr>
              <w:t xml:space="preserve">Понятие сети передачи данных. Классификация систем передачи </w:t>
            </w:r>
            <w:r>
              <w:rPr>
                <w:rFonts w:ascii="Times New Roman" w:hAnsi="Times New Roman"/>
                <w:sz w:val="24"/>
              </w:rPr>
              <w:lastRenderedPageBreak/>
              <w:t xml:space="preserve">данных на железнодорожном транспорте. </w:t>
            </w:r>
          </w:p>
        </w:tc>
      </w:tr>
      <w:tr w:rsidR="004C7EED" w14:paraId="6F9B76E8" w14:textId="77777777">
        <w:trPr>
          <w:trHeight w:val="298"/>
        </w:trPr>
        <w:tc>
          <w:tcPr>
            <w:tcW w:w="2689" w:type="dxa"/>
            <w:vMerge/>
            <w:tcBorders>
              <w:top w:val="single" w:sz="4" w:space="0" w:color="000000"/>
              <w:left w:val="single" w:sz="4" w:space="0" w:color="000000"/>
              <w:bottom w:val="single" w:sz="6" w:space="0" w:color="000000"/>
              <w:right w:val="single" w:sz="4" w:space="0" w:color="000000"/>
            </w:tcBorders>
          </w:tcPr>
          <w:p w14:paraId="7175E9CD"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539754C2" w14:textId="77777777" w:rsidR="004C7EED" w:rsidRDefault="004C7EED">
            <w:pPr>
              <w:rPr>
                <w:rFonts w:ascii="Times New Roman" w:hAnsi="Times New Roman"/>
                <w:sz w:val="24"/>
              </w:rPr>
            </w:pPr>
            <w:r>
              <w:rPr>
                <w:rFonts w:ascii="Times New Roman" w:hAnsi="Times New Roman"/>
                <w:sz w:val="24"/>
              </w:rPr>
              <w:t xml:space="preserve">СПД грузовыми перевозками и ее виды. </w:t>
            </w:r>
          </w:p>
        </w:tc>
      </w:tr>
      <w:tr w:rsidR="004C7EED" w14:paraId="74FA06C4" w14:textId="77777777">
        <w:trPr>
          <w:trHeight w:val="298"/>
        </w:trPr>
        <w:tc>
          <w:tcPr>
            <w:tcW w:w="2689" w:type="dxa"/>
            <w:vMerge/>
            <w:tcBorders>
              <w:top w:val="single" w:sz="4" w:space="0" w:color="000000"/>
              <w:left w:val="single" w:sz="4" w:space="0" w:color="000000"/>
              <w:bottom w:val="single" w:sz="6" w:space="0" w:color="000000"/>
              <w:right w:val="single" w:sz="4" w:space="0" w:color="000000"/>
            </w:tcBorders>
          </w:tcPr>
          <w:p w14:paraId="3A2D99B8"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026EF001" w14:textId="77777777" w:rsidR="004C7EED" w:rsidRDefault="004C7EED">
            <w:pPr>
              <w:rPr>
                <w:rFonts w:ascii="Times New Roman" w:hAnsi="Times New Roman"/>
                <w:sz w:val="24"/>
              </w:rPr>
            </w:pPr>
            <w:r>
              <w:rPr>
                <w:rFonts w:ascii="Times New Roman" w:hAnsi="Times New Roman"/>
                <w:sz w:val="24"/>
              </w:rPr>
              <w:t>СПД пассажирскими перевозками.</w:t>
            </w:r>
          </w:p>
        </w:tc>
      </w:tr>
      <w:tr w:rsidR="004C7EED" w14:paraId="232E04C9" w14:textId="77777777" w:rsidTr="004E65CC">
        <w:trPr>
          <w:trHeight w:val="298"/>
        </w:trPr>
        <w:tc>
          <w:tcPr>
            <w:tcW w:w="2689" w:type="dxa"/>
            <w:vMerge/>
            <w:tcBorders>
              <w:top w:val="single" w:sz="4" w:space="0" w:color="000000"/>
              <w:left w:val="single" w:sz="4" w:space="0" w:color="000000"/>
              <w:bottom w:val="single" w:sz="6" w:space="0" w:color="000000"/>
              <w:right w:val="single" w:sz="4" w:space="0" w:color="000000"/>
            </w:tcBorders>
          </w:tcPr>
          <w:p w14:paraId="36E27415"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tcPr>
          <w:p w14:paraId="288C232C" w14:textId="5DC9985E" w:rsidR="004C7EED" w:rsidRDefault="004C7EED">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C7EED" w14:paraId="6D7F2E30" w14:textId="77777777">
        <w:trPr>
          <w:trHeight w:val="298"/>
        </w:trPr>
        <w:tc>
          <w:tcPr>
            <w:tcW w:w="2689" w:type="dxa"/>
            <w:vMerge/>
            <w:tcBorders>
              <w:top w:val="single" w:sz="4" w:space="0" w:color="000000"/>
              <w:left w:val="single" w:sz="4" w:space="0" w:color="000000"/>
              <w:bottom w:val="single" w:sz="6" w:space="0" w:color="000000"/>
              <w:right w:val="single" w:sz="4" w:space="0" w:color="000000"/>
            </w:tcBorders>
          </w:tcPr>
          <w:p w14:paraId="377A5688"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vAlign w:val="center"/>
          </w:tcPr>
          <w:p w14:paraId="6B566C21" w14:textId="77777777" w:rsidR="004C7EED" w:rsidRDefault="004C7EED">
            <w:pPr>
              <w:rPr>
                <w:rFonts w:ascii="Times New Roman" w:hAnsi="Times New Roman"/>
                <w:sz w:val="24"/>
              </w:rPr>
            </w:pPr>
            <w:r>
              <w:rPr>
                <w:rFonts w:ascii="Times New Roman" w:hAnsi="Times New Roman"/>
                <w:sz w:val="24"/>
              </w:rPr>
              <w:t>Передача электронной информации по сети</w:t>
            </w:r>
          </w:p>
        </w:tc>
      </w:tr>
      <w:tr w:rsidR="004C7EED" w14:paraId="226BB452" w14:textId="77777777" w:rsidTr="004E65CC">
        <w:trPr>
          <w:trHeight w:val="367"/>
        </w:trPr>
        <w:tc>
          <w:tcPr>
            <w:tcW w:w="2689" w:type="dxa"/>
            <w:vMerge/>
            <w:tcBorders>
              <w:top w:val="single" w:sz="4" w:space="0" w:color="000000"/>
              <w:left w:val="single" w:sz="4" w:space="0" w:color="000000"/>
              <w:bottom w:val="single" w:sz="6" w:space="0" w:color="000000"/>
              <w:right w:val="single" w:sz="4" w:space="0" w:color="000000"/>
            </w:tcBorders>
          </w:tcPr>
          <w:p w14:paraId="431BDF8C" w14:textId="77777777" w:rsidR="004C7EED" w:rsidRDefault="004C7EED"/>
        </w:tc>
        <w:tc>
          <w:tcPr>
            <w:tcW w:w="6945" w:type="dxa"/>
            <w:tcBorders>
              <w:top w:val="single" w:sz="4" w:space="0" w:color="000000"/>
              <w:left w:val="single" w:sz="4" w:space="0" w:color="000000"/>
              <w:right w:val="single" w:sz="4" w:space="0" w:color="000000"/>
            </w:tcBorders>
            <w:vAlign w:val="bottom"/>
          </w:tcPr>
          <w:p w14:paraId="720CFBFA" w14:textId="77777777" w:rsidR="004C7EED" w:rsidRPr="00F70F81" w:rsidRDefault="004C7EE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F5BDE4B" w14:textId="772B99F5" w:rsidR="004C7EED" w:rsidRDefault="004C7EED">
            <w:pPr>
              <w:rPr>
                <w:rFonts w:ascii="Times New Roman" w:hAnsi="Times New Roman"/>
                <w:b/>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C7EED" w14:paraId="3A48756E" w14:textId="77777777">
        <w:trPr>
          <w:trHeight w:val="298"/>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E2DAD4F" w14:textId="77777777" w:rsidR="004C7EED" w:rsidRDefault="004C7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rPr>
            </w:pPr>
            <w:r>
              <w:rPr>
                <w:rFonts w:ascii="Times New Roman" w:hAnsi="Times New Roman"/>
                <w:b/>
                <w:sz w:val="24"/>
              </w:rPr>
              <w:t>Тема 2.2.</w:t>
            </w:r>
          </w:p>
          <w:p w14:paraId="195EA99C" w14:textId="77777777" w:rsidR="004C7EED" w:rsidRDefault="004C7EED">
            <w:pPr>
              <w:rPr>
                <w:rFonts w:ascii="Times New Roman" w:hAnsi="Times New Roman"/>
                <w:b/>
                <w:sz w:val="24"/>
              </w:rPr>
            </w:pPr>
            <w:r>
              <w:rPr>
                <w:rFonts w:ascii="Times New Roman" w:hAnsi="Times New Roman"/>
                <w:b/>
                <w:sz w:val="24"/>
              </w:rPr>
              <w:t>Автоматизированные информационно-управляющие системы на железнодорожном транспорте</w:t>
            </w:r>
          </w:p>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D8D74" w14:textId="77777777" w:rsidR="004C7EED" w:rsidRDefault="004C7EED">
            <w:pPr>
              <w:rPr>
                <w:rFonts w:ascii="Times New Roman" w:hAnsi="Times New Roman"/>
                <w:sz w:val="24"/>
              </w:rPr>
            </w:pPr>
            <w:r>
              <w:rPr>
                <w:rFonts w:ascii="Times New Roman" w:hAnsi="Times New Roman"/>
                <w:b/>
                <w:sz w:val="24"/>
              </w:rPr>
              <w:t>Содержание</w:t>
            </w:r>
          </w:p>
        </w:tc>
      </w:tr>
      <w:tr w:rsidR="004C7EED" w14:paraId="57A67DB8" w14:textId="77777777">
        <w:trPr>
          <w:trHeight w:val="421"/>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8CDD215"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01304A" w14:textId="475A30B9" w:rsidR="004C7EED" w:rsidRDefault="004C7EED">
            <w:pPr>
              <w:rPr>
                <w:rFonts w:ascii="Times New Roman" w:hAnsi="Times New Roman"/>
                <w:sz w:val="24"/>
              </w:rPr>
            </w:pPr>
            <w:r>
              <w:rPr>
                <w:rFonts w:ascii="Times New Roman" w:hAnsi="Times New Roman"/>
                <w:sz w:val="24"/>
              </w:rPr>
              <w:t xml:space="preserve">Понятие автоматизированной системы управления (АСУ). Структура и функции АСУ. Подсистемы АСУ: АСУ-путь, АСУ-ИССО, </w:t>
            </w:r>
            <w:proofErr w:type="gramStart"/>
            <w:r>
              <w:rPr>
                <w:rFonts w:ascii="Times New Roman" w:hAnsi="Times New Roman"/>
                <w:sz w:val="24"/>
              </w:rPr>
              <w:t>АСУ-земляное</w:t>
            </w:r>
            <w:proofErr w:type="gramEnd"/>
            <w:r>
              <w:rPr>
                <w:rFonts w:ascii="Times New Roman" w:hAnsi="Times New Roman"/>
                <w:sz w:val="24"/>
              </w:rPr>
              <w:t xml:space="preserve"> полотно.</w:t>
            </w:r>
          </w:p>
        </w:tc>
      </w:tr>
      <w:tr w:rsidR="004C7EED" w14:paraId="146AB021" w14:textId="77777777" w:rsidTr="004E65CC">
        <w:trPr>
          <w:trHeight w:val="237"/>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0D9489B"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14:paraId="5AC360F0" w14:textId="087D33EC" w:rsidR="004C7EED" w:rsidRDefault="004C7EED">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C7EED" w14:paraId="2BC1664E" w14:textId="77777777">
        <w:trPr>
          <w:trHeight w:val="421"/>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BF3ACC4"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7BFAF" w14:textId="77777777" w:rsidR="004C7EED" w:rsidRDefault="004C7EED">
            <w:pPr>
              <w:rPr>
                <w:rFonts w:ascii="Times New Roman" w:hAnsi="Times New Roman"/>
                <w:sz w:val="24"/>
              </w:rPr>
            </w:pPr>
            <w:r>
              <w:rPr>
                <w:rFonts w:ascii="Times New Roman" w:hAnsi="Times New Roman"/>
                <w:sz w:val="24"/>
              </w:rPr>
              <w:t>Изучение обеспечивающей и функциональной частей информационно-управляющей системы АСУ – путь</w:t>
            </w:r>
          </w:p>
        </w:tc>
      </w:tr>
      <w:tr w:rsidR="004C7EED" w14:paraId="21BE0014" w14:textId="77777777">
        <w:trPr>
          <w:trHeight w:val="421"/>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57E8DFC"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19D99B" w14:textId="77777777" w:rsidR="004C7EED" w:rsidRDefault="004C7EED">
            <w:pPr>
              <w:rPr>
                <w:rFonts w:ascii="Times New Roman" w:hAnsi="Times New Roman"/>
                <w:sz w:val="24"/>
              </w:rPr>
            </w:pPr>
            <w:r>
              <w:rPr>
                <w:rFonts w:ascii="Times New Roman" w:hAnsi="Times New Roman"/>
                <w:sz w:val="24"/>
              </w:rPr>
              <w:t>Изучение обеспечивающей и функциональной частей информационно-управляющей системы АСУ – ИССО</w:t>
            </w:r>
          </w:p>
        </w:tc>
      </w:tr>
      <w:tr w:rsidR="004C7EED" w14:paraId="40925764" w14:textId="77777777">
        <w:trPr>
          <w:trHeight w:val="421"/>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115C0E8"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63C42" w14:textId="3504778D" w:rsidR="004C7EED" w:rsidRDefault="004C7EED">
            <w:pPr>
              <w:rPr>
                <w:rFonts w:ascii="Times New Roman" w:hAnsi="Times New Roman"/>
                <w:sz w:val="24"/>
              </w:rPr>
            </w:pPr>
            <w:r>
              <w:rPr>
                <w:rFonts w:ascii="Times New Roman" w:hAnsi="Times New Roman"/>
                <w:sz w:val="24"/>
              </w:rPr>
              <w:t>Изучение обеспечивающей и функциональной частей информационно-управляющей системы АСУ – земляное полотно</w:t>
            </w:r>
          </w:p>
        </w:tc>
      </w:tr>
      <w:tr w:rsidR="004C7EED" w14:paraId="4C595C38" w14:textId="77777777" w:rsidTr="004E65CC">
        <w:trPr>
          <w:trHeight w:val="270"/>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92F5FA2" w14:textId="77777777" w:rsidR="004C7EED" w:rsidRDefault="004C7EED"/>
        </w:tc>
        <w:tc>
          <w:tcPr>
            <w:tcW w:w="6945" w:type="dxa"/>
            <w:tcBorders>
              <w:top w:val="single" w:sz="4" w:space="0" w:color="000000"/>
              <w:left w:val="single" w:sz="4" w:space="0" w:color="000000"/>
              <w:right w:val="single" w:sz="4" w:space="0" w:color="000000"/>
            </w:tcBorders>
            <w:shd w:val="clear" w:color="auto" w:fill="FFFFFF"/>
            <w:vAlign w:val="bottom"/>
          </w:tcPr>
          <w:p w14:paraId="2502FB91" w14:textId="77777777" w:rsidR="004C7EED" w:rsidRPr="00F70F81" w:rsidRDefault="004C7EE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974AE8E" w14:textId="7E79A324" w:rsidR="004C7EED" w:rsidRDefault="004C7EED">
            <w:pPr>
              <w:rPr>
                <w:rFonts w:ascii="Times New Roman" w:hAnsi="Times New Roman"/>
                <w:b/>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C7EED" w14:paraId="1EAFF72B" w14:textId="77777777">
        <w:trPr>
          <w:trHeight w:val="298"/>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AECAAED" w14:textId="77777777" w:rsidR="004C7EED" w:rsidRDefault="004C7EED">
            <w:pPr>
              <w:rPr>
                <w:rFonts w:ascii="Times New Roman" w:hAnsi="Times New Roman"/>
                <w:b/>
                <w:sz w:val="24"/>
              </w:rPr>
            </w:pPr>
            <w:r>
              <w:rPr>
                <w:rFonts w:ascii="Times New Roman" w:hAnsi="Times New Roman"/>
                <w:b/>
                <w:sz w:val="24"/>
              </w:rPr>
              <w:t>Тема 2.3. Автоматизированные рабочие места</w:t>
            </w:r>
          </w:p>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662BED" w14:textId="77777777" w:rsidR="004C7EED" w:rsidRDefault="004C7EED">
            <w:pPr>
              <w:rPr>
                <w:rFonts w:ascii="Times New Roman" w:hAnsi="Times New Roman"/>
                <w:sz w:val="24"/>
              </w:rPr>
            </w:pPr>
            <w:r>
              <w:rPr>
                <w:rFonts w:ascii="Times New Roman" w:hAnsi="Times New Roman"/>
                <w:b/>
                <w:sz w:val="24"/>
              </w:rPr>
              <w:t>Содержание</w:t>
            </w:r>
          </w:p>
        </w:tc>
      </w:tr>
      <w:tr w:rsidR="004C7EED" w14:paraId="29148CAD"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A9FED1"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00998" w14:textId="77777777" w:rsidR="004C7EED" w:rsidRDefault="004C7EED">
            <w:pPr>
              <w:rPr>
                <w:rFonts w:ascii="Times New Roman" w:hAnsi="Times New Roman"/>
                <w:sz w:val="24"/>
              </w:rPr>
            </w:pPr>
            <w:r>
              <w:rPr>
                <w:rFonts w:ascii="Times New Roman" w:hAnsi="Times New Roman"/>
                <w:sz w:val="24"/>
              </w:rPr>
              <w:t xml:space="preserve">Подразделения дистанции пути – их информационные потоки. Автоматизированные рабочие места технического персонала подразделений, их назначение и цели, функциональные возможности. Формы баз данных АРМ. Структуры таблиц в формах, графические приложения. </w:t>
            </w:r>
          </w:p>
          <w:p w14:paraId="17A17BBC" w14:textId="6A5CF0FF" w:rsidR="004C7EED" w:rsidRDefault="004C7EED">
            <w:pPr>
              <w:rPr>
                <w:rFonts w:ascii="Times New Roman" w:hAnsi="Times New Roman"/>
                <w:sz w:val="24"/>
              </w:rPr>
            </w:pPr>
            <w:r>
              <w:rPr>
                <w:rFonts w:ascii="Times New Roman" w:hAnsi="Times New Roman"/>
                <w:sz w:val="24"/>
              </w:rPr>
              <w:t>Планирование работы подразделений дистанции пути с использованием электронной формы графика планово-предупредительных работ. Технологические карты в базах данных, их графические приложения. Составление отчетов по различным видам деятельности в дистанции пути.</w:t>
            </w:r>
          </w:p>
        </w:tc>
      </w:tr>
      <w:tr w:rsidR="004C7EED" w14:paraId="4BF7EFCA" w14:textId="77777777" w:rsidTr="004E65CC">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465973A"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tcPr>
          <w:p w14:paraId="18673F66" w14:textId="218F14DB" w:rsidR="004C7EED" w:rsidRDefault="004C7EED">
            <w:pPr>
              <w:rPr>
                <w:rFonts w:ascii="Times New Roman" w:hAnsi="Times New Roman"/>
                <w:sz w:val="24"/>
              </w:rPr>
            </w:pPr>
            <w:r w:rsidRPr="00F70F81">
              <w:rPr>
                <w:rFonts w:ascii="Times New Roman" w:hAnsi="Times New Roman"/>
                <w:b/>
                <w:bCs/>
              </w:rPr>
              <w:t>В том числе практических и лабораторных занятий</w:t>
            </w:r>
          </w:p>
        </w:tc>
      </w:tr>
      <w:tr w:rsidR="004C7EED" w14:paraId="616ED542"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1B6FA05"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A238ED" w14:textId="3EB7109E" w:rsidR="004C7EED" w:rsidRDefault="004C7EED">
            <w:pPr>
              <w:rPr>
                <w:rFonts w:ascii="Times New Roman" w:hAnsi="Times New Roman"/>
                <w:sz w:val="24"/>
              </w:rPr>
            </w:pPr>
            <w:r>
              <w:rPr>
                <w:rFonts w:ascii="Times New Roman" w:hAnsi="Times New Roman"/>
                <w:sz w:val="24"/>
              </w:rPr>
              <w:t>Изучение функциональных возможностей АРМ-ТО</w:t>
            </w:r>
          </w:p>
        </w:tc>
      </w:tr>
      <w:tr w:rsidR="004C7EED" w14:paraId="11563AA1"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3F82ACD"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8EF4E9" w14:textId="1005415D" w:rsidR="004C7EED" w:rsidRDefault="004C7EED">
            <w:pPr>
              <w:rPr>
                <w:rFonts w:ascii="Times New Roman" w:hAnsi="Times New Roman"/>
                <w:sz w:val="24"/>
              </w:rPr>
            </w:pPr>
            <w:r>
              <w:rPr>
                <w:rFonts w:ascii="Times New Roman" w:hAnsi="Times New Roman"/>
                <w:sz w:val="24"/>
              </w:rPr>
              <w:t>Автоматизированное рабочее место диспетчера пути</w:t>
            </w:r>
          </w:p>
        </w:tc>
      </w:tr>
      <w:tr w:rsidR="004C7EED" w14:paraId="3A4269EE"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413FDDE"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FEFD25" w14:textId="34A93699" w:rsidR="004C7EED" w:rsidRDefault="004C7EED">
            <w:pPr>
              <w:rPr>
                <w:rFonts w:ascii="Times New Roman" w:hAnsi="Times New Roman"/>
                <w:sz w:val="24"/>
              </w:rPr>
            </w:pPr>
            <w:r>
              <w:rPr>
                <w:rFonts w:ascii="Times New Roman" w:hAnsi="Times New Roman"/>
                <w:sz w:val="24"/>
              </w:rPr>
              <w:t>Изучение электронной формы технического паспорта дистанции пути</w:t>
            </w:r>
          </w:p>
        </w:tc>
      </w:tr>
      <w:tr w:rsidR="004C7EED" w14:paraId="6CF89DD3"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E6A21C"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E5CD0F" w14:textId="5AA04CB2" w:rsidR="004C7EED" w:rsidRDefault="004C7EED">
            <w:pPr>
              <w:rPr>
                <w:rFonts w:ascii="Times New Roman" w:hAnsi="Times New Roman"/>
                <w:sz w:val="24"/>
              </w:rPr>
            </w:pPr>
            <w:r>
              <w:rPr>
                <w:rFonts w:ascii="Times New Roman" w:hAnsi="Times New Roman"/>
                <w:sz w:val="24"/>
              </w:rPr>
              <w:t xml:space="preserve">Изучение приемов заполнения технического паспорта пути </w:t>
            </w:r>
          </w:p>
        </w:tc>
      </w:tr>
      <w:tr w:rsidR="004C7EED" w14:paraId="30382646"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8CB9EA4"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91BE23" w14:textId="52AB1C95" w:rsidR="004C7EED" w:rsidRDefault="004C7EED">
            <w:pPr>
              <w:rPr>
                <w:rFonts w:ascii="Times New Roman" w:hAnsi="Times New Roman"/>
                <w:sz w:val="24"/>
              </w:rPr>
            </w:pPr>
            <w:r>
              <w:rPr>
                <w:rFonts w:ascii="Times New Roman" w:hAnsi="Times New Roman"/>
                <w:sz w:val="24"/>
              </w:rPr>
              <w:t>Составление форм технического паспорта</w:t>
            </w:r>
          </w:p>
        </w:tc>
      </w:tr>
      <w:tr w:rsidR="004C7EED" w14:paraId="49E30942"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52111EF"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9FB1C" w14:textId="09746AC1" w:rsidR="004C7EED" w:rsidRDefault="004C7EED">
            <w:pPr>
              <w:rPr>
                <w:rFonts w:ascii="Times New Roman" w:hAnsi="Times New Roman"/>
                <w:sz w:val="24"/>
              </w:rPr>
            </w:pPr>
            <w:r>
              <w:rPr>
                <w:rFonts w:ascii="Times New Roman" w:hAnsi="Times New Roman"/>
                <w:sz w:val="24"/>
              </w:rPr>
              <w:t xml:space="preserve">Формирование </w:t>
            </w:r>
            <w:proofErr w:type="spellStart"/>
            <w:r>
              <w:rPr>
                <w:rFonts w:ascii="Times New Roman" w:hAnsi="Times New Roman"/>
                <w:sz w:val="24"/>
              </w:rPr>
              <w:t>рельсошпало</w:t>
            </w:r>
            <w:proofErr w:type="spellEnd"/>
            <w:r>
              <w:rPr>
                <w:rFonts w:ascii="Times New Roman" w:hAnsi="Times New Roman"/>
                <w:sz w:val="24"/>
              </w:rPr>
              <w:t>-балластной карты</w:t>
            </w:r>
          </w:p>
        </w:tc>
      </w:tr>
      <w:tr w:rsidR="004C7EED" w14:paraId="0740B407" w14:textId="77777777">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5E709A3"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6971D5" w14:textId="523033CC" w:rsidR="004C7EED" w:rsidRDefault="004C7EED">
            <w:pPr>
              <w:rPr>
                <w:rFonts w:ascii="Times New Roman" w:hAnsi="Times New Roman"/>
                <w:sz w:val="24"/>
              </w:rPr>
            </w:pPr>
            <w:r>
              <w:rPr>
                <w:rFonts w:ascii="Times New Roman" w:hAnsi="Times New Roman"/>
                <w:sz w:val="24"/>
              </w:rPr>
              <w:t xml:space="preserve">Графическое исполнение </w:t>
            </w:r>
            <w:proofErr w:type="gramStart"/>
            <w:r>
              <w:rPr>
                <w:rFonts w:ascii="Times New Roman" w:hAnsi="Times New Roman"/>
                <w:sz w:val="24"/>
              </w:rPr>
              <w:t>рельсошпальной-балластной</w:t>
            </w:r>
            <w:proofErr w:type="gramEnd"/>
            <w:r>
              <w:rPr>
                <w:rFonts w:ascii="Times New Roman" w:hAnsi="Times New Roman"/>
                <w:sz w:val="24"/>
              </w:rPr>
              <w:t xml:space="preserve"> карты</w:t>
            </w:r>
          </w:p>
        </w:tc>
      </w:tr>
      <w:tr w:rsidR="004C7EED" w14:paraId="51B2D4FA" w14:textId="77777777" w:rsidTr="004E65CC">
        <w:trPr>
          <w:trHeight w:val="298"/>
        </w:trPr>
        <w:tc>
          <w:tcPr>
            <w:tcW w:w="26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8471422" w14:textId="77777777" w:rsidR="004C7EED" w:rsidRDefault="004C7EED"/>
        </w:tc>
        <w:tc>
          <w:tcPr>
            <w:tcW w:w="694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16A9F08" w14:textId="77777777" w:rsidR="004C7EED" w:rsidRPr="00F70F81" w:rsidRDefault="004C7EED"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9DC40E8" w14:textId="1263CC27" w:rsidR="004C7EED" w:rsidRDefault="004C7EED">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4C7EED" w14:paraId="18741ABD"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012F8E56" w14:textId="35B5F103" w:rsidR="004C7EED" w:rsidRDefault="004C7EED" w:rsidP="004C7EED">
            <w:pPr>
              <w:spacing w:line="276" w:lineRule="auto"/>
              <w:rPr>
                <w:rFonts w:ascii="Times New Roman" w:hAnsi="Times New Roman"/>
                <w:b/>
                <w:sz w:val="24"/>
              </w:rPr>
            </w:pPr>
            <w:r w:rsidRPr="00F70F81">
              <w:rPr>
                <w:rFonts w:ascii="Times New Roman" w:hAnsi="Times New Roman"/>
                <w:b/>
                <w:bCs/>
                <w:i/>
              </w:rPr>
              <w:t xml:space="preserve">Промежуточная аттестация </w:t>
            </w:r>
            <w:r w:rsidRPr="00F70F81">
              <w:rPr>
                <w:rFonts w:ascii="Times New Roman" w:hAnsi="Times New Roman"/>
                <w:b/>
                <w:bCs/>
              </w:rPr>
              <w:t>(количество часов)</w:t>
            </w:r>
          </w:p>
        </w:tc>
      </w:tr>
      <w:tr w:rsidR="004C7EED" w14:paraId="7672D61D"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7F157D3F" w14:textId="208BCAC2" w:rsidR="004C7EED" w:rsidRDefault="004C7EED" w:rsidP="004C7EED">
            <w:pPr>
              <w:spacing w:line="276" w:lineRule="auto"/>
              <w:rPr>
                <w:rFonts w:ascii="Times New Roman" w:hAnsi="Times New Roman"/>
                <w:b/>
                <w:sz w:val="24"/>
              </w:rPr>
            </w:pPr>
            <w:r>
              <w:rPr>
                <w:rFonts w:ascii="Times New Roman" w:hAnsi="Times New Roman"/>
                <w:b/>
                <w:sz w:val="24"/>
              </w:rPr>
              <w:t>Всего 54 часа</w:t>
            </w:r>
          </w:p>
        </w:tc>
      </w:tr>
    </w:tbl>
    <w:p w14:paraId="61544715" w14:textId="77777777" w:rsidR="00574C52" w:rsidRDefault="00574C52">
      <w:pPr>
        <w:rPr>
          <w:rFonts w:ascii="Times New Roman" w:hAnsi="Times New Roman"/>
          <w:sz w:val="24"/>
        </w:rPr>
      </w:pPr>
    </w:p>
    <w:p w14:paraId="2E8D1D08" w14:textId="7812C0FC" w:rsidR="004C7EED" w:rsidRPr="004C7EED" w:rsidRDefault="00683EC3" w:rsidP="004C7EED">
      <w:pPr>
        <w:keepNext/>
        <w:spacing w:after="120" w:line="276" w:lineRule="auto"/>
        <w:jc w:val="center"/>
        <w:outlineLvl w:val="0"/>
        <w:rPr>
          <w:rFonts w:ascii="Times New Roman" w:hAnsi="Times New Roman"/>
          <w:b/>
          <w:caps/>
          <w:sz w:val="24"/>
        </w:rPr>
      </w:pPr>
      <w:bookmarkStart w:id="1842" w:name="_Toc178177628"/>
      <w:bookmarkStart w:id="1843" w:name="_Toc203062494"/>
      <w:bookmarkStart w:id="1844" w:name="_Toc203062675"/>
      <w:bookmarkStart w:id="1845" w:name="_Toc203063280"/>
      <w:bookmarkStart w:id="1846" w:name="_Toc203063456"/>
      <w:bookmarkStart w:id="1847" w:name="_Toc203063633"/>
      <w:bookmarkStart w:id="1848" w:name="_Toc203063989"/>
      <w:bookmarkStart w:id="1849" w:name="_Toc203064168"/>
      <w:bookmarkStart w:id="1850" w:name="_Toc203064347"/>
      <w:bookmarkStart w:id="1851" w:name="_Toc203064603"/>
      <w:bookmarkStart w:id="1852" w:name="_Toc203064783"/>
      <w:bookmarkStart w:id="1853" w:name="_Toc203064975"/>
      <w:bookmarkStart w:id="1854" w:name="_Toc203065155"/>
      <w:bookmarkStart w:id="1855" w:name="_Toc203065335"/>
      <w:bookmarkStart w:id="1856" w:name="_Toc203065515"/>
      <w:bookmarkStart w:id="1857" w:name="_Toc203065695"/>
      <w:bookmarkStart w:id="1858" w:name="_Toc203065875"/>
      <w:bookmarkStart w:id="1859" w:name="_Toc203066056"/>
      <w:r>
        <w:rPr>
          <w:rFonts w:ascii="Times New Roman" w:hAnsi="Times New Roman"/>
          <w:b/>
          <w:caps/>
          <w:sz w:val="24"/>
        </w:rPr>
        <w:t>3. Условия реализации ДИСЦИПЛИНЫ</w:t>
      </w:r>
      <w:bookmarkStart w:id="1860" w:name="_Toc178177629"/>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709ADE82" w14:textId="77777777" w:rsidR="00574C52" w:rsidRDefault="00683EC3" w:rsidP="004C7EED">
      <w:pPr>
        <w:spacing w:line="276" w:lineRule="auto"/>
        <w:ind w:firstLine="709"/>
        <w:jc w:val="both"/>
        <w:outlineLvl w:val="1"/>
        <w:rPr>
          <w:rFonts w:ascii="Times New Roman" w:hAnsi="Times New Roman"/>
          <w:b/>
          <w:sz w:val="24"/>
        </w:rPr>
      </w:pPr>
      <w:bookmarkStart w:id="1861" w:name="_Toc203062495"/>
      <w:bookmarkStart w:id="1862" w:name="_Toc203062676"/>
      <w:bookmarkStart w:id="1863" w:name="_Toc203063281"/>
      <w:bookmarkStart w:id="1864" w:name="_Toc203063457"/>
      <w:bookmarkStart w:id="1865" w:name="_Toc203063634"/>
      <w:bookmarkStart w:id="1866" w:name="_Toc203063990"/>
      <w:bookmarkStart w:id="1867" w:name="_Toc203064169"/>
      <w:bookmarkStart w:id="1868" w:name="_Toc203064348"/>
      <w:bookmarkStart w:id="1869" w:name="_Toc203064604"/>
      <w:bookmarkStart w:id="1870" w:name="_Toc203064784"/>
      <w:bookmarkStart w:id="1871" w:name="_Toc203064976"/>
      <w:bookmarkStart w:id="1872" w:name="_Toc203065156"/>
      <w:bookmarkStart w:id="1873" w:name="_Toc203065336"/>
      <w:bookmarkStart w:id="1874" w:name="_Toc203065516"/>
      <w:bookmarkStart w:id="1875" w:name="_Toc203065696"/>
      <w:bookmarkStart w:id="1876" w:name="_Toc203065876"/>
      <w:bookmarkStart w:id="1877" w:name="_Toc203066057"/>
      <w:r>
        <w:rPr>
          <w:rFonts w:ascii="Times New Roman" w:hAnsi="Times New Roman"/>
          <w:b/>
          <w:sz w:val="24"/>
        </w:rPr>
        <w:t>3.1. Материально-техническое обеспечение</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00570DF4"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lastRenderedPageBreak/>
        <w:t xml:space="preserve">Кабинеты «Общепрофессиональных дисциплин и профессиональных модулей»», оснащенные в соответствии с приложением 3 ПОП СПО. </w:t>
      </w:r>
    </w:p>
    <w:p w14:paraId="26BEEC56" w14:textId="77777777" w:rsidR="00574C52" w:rsidRDefault="00574C52" w:rsidP="004C7EED">
      <w:pPr>
        <w:spacing w:line="276" w:lineRule="auto"/>
        <w:ind w:firstLine="709"/>
        <w:jc w:val="both"/>
        <w:rPr>
          <w:rFonts w:ascii="Times New Roman" w:hAnsi="Times New Roman"/>
          <w:sz w:val="24"/>
        </w:rPr>
      </w:pPr>
    </w:p>
    <w:p w14:paraId="057D568B" w14:textId="77777777" w:rsidR="00574C52" w:rsidRDefault="00683EC3" w:rsidP="004C7EED">
      <w:pPr>
        <w:spacing w:line="276" w:lineRule="auto"/>
        <w:ind w:firstLine="709"/>
        <w:jc w:val="both"/>
        <w:outlineLvl w:val="1"/>
        <w:rPr>
          <w:rFonts w:ascii="Times New Roman" w:hAnsi="Times New Roman"/>
          <w:b/>
          <w:sz w:val="24"/>
        </w:rPr>
      </w:pPr>
      <w:bookmarkStart w:id="1878" w:name="_Toc178177630"/>
      <w:bookmarkStart w:id="1879" w:name="_Toc203062496"/>
      <w:bookmarkStart w:id="1880" w:name="_Toc203062677"/>
      <w:bookmarkStart w:id="1881" w:name="_Toc203063282"/>
      <w:bookmarkStart w:id="1882" w:name="_Toc203063458"/>
      <w:bookmarkStart w:id="1883" w:name="_Toc203063635"/>
      <w:bookmarkStart w:id="1884" w:name="_Toc203063991"/>
      <w:bookmarkStart w:id="1885" w:name="_Toc203064170"/>
      <w:bookmarkStart w:id="1886" w:name="_Toc203064349"/>
      <w:bookmarkStart w:id="1887" w:name="_Toc203064605"/>
      <w:bookmarkStart w:id="1888" w:name="_Toc203064785"/>
      <w:bookmarkStart w:id="1889" w:name="_Toc203064977"/>
      <w:bookmarkStart w:id="1890" w:name="_Toc203065157"/>
      <w:bookmarkStart w:id="1891" w:name="_Toc203065337"/>
      <w:bookmarkStart w:id="1892" w:name="_Toc203065517"/>
      <w:bookmarkStart w:id="1893" w:name="_Toc203065697"/>
      <w:bookmarkStart w:id="1894" w:name="_Toc203065877"/>
      <w:bookmarkStart w:id="1895" w:name="_Toc203066058"/>
      <w:r>
        <w:rPr>
          <w:rFonts w:ascii="Times New Roman" w:hAnsi="Times New Roman"/>
          <w:b/>
          <w:sz w:val="24"/>
        </w:rPr>
        <w:t>3.2. Учебно-методическое обеспечение</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346DD64F" w14:textId="77777777" w:rsidR="00574C52" w:rsidRDefault="00683EC3" w:rsidP="004C7EED">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C356EF" w14:textId="77777777" w:rsidR="00574C52" w:rsidRDefault="00574C52">
      <w:pPr>
        <w:ind w:firstLine="709"/>
        <w:jc w:val="both"/>
        <w:outlineLvl w:val="1"/>
        <w:rPr>
          <w:rFonts w:ascii="Times New Roman" w:hAnsi="Times New Roman"/>
          <w:b/>
          <w:sz w:val="24"/>
        </w:rPr>
      </w:pPr>
    </w:p>
    <w:p w14:paraId="04EAFE8C" w14:textId="77777777" w:rsidR="00574C52" w:rsidRDefault="00683EC3" w:rsidP="004C7EED">
      <w:pPr>
        <w:spacing w:line="276" w:lineRule="auto"/>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4633EDBE" w14:textId="6F525101"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Бильфельд</w:t>
      </w:r>
      <w:proofErr w:type="spellEnd"/>
      <w:r>
        <w:rPr>
          <w:rFonts w:ascii="Times New Roman" w:hAnsi="Times New Roman"/>
          <w:sz w:val="24"/>
        </w:rPr>
        <w:t xml:space="preserve">, Н. В. Методы MS EXCEL для решения инженерных задач / Н. В. </w:t>
      </w:r>
      <w:proofErr w:type="spellStart"/>
      <w:r>
        <w:rPr>
          <w:rFonts w:ascii="Times New Roman" w:hAnsi="Times New Roman"/>
          <w:sz w:val="24"/>
        </w:rPr>
        <w:t>Бильфельд</w:t>
      </w:r>
      <w:proofErr w:type="spellEnd"/>
      <w:r>
        <w:rPr>
          <w:rFonts w:ascii="Times New Roman" w:hAnsi="Times New Roman"/>
          <w:sz w:val="24"/>
        </w:rPr>
        <w:t xml:space="preserve">, М. Н. </w:t>
      </w:r>
      <w:proofErr w:type="spellStart"/>
      <w:r>
        <w:rPr>
          <w:rFonts w:ascii="Times New Roman" w:hAnsi="Times New Roman"/>
          <w:sz w:val="24"/>
        </w:rPr>
        <w:t>Фелькер</w:t>
      </w:r>
      <w:proofErr w:type="spellEnd"/>
      <w:r>
        <w:rPr>
          <w:rFonts w:ascii="Times New Roman" w:hAnsi="Times New Roman"/>
          <w:sz w:val="24"/>
        </w:rPr>
        <w:t>. — 3-е изд., стер. — Санкт-</w:t>
      </w:r>
      <w:r w:rsidR="002E39A1">
        <w:rPr>
          <w:rFonts w:ascii="Times New Roman" w:hAnsi="Times New Roman"/>
          <w:sz w:val="24"/>
        </w:rPr>
        <w:t>Петербург:</w:t>
      </w:r>
      <w:r>
        <w:rPr>
          <w:rFonts w:ascii="Times New Roman" w:hAnsi="Times New Roman"/>
          <w:sz w:val="24"/>
        </w:rPr>
        <w:t xml:space="preserve"> Лань, 2023. — 164 с. — ISBN 978-5-507-46201-8. — </w:t>
      </w:r>
      <w:r w:rsidR="002E39A1">
        <w:rPr>
          <w:rFonts w:ascii="Times New Roman" w:hAnsi="Times New Roman"/>
          <w:sz w:val="24"/>
        </w:rPr>
        <w:t>Текст:</w:t>
      </w:r>
      <w:r>
        <w:rPr>
          <w:rFonts w:ascii="Times New Roman" w:hAnsi="Times New Roman"/>
          <w:sz w:val="24"/>
        </w:rPr>
        <w:t xml:space="preserve"> электронный // </w:t>
      </w:r>
      <w:r w:rsidR="00367855">
        <w:rPr>
          <w:rFonts w:ascii="Times New Roman" w:hAnsi="Times New Roman"/>
          <w:sz w:val="24"/>
        </w:rPr>
        <w:t>Лань:</w:t>
      </w:r>
      <w:r>
        <w:rPr>
          <w:rFonts w:ascii="Times New Roman" w:hAnsi="Times New Roman"/>
          <w:sz w:val="24"/>
        </w:rPr>
        <w:t xml:space="preserve"> электронно-библиотечная система. — URL: https://e.lanbook.com/book/302273.</w:t>
      </w:r>
    </w:p>
    <w:p w14:paraId="5134644B" w14:textId="6E44B0FC"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2. Гаврилов, М. В. Информатика и информационные </w:t>
      </w:r>
      <w:r w:rsidR="002E39A1">
        <w:rPr>
          <w:rFonts w:ascii="Times New Roman" w:hAnsi="Times New Roman"/>
          <w:sz w:val="24"/>
        </w:rPr>
        <w:t>технологии:</w:t>
      </w:r>
      <w:r>
        <w:rPr>
          <w:rFonts w:ascii="Times New Roman" w:hAnsi="Times New Roman"/>
          <w:sz w:val="24"/>
        </w:rPr>
        <w:t xml:space="preserve"> учебник для среднего профессионального образования / М. В. Гаврилов, В. А. Климов. — 5-е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2E39A1">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355 с. — (Профессиональное образование). — ISBN 978-5-534-15930-1. — </w:t>
      </w:r>
      <w:r w:rsidR="002E39A1">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32" w:history="1">
        <w:r>
          <w:rPr>
            <w:rStyle w:val="27"/>
            <w:rFonts w:ascii="Times New Roman" w:hAnsi="Times New Roman"/>
            <w:sz w:val="24"/>
          </w:rPr>
          <w:t>https://urait.ru/bcode/536598</w:t>
        </w:r>
      </w:hyperlink>
      <w:r>
        <w:rPr>
          <w:rFonts w:ascii="Times New Roman" w:hAnsi="Times New Roman"/>
          <w:sz w:val="24"/>
        </w:rPr>
        <w:t>.</w:t>
      </w:r>
    </w:p>
    <w:p w14:paraId="61F87C04" w14:textId="080C99A5"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3. Гаврилов, М. В. Информатика и информационные </w:t>
      </w:r>
      <w:r w:rsidR="002E39A1">
        <w:rPr>
          <w:rFonts w:ascii="Times New Roman" w:hAnsi="Times New Roman"/>
          <w:sz w:val="24"/>
        </w:rPr>
        <w:t>технологии:</w:t>
      </w:r>
      <w:r>
        <w:rPr>
          <w:rFonts w:ascii="Times New Roman" w:hAnsi="Times New Roman"/>
          <w:sz w:val="24"/>
        </w:rPr>
        <w:t xml:space="preserve"> учебник для среднего профессионального образования / М. В. Гаврилов, В. А. Климов. — 5-е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2E39A1">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355 с. — (Профессиональное образование). — ISBN 978-5-534-15930-1. — </w:t>
      </w:r>
      <w:r w:rsidR="002E39A1">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33" w:history="1">
        <w:r>
          <w:rPr>
            <w:rStyle w:val="27"/>
            <w:rFonts w:ascii="Times New Roman" w:hAnsi="Times New Roman"/>
            <w:sz w:val="24"/>
          </w:rPr>
          <w:t>https://urait.ru/bcode/536598</w:t>
        </w:r>
      </w:hyperlink>
      <w:r>
        <w:rPr>
          <w:rFonts w:ascii="Times New Roman" w:hAnsi="Times New Roman"/>
          <w:sz w:val="24"/>
        </w:rPr>
        <w:t>.</w:t>
      </w:r>
    </w:p>
    <w:p w14:paraId="14BA9F70" w14:textId="77777777" w:rsidR="00574C52" w:rsidRDefault="00574C52">
      <w:pPr>
        <w:ind w:firstLine="709"/>
        <w:jc w:val="both"/>
        <w:rPr>
          <w:rFonts w:ascii="Times New Roman" w:hAnsi="Times New Roman"/>
          <w:sz w:val="24"/>
        </w:rPr>
      </w:pPr>
    </w:p>
    <w:p w14:paraId="56835A70" w14:textId="77777777" w:rsidR="00574C52" w:rsidRDefault="00574C52">
      <w:pPr>
        <w:ind w:firstLine="709"/>
        <w:jc w:val="both"/>
        <w:rPr>
          <w:rFonts w:ascii="Times New Roman" w:hAnsi="Times New Roman"/>
          <w:b/>
          <w:sz w:val="24"/>
        </w:rPr>
      </w:pPr>
    </w:p>
    <w:p w14:paraId="083150DC" w14:textId="77777777" w:rsidR="00574C52" w:rsidRDefault="00683EC3">
      <w:pPr>
        <w:keepNext/>
        <w:spacing w:after="120"/>
        <w:jc w:val="center"/>
        <w:outlineLvl w:val="0"/>
        <w:rPr>
          <w:rFonts w:ascii="Times New Roman" w:hAnsi="Times New Roman"/>
          <w:caps/>
          <w:sz w:val="24"/>
        </w:rPr>
      </w:pPr>
      <w:bookmarkStart w:id="1896" w:name="_Toc178177631"/>
      <w:bookmarkStart w:id="1897" w:name="_Toc203062497"/>
      <w:bookmarkStart w:id="1898" w:name="_Toc203062678"/>
      <w:bookmarkStart w:id="1899" w:name="_Toc203063283"/>
      <w:bookmarkStart w:id="1900" w:name="_Toc203063459"/>
      <w:bookmarkStart w:id="1901" w:name="_Toc203063636"/>
      <w:bookmarkStart w:id="1902" w:name="_Toc203063992"/>
      <w:bookmarkStart w:id="1903" w:name="_Toc203064171"/>
      <w:bookmarkStart w:id="1904" w:name="_Toc203064350"/>
      <w:bookmarkStart w:id="1905" w:name="_Toc203064606"/>
      <w:bookmarkStart w:id="1906" w:name="_Toc203064786"/>
      <w:bookmarkStart w:id="1907" w:name="_Toc203064978"/>
      <w:bookmarkStart w:id="1908" w:name="_Toc203065158"/>
      <w:bookmarkStart w:id="1909" w:name="_Toc203065338"/>
      <w:bookmarkStart w:id="1910" w:name="_Toc203065518"/>
      <w:bookmarkStart w:id="1911" w:name="_Toc203065698"/>
      <w:bookmarkStart w:id="1912" w:name="_Toc203065878"/>
      <w:bookmarkStart w:id="1913" w:name="_Toc203066059"/>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613368D5"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66F7B70D"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4836513A"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66D7004D"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6C935CD6"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0C498B93" w14:textId="77777777" w:rsidR="00574C52" w:rsidRDefault="00683EC3">
            <w:pPr>
              <w:rPr>
                <w:rFonts w:ascii="Times New Roman" w:hAnsi="Times New Roman"/>
                <w:sz w:val="24"/>
              </w:rPr>
            </w:pPr>
            <w:r>
              <w:rPr>
                <w:rFonts w:ascii="Times New Roman" w:hAnsi="Times New Roman"/>
                <w:sz w:val="24"/>
              </w:rPr>
              <w:t>Знает:</w:t>
            </w:r>
          </w:p>
          <w:p w14:paraId="7C7C31DB" w14:textId="77777777" w:rsidR="00574C52" w:rsidRDefault="00683EC3">
            <w:pPr>
              <w:rPr>
                <w:rFonts w:ascii="Times New Roman" w:hAnsi="Times New Roman"/>
                <w:sz w:val="24"/>
              </w:rPr>
            </w:pPr>
            <w:r>
              <w:rPr>
                <w:rFonts w:ascii="Times New Roman" w:hAnsi="Times New Roman"/>
                <w:sz w:val="24"/>
              </w:rPr>
              <w:t>состав функций и возможностей использования информационных и телекоммуникационных технологий в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vAlign w:val="center"/>
          </w:tcPr>
          <w:p w14:paraId="4391AC40" w14:textId="77777777" w:rsidR="00574C52" w:rsidRDefault="00683EC3">
            <w:pPr>
              <w:rPr>
                <w:rFonts w:ascii="Times New Roman" w:hAnsi="Times New Roman"/>
                <w:sz w:val="24"/>
              </w:rPr>
            </w:pPr>
            <w:r>
              <w:rPr>
                <w:rFonts w:ascii="Times New Roman" w:hAnsi="Times New Roman"/>
                <w:sz w:val="24"/>
              </w:rPr>
              <w:t>- использование базовых системных программных продуктов и пакетов прикладных программ (текстовые процессоры, электронные таблицы, системы управления базами данных, графические редакторы, информационно-поисковые системы);</w:t>
            </w:r>
          </w:p>
          <w:p w14:paraId="4689D94F" w14:textId="77777777" w:rsidR="00574C52" w:rsidRDefault="00683EC3">
            <w:pPr>
              <w:rPr>
                <w:rFonts w:ascii="Times New Roman" w:hAnsi="Times New Roman"/>
                <w:sz w:val="24"/>
              </w:rPr>
            </w:pPr>
            <w:r>
              <w:rPr>
                <w:rFonts w:ascii="Times New Roman" w:hAnsi="Times New Roman"/>
                <w:sz w:val="24"/>
              </w:rPr>
              <w:t>- понимание общего состава и структуры</w:t>
            </w:r>
          </w:p>
          <w:p w14:paraId="31627F2C" w14:textId="77777777" w:rsidR="00574C52" w:rsidRDefault="00683EC3">
            <w:pPr>
              <w:rPr>
                <w:rFonts w:ascii="Times New Roman" w:hAnsi="Times New Roman"/>
                <w:sz w:val="24"/>
              </w:rPr>
            </w:pPr>
            <w:r>
              <w:rPr>
                <w:rFonts w:ascii="Times New Roman" w:hAnsi="Times New Roman"/>
                <w:sz w:val="24"/>
              </w:rPr>
              <w:t>персональных электронно-вычислительных машин (ЭВМ) и вычислительных систем;</w:t>
            </w:r>
          </w:p>
          <w:p w14:paraId="2AB57BCD" w14:textId="77777777" w:rsidR="00574C52" w:rsidRDefault="00683EC3">
            <w:pPr>
              <w:rPr>
                <w:rFonts w:ascii="Times New Roman" w:hAnsi="Times New Roman"/>
                <w:sz w:val="24"/>
              </w:rPr>
            </w:pPr>
            <w:r>
              <w:rPr>
                <w:rFonts w:ascii="Times New Roman" w:hAnsi="Times New Roman"/>
                <w:sz w:val="24"/>
              </w:rPr>
              <w:t xml:space="preserve">- владение основными </w:t>
            </w:r>
            <w:r>
              <w:rPr>
                <w:rFonts w:ascii="Times New Roman" w:hAnsi="Times New Roman"/>
                <w:sz w:val="24"/>
              </w:rPr>
              <w:lastRenderedPageBreak/>
              <w:t xml:space="preserve">методами и приемами обеспечения </w:t>
            </w:r>
            <w:proofErr w:type="gramStart"/>
            <w:r>
              <w:rPr>
                <w:rFonts w:ascii="Times New Roman" w:hAnsi="Times New Roman"/>
                <w:sz w:val="24"/>
              </w:rPr>
              <w:t>информационной</w:t>
            </w:r>
            <w:proofErr w:type="gramEnd"/>
          </w:p>
          <w:p w14:paraId="0F5B1F86" w14:textId="77777777" w:rsidR="00574C52" w:rsidRDefault="00683EC3">
            <w:pPr>
              <w:rPr>
                <w:rFonts w:ascii="Times New Roman" w:hAnsi="Times New Roman"/>
                <w:sz w:val="24"/>
              </w:rPr>
            </w:pPr>
            <w:r>
              <w:rPr>
                <w:rFonts w:ascii="Times New Roman" w:hAnsi="Times New Roman"/>
                <w:sz w:val="24"/>
              </w:rPr>
              <w:t>безопасности;</w:t>
            </w:r>
          </w:p>
          <w:p w14:paraId="35D50610" w14:textId="77777777" w:rsidR="00574C52" w:rsidRDefault="00683EC3">
            <w:pPr>
              <w:rPr>
                <w:rFonts w:ascii="Times New Roman" w:hAnsi="Times New Roman"/>
                <w:sz w:val="24"/>
              </w:rPr>
            </w:pPr>
            <w:r>
              <w:rPr>
                <w:rFonts w:ascii="Times New Roman" w:hAnsi="Times New Roman"/>
                <w:sz w:val="24"/>
              </w:rPr>
              <w:t>- понимание основных положений и принципов</w:t>
            </w:r>
          </w:p>
          <w:p w14:paraId="485657FF" w14:textId="77777777" w:rsidR="00574C52" w:rsidRDefault="00683EC3">
            <w:pPr>
              <w:rPr>
                <w:rFonts w:ascii="Times New Roman" w:hAnsi="Times New Roman"/>
                <w:sz w:val="24"/>
              </w:rPr>
            </w:pPr>
            <w:r>
              <w:rPr>
                <w:rFonts w:ascii="Times New Roman" w:hAnsi="Times New Roman"/>
                <w:sz w:val="24"/>
              </w:rPr>
              <w:t>автоматизированной обработки и передачи информации;</w:t>
            </w:r>
          </w:p>
          <w:p w14:paraId="337AB6B7" w14:textId="77777777" w:rsidR="00574C52" w:rsidRDefault="00683EC3">
            <w:pPr>
              <w:rPr>
                <w:rFonts w:ascii="Times New Roman" w:hAnsi="Times New Roman"/>
                <w:sz w:val="24"/>
              </w:rPr>
            </w:pPr>
            <w:r>
              <w:rPr>
                <w:rFonts w:ascii="Times New Roman" w:hAnsi="Times New Roman"/>
                <w:sz w:val="24"/>
              </w:rPr>
              <w:t>- понимание основных принципов, методов и свойств информационных и</w:t>
            </w:r>
          </w:p>
          <w:p w14:paraId="05C06599" w14:textId="77777777" w:rsidR="00574C52" w:rsidRDefault="00683EC3">
            <w:pPr>
              <w:rPr>
                <w:rFonts w:ascii="Times New Roman" w:hAnsi="Times New Roman"/>
                <w:sz w:val="24"/>
              </w:rPr>
            </w:pPr>
            <w:r>
              <w:rPr>
                <w:rFonts w:ascii="Times New Roman" w:hAnsi="Times New Roman"/>
                <w:sz w:val="24"/>
              </w:rPr>
              <w:t xml:space="preserve">телекоммуникационных технологий </w:t>
            </w:r>
            <w:proofErr w:type="gramStart"/>
            <w:r>
              <w:rPr>
                <w:rFonts w:ascii="Times New Roman" w:hAnsi="Times New Roman"/>
                <w:sz w:val="24"/>
              </w:rPr>
              <w:t>в</w:t>
            </w:r>
            <w:proofErr w:type="gramEnd"/>
          </w:p>
          <w:p w14:paraId="41064D43" w14:textId="77777777" w:rsidR="00574C52" w:rsidRDefault="00683EC3">
            <w:pPr>
              <w:rPr>
                <w:rFonts w:ascii="Times New Roman" w:hAnsi="Times New Roman"/>
                <w:sz w:val="24"/>
              </w:rPr>
            </w:pPr>
            <w:r>
              <w:rPr>
                <w:rFonts w:ascii="Times New Roman" w:hAnsi="Times New Roman"/>
                <w:sz w:val="24"/>
              </w:rPr>
              <w:t>профессиональной деятельности;</w:t>
            </w:r>
          </w:p>
        </w:tc>
        <w:tc>
          <w:tcPr>
            <w:tcW w:w="3112" w:type="dxa"/>
            <w:tcBorders>
              <w:top w:val="single" w:sz="4" w:space="0" w:color="000000"/>
              <w:left w:val="single" w:sz="4" w:space="0" w:color="000000"/>
              <w:bottom w:val="single" w:sz="4" w:space="0" w:color="000000"/>
              <w:right w:val="single" w:sz="4" w:space="0" w:color="000000"/>
            </w:tcBorders>
            <w:vAlign w:val="center"/>
          </w:tcPr>
          <w:p w14:paraId="29CEE366" w14:textId="77777777" w:rsidR="00574C52" w:rsidRDefault="00683EC3">
            <w:pPr>
              <w:rPr>
                <w:rFonts w:ascii="Times New Roman" w:hAnsi="Times New Roman"/>
                <w:sz w:val="24"/>
              </w:rPr>
            </w:pPr>
            <w:r>
              <w:rPr>
                <w:rFonts w:ascii="Times New Roman" w:hAnsi="Times New Roman"/>
                <w:sz w:val="24"/>
              </w:rPr>
              <w:lastRenderedPageBreak/>
              <w:t>- тестирование;</w:t>
            </w:r>
          </w:p>
          <w:p w14:paraId="00F694A7"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0EB180EB" w14:textId="77777777" w:rsidR="00574C52" w:rsidRDefault="00683EC3">
            <w:pPr>
              <w:rPr>
                <w:rFonts w:ascii="Times New Roman" w:hAnsi="Times New Roman"/>
                <w:sz w:val="24"/>
              </w:rPr>
            </w:pPr>
            <w:r>
              <w:rPr>
                <w:rFonts w:ascii="Times New Roman" w:hAnsi="Times New Roman"/>
                <w:sz w:val="24"/>
              </w:rPr>
              <w:t>- оценка результатов выполнения практических занятий;</w:t>
            </w:r>
          </w:p>
          <w:p w14:paraId="4AAB7E54" w14:textId="77777777" w:rsidR="00574C52" w:rsidRDefault="00683EC3">
            <w:pPr>
              <w:rPr>
                <w:rFonts w:ascii="Times New Roman" w:hAnsi="Times New Roman"/>
                <w:sz w:val="24"/>
              </w:rPr>
            </w:pPr>
            <w:r>
              <w:rPr>
                <w:rFonts w:ascii="Times New Roman" w:hAnsi="Times New Roman"/>
                <w:sz w:val="24"/>
              </w:rPr>
              <w:t>- защита индивидуальных работ (сообщений, рефератов и т.п.);</w:t>
            </w:r>
          </w:p>
          <w:p w14:paraId="301A4262" w14:textId="77777777" w:rsidR="00574C52" w:rsidRDefault="00683EC3">
            <w:pPr>
              <w:rPr>
                <w:rFonts w:ascii="Times New Roman" w:hAnsi="Times New Roman"/>
                <w:sz w:val="24"/>
              </w:rPr>
            </w:pPr>
            <w:r>
              <w:rPr>
                <w:rFonts w:ascii="Times New Roman" w:hAnsi="Times New Roman"/>
                <w:sz w:val="24"/>
              </w:rPr>
              <w:t>- дифференцированный зачет</w:t>
            </w:r>
          </w:p>
          <w:p w14:paraId="7A716DEF" w14:textId="77777777" w:rsidR="00574C52" w:rsidRDefault="00574C52">
            <w:pPr>
              <w:rPr>
                <w:rFonts w:ascii="Times New Roman" w:hAnsi="Times New Roman"/>
                <w:sz w:val="24"/>
              </w:rPr>
            </w:pPr>
          </w:p>
        </w:tc>
      </w:tr>
      <w:tr w:rsidR="00574C52" w14:paraId="202AE8D1"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6C5D770C" w14:textId="77777777" w:rsidR="00574C52" w:rsidRDefault="00683EC3">
            <w:pPr>
              <w:rPr>
                <w:rFonts w:ascii="Times New Roman" w:hAnsi="Times New Roman"/>
                <w:sz w:val="24"/>
              </w:rPr>
            </w:pPr>
            <w:r>
              <w:rPr>
                <w:rFonts w:ascii="Times New Roman" w:hAnsi="Times New Roman"/>
                <w:sz w:val="24"/>
              </w:rPr>
              <w:lastRenderedPageBreak/>
              <w:t>Умеет:</w:t>
            </w:r>
          </w:p>
          <w:p w14:paraId="58AD0A8F" w14:textId="77777777" w:rsidR="00574C52" w:rsidRDefault="00683EC3">
            <w:pPr>
              <w:rPr>
                <w:rFonts w:ascii="Times New Roman" w:hAnsi="Times New Roman"/>
                <w:sz w:val="24"/>
              </w:rPr>
            </w:pPr>
            <w:r>
              <w:rPr>
                <w:rFonts w:ascii="Times New Roman" w:hAnsi="Times New Roman"/>
                <w:sz w:val="24"/>
              </w:rPr>
              <w:t>использовать программное обеспечение в профессиональной деятельности;</w:t>
            </w:r>
          </w:p>
          <w:p w14:paraId="017AEBE4" w14:textId="77777777" w:rsidR="00574C52" w:rsidRDefault="00683EC3">
            <w:pPr>
              <w:rPr>
                <w:rFonts w:ascii="Times New Roman" w:hAnsi="Times New Roman"/>
                <w:sz w:val="24"/>
              </w:rPr>
            </w:pPr>
            <w:r>
              <w:rPr>
                <w:rFonts w:ascii="Times New Roman" w:hAnsi="Times New Roman"/>
                <w:sz w:val="24"/>
              </w:rPr>
              <w:t>применять компьютерные и телекоммуникационные средства</w:t>
            </w:r>
          </w:p>
        </w:tc>
        <w:tc>
          <w:tcPr>
            <w:tcW w:w="3544" w:type="dxa"/>
            <w:tcBorders>
              <w:top w:val="single" w:sz="4" w:space="0" w:color="000000"/>
              <w:left w:val="single" w:sz="4" w:space="0" w:color="000000"/>
              <w:bottom w:val="single" w:sz="4" w:space="0" w:color="000000"/>
              <w:right w:val="single" w:sz="4" w:space="0" w:color="000000"/>
            </w:tcBorders>
            <w:vAlign w:val="center"/>
          </w:tcPr>
          <w:p w14:paraId="63B8386F" w14:textId="77777777" w:rsidR="00574C52" w:rsidRDefault="00683EC3">
            <w:pPr>
              <w:rPr>
                <w:rFonts w:ascii="Times New Roman" w:hAnsi="Times New Roman"/>
                <w:sz w:val="24"/>
              </w:rPr>
            </w:pPr>
            <w:r>
              <w:rPr>
                <w:rFonts w:ascii="Times New Roman" w:hAnsi="Times New Roman"/>
                <w:sz w:val="24"/>
              </w:rPr>
              <w:t>- выполнять расчеты с использованием прикладных компьютерных программ;</w:t>
            </w:r>
          </w:p>
          <w:p w14:paraId="2D59D36B" w14:textId="77777777" w:rsidR="00574C52" w:rsidRDefault="00683EC3">
            <w:pPr>
              <w:rPr>
                <w:rFonts w:ascii="Times New Roman" w:hAnsi="Times New Roman"/>
                <w:sz w:val="24"/>
              </w:rPr>
            </w:pPr>
            <w:r>
              <w:rPr>
                <w:rFonts w:ascii="Times New Roman" w:hAnsi="Times New Roman"/>
                <w:sz w:val="24"/>
              </w:rPr>
              <w:t xml:space="preserve">- использовать сеть </w:t>
            </w:r>
            <w:proofErr w:type="spellStart"/>
            <w:r>
              <w:rPr>
                <w:rFonts w:ascii="Times New Roman" w:hAnsi="Times New Roman"/>
                <w:sz w:val="24"/>
              </w:rPr>
              <w:t>Internet</w:t>
            </w:r>
            <w:proofErr w:type="spellEnd"/>
            <w:r>
              <w:rPr>
                <w:rFonts w:ascii="Times New Roman" w:hAnsi="Times New Roman"/>
                <w:sz w:val="24"/>
              </w:rPr>
              <w:t xml:space="preserve"> и ее возможности для организации оперативного обмена информацией;</w:t>
            </w:r>
          </w:p>
          <w:p w14:paraId="6A106DAF" w14:textId="77777777" w:rsidR="00574C52" w:rsidRDefault="00683EC3">
            <w:pPr>
              <w:rPr>
                <w:rFonts w:ascii="Times New Roman" w:hAnsi="Times New Roman"/>
                <w:sz w:val="24"/>
              </w:rPr>
            </w:pPr>
            <w:r>
              <w:rPr>
                <w:rFonts w:ascii="Times New Roman" w:hAnsi="Times New Roman"/>
                <w:sz w:val="24"/>
              </w:rPr>
              <w:t>- использовать технологии сбора, размещения, хранения, накопления,</w:t>
            </w:r>
          </w:p>
          <w:p w14:paraId="134CCD29" w14:textId="77777777" w:rsidR="00574C52" w:rsidRDefault="00683EC3">
            <w:pPr>
              <w:rPr>
                <w:rFonts w:ascii="Times New Roman" w:hAnsi="Times New Roman"/>
                <w:sz w:val="24"/>
              </w:rPr>
            </w:pPr>
            <w:r>
              <w:rPr>
                <w:rFonts w:ascii="Times New Roman" w:hAnsi="Times New Roman"/>
                <w:sz w:val="24"/>
              </w:rPr>
              <w:t xml:space="preserve">преобразования и передачи данных </w:t>
            </w:r>
            <w:proofErr w:type="gramStart"/>
            <w:r>
              <w:rPr>
                <w:rFonts w:ascii="Times New Roman" w:hAnsi="Times New Roman"/>
                <w:sz w:val="24"/>
              </w:rPr>
              <w:t>в</w:t>
            </w:r>
            <w:proofErr w:type="gramEnd"/>
            <w:r>
              <w:rPr>
                <w:rFonts w:ascii="Times New Roman" w:hAnsi="Times New Roman"/>
                <w:sz w:val="24"/>
              </w:rPr>
              <w:t xml:space="preserve"> профессионально ориентированных</w:t>
            </w:r>
          </w:p>
          <w:p w14:paraId="046757AB" w14:textId="77777777" w:rsidR="00574C52" w:rsidRDefault="00683EC3">
            <w:pPr>
              <w:rPr>
                <w:rFonts w:ascii="Times New Roman" w:hAnsi="Times New Roman"/>
                <w:sz w:val="24"/>
              </w:rPr>
            </w:pPr>
            <w:r>
              <w:rPr>
                <w:rFonts w:ascii="Times New Roman" w:hAnsi="Times New Roman"/>
                <w:sz w:val="24"/>
              </w:rPr>
              <w:t xml:space="preserve">информационных </w:t>
            </w:r>
            <w:proofErr w:type="gramStart"/>
            <w:r>
              <w:rPr>
                <w:rFonts w:ascii="Times New Roman" w:hAnsi="Times New Roman"/>
                <w:sz w:val="24"/>
              </w:rPr>
              <w:t>системах</w:t>
            </w:r>
            <w:proofErr w:type="gramEnd"/>
          </w:p>
          <w:p w14:paraId="0B9AF053" w14:textId="77777777" w:rsidR="00574C52" w:rsidRDefault="00574C52">
            <w:pPr>
              <w:rPr>
                <w:rFonts w:ascii="Times New Roman" w:hAnsi="Times New Roman"/>
                <w:sz w:val="24"/>
              </w:rPr>
            </w:pPr>
          </w:p>
        </w:tc>
        <w:tc>
          <w:tcPr>
            <w:tcW w:w="3112" w:type="dxa"/>
            <w:tcBorders>
              <w:top w:val="single" w:sz="4" w:space="0" w:color="000000"/>
              <w:left w:val="single" w:sz="4" w:space="0" w:color="000000"/>
              <w:bottom w:val="single" w:sz="4" w:space="0" w:color="000000"/>
              <w:right w:val="single" w:sz="4" w:space="0" w:color="000000"/>
            </w:tcBorders>
            <w:vAlign w:val="center"/>
          </w:tcPr>
          <w:p w14:paraId="52025247" w14:textId="77777777" w:rsidR="00574C52" w:rsidRDefault="00683EC3">
            <w:pPr>
              <w:rPr>
                <w:rFonts w:ascii="Times New Roman" w:hAnsi="Times New Roman"/>
                <w:sz w:val="24"/>
              </w:rPr>
            </w:pPr>
            <w:r>
              <w:rPr>
                <w:rFonts w:ascii="Times New Roman" w:hAnsi="Times New Roman"/>
                <w:sz w:val="24"/>
              </w:rPr>
              <w:t>- тестирование;</w:t>
            </w:r>
          </w:p>
          <w:p w14:paraId="3E1B5B7D"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3A91A141" w14:textId="77777777" w:rsidR="00574C52" w:rsidRDefault="00683EC3">
            <w:pPr>
              <w:rPr>
                <w:rFonts w:ascii="Times New Roman" w:hAnsi="Times New Roman"/>
                <w:sz w:val="24"/>
              </w:rPr>
            </w:pPr>
            <w:proofErr w:type="gramStart"/>
            <w:r>
              <w:rPr>
                <w:rFonts w:ascii="Times New Roman" w:hAnsi="Times New Roman"/>
                <w:sz w:val="24"/>
              </w:rPr>
              <w:t>- экспертное наблюдение за деятельностью обучающихся на практических занятиях;</w:t>
            </w:r>
            <w:proofErr w:type="gramEnd"/>
          </w:p>
          <w:p w14:paraId="7FE40217" w14:textId="77777777" w:rsidR="00574C52" w:rsidRDefault="00683EC3">
            <w:pPr>
              <w:rPr>
                <w:rFonts w:ascii="Times New Roman" w:hAnsi="Times New Roman"/>
                <w:sz w:val="24"/>
              </w:rPr>
            </w:pPr>
            <w:r>
              <w:rPr>
                <w:rFonts w:ascii="Times New Roman" w:hAnsi="Times New Roman"/>
                <w:sz w:val="24"/>
              </w:rPr>
              <w:t>- дифференцированный зачет.</w:t>
            </w:r>
          </w:p>
          <w:p w14:paraId="6931377F" w14:textId="77777777" w:rsidR="00574C52" w:rsidRDefault="00574C52">
            <w:pPr>
              <w:rPr>
                <w:rFonts w:ascii="Times New Roman" w:hAnsi="Times New Roman"/>
                <w:sz w:val="24"/>
              </w:rPr>
            </w:pPr>
          </w:p>
        </w:tc>
      </w:tr>
    </w:tbl>
    <w:p w14:paraId="2932600F" w14:textId="77777777" w:rsidR="00574C52" w:rsidRDefault="00574C52">
      <w:pPr>
        <w:jc w:val="right"/>
        <w:rPr>
          <w:rFonts w:ascii="Times New Roman" w:hAnsi="Times New Roman"/>
          <w:b/>
          <w:caps/>
          <w:sz w:val="24"/>
        </w:rPr>
      </w:pPr>
    </w:p>
    <w:p w14:paraId="0C9BF9E4" w14:textId="77777777" w:rsidR="00574C52" w:rsidRDefault="00683EC3">
      <w:pPr>
        <w:rPr>
          <w:rFonts w:ascii="Times New Roman" w:hAnsi="Times New Roman"/>
          <w:b/>
          <w:caps/>
          <w:sz w:val="24"/>
        </w:rPr>
      </w:pPr>
      <w:r>
        <w:rPr>
          <w:rFonts w:ascii="Times New Roman" w:hAnsi="Times New Roman"/>
          <w:b/>
          <w:caps/>
          <w:sz w:val="24"/>
        </w:rPr>
        <w:br w:type="page"/>
      </w:r>
    </w:p>
    <w:p w14:paraId="56CE5C85"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2.10</w:t>
      </w:r>
    </w:p>
    <w:p w14:paraId="45C0391A"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7A5B6BAA"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203E5511" w14:textId="77777777" w:rsidR="00574C52" w:rsidRDefault="00574C52">
      <w:pPr>
        <w:jc w:val="right"/>
        <w:rPr>
          <w:rFonts w:ascii="Times New Roman" w:hAnsi="Times New Roman"/>
          <w:b/>
          <w:sz w:val="24"/>
        </w:rPr>
      </w:pPr>
    </w:p>
    <w:p w14:paraId="12522DD8" w14:textId="77777777" w:rsidR="00574C52" w:rsidRDefault="00574C52">
      <w:pPr>
        <w:jc w:val="right"/>
        <w:rPr>
          <w:rFonts w:ascii="Times New Roman" w:hAnsi="Times New Roman"/>
          <w:b/>
          <w:sz w:val="24"/>
        </w:rPr>
      </w:pPr>
    </w:p>
    <w:p w14:paraId="75B56193" w14:textId="77777777" w:rsidR="00574C52" w:rsidRDefault="00574C52">
      <w:pPr>
        <w:jc w:val="right"/>
        <w:rPr>
          <w:rFonts w:ascii="Times New Roman" w:hAnsi="Times New Roman"/>
          <w:b/>
          <w:sz w:val="24"/>
        </w:rPr>
      </w:pPr>
    </w:p>
    <w:p w14:paraId="4A6D47C0" w14:textId="77777777" w:rsidR="00574C52" w:rsidRDefault="00574C52">
      <w:pPr>
        <w:jc w:val="right"/>
        <w:rPr>
          <w:rFonts w:ascii="Times New Roman" w:hAnsi="Times New Roman"/>
          <w:b/>
          <w:sz w:val="24"/>
        </w:rPr>
      </w:pPr>
    </w:p>
    <w:p w14:paraId="5D667A9F" w14:textId="77777777" w:rsidR="00574C52" w:rsidRDefault="00574C52">
      <w:pPr>
        <w:jc w:val="right"/>
        <w:rPr>
          <w:rFonts w:ascii="Times New Roman" w:hAnsi="Times New Roman"/>
          <w:b/>
          <w:sz w:val="24"/>
        </w:rPr>
      </w:pPr>
    </w:p>
    <w:p w14:paraId="3F7B18DA" w14:textId="77777777" w:rsidR="00574C52" w:rsidRDefault="00574C52">
      <w:pPr>
        <w:jc w:val="right"/>
        <w:rPr>
          <w:rFonts w:ascii="Times New Roman" w:hAnsi="Times New Roman"/>
          <w:b/>
          <w:sz w:val="24"/>
        </w:rPr>
      </w:pPr>
    </w:p>
    <w:p w14:paraId="70753D08" w14:textId="77777777" w:rsidR="00574C52" w:rsidRDefault="00574C52">
      <w:pPr>
        <w:jc w:val="right"/>
        <w:rPr>
          <w:rFonts w:ascii="Times New Roman" w:hAnsi="Times New Roman"/>
          <w:b/>
          <w:sz w:val="24"/>
        </w:rPr>
      </w:pPr>
    </w:p>
    <w:p w14:paraId="5CB353F1" w14:textId="77777777" w:rsidR="00574C52" w:rsidRDefault="00574C52">
      <w:pPr>
        <w:jc w:val="right"/>
        <w:rPr>
          <w:rFonts w:ascii="Times New Roman" w:hAnsi="Times New Roman"/>
          <w:b/>
          <w:sz w:val="24"/>
        </w:rPr>
      </w:pPr>
    </w:p>
    <w:p w14:paraId="66A81E17" w14:textId="77777777" w:rsidR="00574C52" w:rsidRDefault="00574C52">
      <w:pPr>
        <w:jc w:val="right"/>
        <w:rPr>
          <w:rFonts w:ascii="Times New Roman" w:hAnsi="Times New Roman"/>
          <w:b/>
          <w:sz w:val="24"/>
        </w:rPr>
      </w:pPr>
    </w:p>
    <w:p w14:paraId="5A973484" w14:textId="77777777" w:rsidR="00574C52" w:rsidRDefault="00574C52">
      <w:pPr>
        <w:jc w:val="right"/>
        <w:rPr>
          <w:rFonts w:ascii="Times New Roman" w:hAnsi="Times New Roman"/>
          <w:b/>
          <w:sz w:val="24"/>
        </w:rPr>
      </w:pPr>
    </w:p>
    <w:p w14:paraId="75C695D3"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5E6EB2BE" w14:textId="77777777" w:rsidR="00574C52" w:rsidRDefault="00683EC3">
      <w:pPr>
        <w:spacing w:beforeAutospacing="1" w:afterAutospacing="1"/>
        <w:jc w:val="center"/>
        <w:outlineLvl w:val="0"/>
        <w:rPr>
          <w:rFonts w:ascii="Times New Roman" w:hAnsi="Times New Roman"/>
          <w:b/>
          <w:sz w:val="24"/>
        </w:rPr>
      </w:pPr>
      <w:bookmarkStart w:id="1914" w:name="_Toc203062498"/>
      <w:bookmarkStart w:id="1915" w:name="_Toc203062679"/>
      <w:bookmarkStart w:id="1916" w:name="_Toc203063284"/>
      <w:bookmarkStart w:id="1917" w:name="_Toc203063460"/>
      <w:bookmarkStart w:id="1918" w:name="_Toc203063637"/>
      <w:bookmarkStart w:id="1919" w:name="_Toc203063993"/>
      <w:bookmarkStart w:id="1920" w:name="_Toc203064172"/>
      <w:bookmarkStart w:id="1921" w:name="_Toc203064351"/>
      <w:bookmarkStart w:id="1922" w:name="_Toc203064607"/>
      <w:bookmarkStart w:id="1923" w:name="_Toc203064787"/>
      <w:bookmarkStart w:id="1924" w:name="_Toc203064979"/>
      <w:bookmarkStart w:id="1925" w:name="_Toc203065159"/>
      <w:bookmarkStart w:id="1926" w:name="_Toc203065339"/>
      <w:bookmarkStart w:id="1927" w:name="_Toc203065519"/>
      <w:bookmarkStart w:id="1928" w:name="_Toc203065699"/>
      <w:bookmarkStart w:id="1929" w:name="_Toc203065879"/>
      <w:bookmarkStart w:id="1930" w:name="_Toc203066060"/>
      <w:r>
        <w:rPr>
          <w:rFonts w:ascii="Times New Roman" w:hAnsi="Times New Roman"/>
          <w:b/>
          <w:sz w:val="24"/>
        </w:rPr>
        <w:t>«</w:t>
      </w:r>
      <w:r w:rsidRPr="00877ACF">
        <w:rPr>
          <w:rStyle w:val="11"/>
        </w:rPr>
        <w:t>ОП.10 ПРАВОВОЕ ОБЕСПЕЧЕНИЕ ПРОФЕССИОНАЛЬНОЙ ДЕЯТЕЛЬНОСТИ</w:t>
      </w:r>
      <w:r>
        <w:rPr>
          <w:rFonts w:ascii="Times New Roman" w:hAnsi="Times New Roman"/>
          <w:b/>
          <w:sz w:val="24"/>
        </w:rPr>
        <w: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7CBFCDD" w14:textId="77777777" w:rsidR="00574C52" w:rsidRDefault="00574C52">
      <w:pPr>
        <w:rPr>
          <w:rFonts w:ascii="Times New Roman" w:hAnsi="Times New Roman"/>
          <w:sz w:val="24"/>
        </w:rPr>
      </w:pPr>
    </w:p>
    <w:p w14:paraId="47B07BF5" w14:textId="77777777" w:rsidR="00574C52" w:rsidRDefault="00574C52">
      <w:pPr>
        <w:rPr>
          <w:rFonts w:ascii="Times New Roman" w:hAnsi="Times New Roman"/>
          <w:sz w:val="24"/>
        </w:rPr>
      </w:pPr>
    </w:p>
    <w:p w14:paraId="58903F64" w14:textId="77777777" w:rsidR="00574C52" w:rsidRDefault="00574C52">
      <w:pPr>
        <w:rPr>
          <w:rFonts w:ascii="Times New Roman" w:hAnsi="Times New Roman"/>
          <w:sz w:val="24"/>
        </w:rPr>
      </w:pPr>
    </w:p>
    <w:p w14:paraId="30DCD3EB" w14:textId="77777777" w:rsidR="00574C52" w:rsidRDefault="00574C52">
      <w:pPr>
        <w:rPr>
          <w:rFonts w:ascii="Times New Roman" w:hAnsi="Times New Roman"/>
          <w:sz w:val="24"/>
        </w:rPr>
      </w:pPr>
    </w:p>
    <w:p w14:paraId="22BAAA20" w14:textId="77777777" w:rsidR="00574C52" w:rsidRDefault="00574C52">
      <w:pPr>
        <w:rPr>
          <w:rFonts w:ascii="Times New Roman" w:hAnsi="Times New Roman"/>
          <w:sz w:val="24"/>
        </w:rPr>
      </w:pPr>
    </w:p>
    <w:p w14:paraId="6E1D599A" w14:textId="77777777" w:rsidR="00574C52" w:rsidRDefault="00574C52">
      <w:pPr>
        <w:rPr>
          <w:rFonts w:ascii="Times New Roman" w:hAnsi="Times New Roman"/>
          <w:sz w:val="24"/>
        </w:rPr>
      </w:pPr>
    </w:p>
    <w:p w14:paraId="770349D3" w14:textId="77777777" w:rsidR="00574C52" w:rsidRDefault="00574C52" w:rsidP="00D663EC">
      <w:pPr>
        <w:jc w:val="center"/>
        <w:rPr>
          <w:rFonts w:ascii="Times New Roman" w:hAnsi="Times New Roman"/>
          <w:sz w:val="24"/>
        </w:rPr>
      </w:pPr>
    </w:p>
    <w:p w14:paraId="5F0C9868" w14:textId="77777777" w:rsidR="00D663EC" w:rsidRDefault="00D663EC" w:rsidP="00D663EC">
      <w:pPr>
        <w:jc w:val="center"/>
        <w:rPr>
          <w:rFonts w:ascii="Times New Roman" w:hAnsi="Times New Roman"/>
          <w:sz w:val="24"/>
        </w:rPr>
      </w:pPr>
    </w:p>
    <w:p w14:paraId="013FA66D" w14:textId="77777777" w:rsidR="00D663EC" w:rsidRDefault="00D663EC" w:rsidP="00D663EC">
      <w:pPr>
        <w:jc w:val="center"/>
        <w:rPr>
          <w:rFonts w:ascii="Times New Roman" w:hAnsi="Times New Roman"/>
          <w:sz w:val="24"/>
        </w:rPr>
      </w:pPr>
    </w:p>
    <w:p w14:paraId="01E05282" w14:textId="77777777" w:rsidR="00D663EC" w:rsidRDefault="00D663EC" w:rsidP="00D663EC">
      <w:pPr>
        <w:jc w:val="center"/>
        <w:rPr>
          <w:rFonts w:ascii="Times New Roman" w:hAnsi="Times New Roman"/>
          <w:sz w:val="24"/>
        </w:rPr>
      </w:pPr>
    </w:p>
    <w:p w14:paraId="15C9ED78" w14:textId="77777777" w:rsidR="00D663EC" w:rsidRDefault="00D663EC" w:rsidP="00D663EC">
      <w:pPr>
        <w:jc w:val="center"/>
        <w:rPr>
          <w:rFonts w:ascii="Times New Roman" w:hAnsi="Times New Roman"/>
          <w:sz w:val="24"/>
        </w:rPr>
      </w:pPr>
    </w:p>
    <w:p w14:paraId="7EA7C1F5" w14:textId="77777777" w:rsidR="00D663EC" w:rsidRDefault="00D663EC" w:rsidP="00D663EC">
      <w:pPr>
        <w:jc w:val="center"/>
        <w:rPr>
          <w:rFonts w:ascii="Times New Roman" w:hAnsi="Times New Roman"/>
          <w:sz w:val="24"/>
        </w:rPr>
      </w:pPr>
    </w:p>
    <w:p w14:paraId="04C8CFC0" w14:textId="77777777" w:rsidR="00D663EC" w:rsidRDefault="00D663EC" w:rsidP="00D663EC">
      <w:pPr>
        <w:jc w:val="center"/>
        <w:rPr>
          <w:rFonts w:ascii="Times New Roman" w:hAnsi="Times New Roman"/>
          <w:sz w:val="24"/>
        </w:rPr>
      </w:pPr>
    </w:p>
    <w:p w14:paraId="26D6BEA9" w14:textId="77777777" w:rsidR="00D663EC" w:rsidRDefault="00D663EC" w:rsidP="00D663EC">
      <w:pPr>
        <w:jc w:val="center"/>
        <w:rPr>
          <w:rFonts w:ascii="Times New Roman" w:hAnsi="Times New Roman"/>
          <w:sz w:val="24"/>
        </w:rPr>
      </w:pPr>
    </w:p>
    <w:p w14:paraId="175D1EEE" w14:textId="77777777" w:rsidR="00D663EC" w:rsidRDefault="00D663EC" w:rsidP="00D663EC">
      <w:pPr>
        <w:jc w:val="center"/>
        <w:rPr>
          <w:rFonts w:ascii="Times New Roman" w:hAnsi="Times New Roman"/>
          <w:sz w:val="24"/>
        </w:rPr>
      </w:pPr>
    </w:p>
    <w:p w14:paraId="6A785984" w14:textId="77777777" w:rsidR="00D663EC" w:rsidRDefault="00D663EC" w:rsidP="00D663EC">
      <w:pPr>
        <w:jc w:val="center"/>
        <w:rPr>
          <w:rFonts w:ascii="Times New Roman" w:hAnsi="Times New Roman"/>
          <w:sz w:val="24"/>
        </w:rPr>
      </w:pPr>
    </w:p>
    <w:p w14:paraId="260EFA9E" w14:textId="77777777" w:rsidR="00D663EC" w:rsidRDefault="00D663EC" w:rsidP="00D663EC">
      <w:pPr>
        <w:jc w:val="center"/>
        <w:rPr>
          <w:rFonts w:ascii="Times New Roman" w:hAnsi="Times New Roman"/>
          <w:sz w:val="24"/>
        </w:rPr>
      </w:pPr>
    </w:p>
    <w:p w14:paraId="27B134D3" w14:textId="77777777" w:rsidR="00D663EC" w:rsidRDefault="00D663EC" w:rsidP="00D663EC">
      <w:pPr>
        <w:jc w:val="center"/>
        <w:rPr>
          <w:rFonts w:ascii="Times New Roman" w:hAnsi="Times New Roman"/>
          <w:sz w:val="24"/>
        </w:rPr>
      </w:pPr>
    </w:p>
    <w:p w14:paraId="544449AF" w14:textId="77777777" w:rsidR="00D663EC" w:rsidRDefault="00D663EC" w:rsidP="00D663EC">
      <w:pPr>
        <w:jc w:val="center"/>
        <w:rPr>
          <w:rFonts w:ascii="Times New Roman" w:hAnsi="Times New Roman"/>
          <w:sz w:val="24"/>
        </w:rPr>
      </w:pPr>
    </w:p>
    <w:p w14:paraId="5ACB9FE8" w14:textId="77777777" w:rsidR="00D663EC" w:rsidRDefault="00D663EC" w:rsidP="00D663EC">
      <w:pPr>
        <w:jc w:val="center"/>
        <w:rPr>
          <w:rFonts w:ascii="Times New Roman" w:hAnsi="Times New Roman"/>
          <w:sz w:val="24"/>
        </w:rPr>
      </w:pPr>
    </w:p>
    <w:p w14:paraId="50C25F3F" w14:textId="77777777" w:rsidR="00D663EC" w:rsidRDefault="00D663EC" w:rsidP="00D663EC">
      <w:pPr>
        <w:jc w:val="center"/>
        <w:rPr>
          <w:rFonts w:ascii="Times New Roman" w:hAnsi="Times New Roman"/>
          <w:sz w:val="24"/>
        </w:rPr>
      </w:pPr>
    </w:p>
    <w:p w14:paraId="4BCCD72B" w14:textId="77777777" w:rsidR="00D663EC" w:rsidRDefault="00D663EC" w:rsidP="00D663EC">
      <w:pPr>
        <w:jc w:val="center"/>
        <w:rPr>
          <w:rFonts w:ascii="Times New Roman" w:hAnsi="Times New Roman"/>
          <w:sz w:val="24"/>
        </w:rPr>
      </w:pPr>
    </w:p>
    <w:p w14:paraId="0C6759F3" w14:textId="77777777" w:rsidR="00D663EC" w:rsidRDefault="00D663EC" w:rsidP="00D663EC">
      <w:pPr>
        <w:jc w:val="center"/>
        <w:rPr>
          <w:rFonts w:ascii="Times New Roman" w:hAnsi="Times New Roman"/>
          <w:sz w:val="24"/>
        </w:rPr>
      </w:pPr>
    </w:p>
    <w:p w14:paraId="73F28422" w14:textId="77777777" w:rsidR="00D663EC" w:rsidRDefault="00D663EC" w:rsidP="00D663EC">
      <w:pPr>
        <w:jc w:val="center"/>
        <w:rPr>
          <w:rFonts w:ascii="Times New Roman" w:hAnsi="Times New Roman"/>
          <w:sz w:val="24"/>
        </w:rPr>
      </w:pPr>
    </w:p>
    <w:p w14:paraId="39C409C8" w14:textId="77777777" w:rsidR="00D663EC" w:rsidRDefault="00D663EC" w:rsidP="00D663EC">
      <w:pPr>
        <w:jc w:val="center"/>
        <w:rPr>
          <w:rFonts w:ascii="Times New Roman" w:hAnsi="Times New Roman"/>
          <w:sz w:val="24"/>
        </w:rPr>
      </w:pPr>
    </w:p>
    <w:p w14:paraId="30B81A32" w14:textId="77777777" w:rsidR="00D663EC" w:rsidRDefault="00D663EC" w:rsidP="00D663EC">
      <w:pPr>
        <w:jc w:val="center"/>
        <w:rPr>
          <w:rFonts w:ascii="Times New Roman" w:hAnsi="Times New Roman"/>
          <w:sz w:val="24"/>
        </w:rPr>
      </w:pPr>
    </w:p>
    <w:p w14:paraId="7E11DFA9" w14:textId="77777777" w:rsidR="00D663EC" w:rsidRDefault="00D663EC" w:rsidP="00D663EC">
      <w:pPr>
        <w:pStyle w:val="1fff4"/>
        <w:jc w:val="center"/>
        <w:rPr>
          <w:b/>
        </w:rPr>
      </w:pPr>
      <w:r>
        <w:rPr>
          <w:b/>
        </w:rPr>
        <w:t>2025 г.</w:t>
      </w:r>
    </w:p>
    <w:p w14:paraId="21D1B028" w14:textId="77777777" w:rsidR="00D663EC" w:rsidRDefault="00D663EC" w:rsidP="00D663EC">
      <w:pPr>
        <w:jc w:val="center"/>
        <w:rPr>
          <w:rFonts w:ascii="Times New Roman" w:hAnsi="Times New Roman"/>
          <w:sz w:val="24"/>
        </w:rPr>
      </w:pPr>
    </w:p>
    <w:p w14:paraId="54341E9C" w14:textId="77777777" w:rsidR="00574C52" w:rsidRDefault="00574C52">
      <w:pPr>
        <w:rPr>
          <w:rFonts w:ascii="Times New Roman" w:hAnsi="Times New Roman"/>
          <w:sz w:val="24"/>
        </w:rPr>
      </w:pPr>
    </w:p>
    <w:p w14:paraId="6E87235B" w14:textId="77777777" w:rsidR="00574C52" w:rsidRDefault="00574C52">
      <w:pPr>
        <w:rPr>
          <w:rFonts w:ascii="Times New Roman" w:hAnsi="Times New Roman"/>
          <w:sz w:val="24"/>
        </w:rPr>
      </w:pPr>
    </w:p>
    <w:p w14:paraId="51644E59" w14:textId="77777777" w:rsidR="00574C52" w:rsidRDefault="00574C52">
      <w:pPr>
        <w:rPr>
          <w:rFonts w:ascii="Times New Roman" w:hAnsi="Times New Roman"/>
          <w:sz w:val="24"/>
        </w:rPr>
      </w:pPr>
    </w:p>
    <w:p w14:paraId="101E8294" w14:textId="77777777" w:rsidR="00574C52" w:rsidRDefault="00574C52">
      <w:pPr>
        <w:rPr>
          <w:rFonts w:ascii="Times New Roman" w:hAnsi="Times New Roman"/>
          <w:sz w:val="24"/>
        </w:rPr>
      </w:pPr>
    </w:p>
    <w:p w14:paraId="7D841DDC" w14:textId="77777777" w:rsidR="00574C52" w:rsidRDefault="00574C52">
      <w:pPr>
        <w:rPr>
          <w:rFonts w:ascii="Times New Roman" w:hAnsi="Times New Roman"/>
          <w:sz w:val="24"/>
        </w:rPr>
      </w:pPr>
    </w:p>
    <w:p w14:paraId="507A86AB" w14:textId="77777777" w:rsidR="00574C52" w:rsidRDefault="00574C52">
      <w:pPr>
        <w:rPr>
          <w:rFonts w:ascii="Times New Roman" w:hAnsi="Times New Roman"/>
          <w:sz w:val="24"/>
        </w:rPr>
      </w:pPr>
    </w:p>
    <w:p w14:paraId="078D30CE" w14:textId="77777777" w:rsidR="00574C52" w:rsidRDefault="00574C52">
      <w:pPr>
        <w:rPr>
          <w:rFonts w:ascii="Times New Roman" w:hAnsi="Times New Roman"/>
          <w:sz w:val="24"/>
        </w:rPr>
      </w:pPr>
    </w:p>
    <w:p w14:paraId="4E960AC7" w14:textId="77777777" w:rsidR="00574C52" w:rsidRDefault="00574C52">
      <w:pPr>
        <w:rPr>
          <w:rFonts w:ascii="Times New Roman" w:hAnsi="Times New Roman"/>
          <w:b/>
          <w:sz w:val="24"/>
        </w:rPr>
      </w:pPr>
    </w:p>
    <w:p w14:paraId="40162B55" w14:textId="628E9E7F" w:rsidR="00D663EC" w:rsidRDefault="00683EC3" w:rsidP="00D663EC">
      <w:pPr>
        <w:keepNext/>
        <w:spacing w:after="120"/>
        <w:jc w:val="center"/>
        <w:outlineLvl w:val="0"/>
        <w:rPr>
          <w:rFonts w:ascii="Times New Roman" w:hAnsi="Times New Roman"/>
          <w:b/>
          <w:caps/>
          <w:sz w:val="24"/>
        </w:rPr>
      </w:pPr>
      <w:bookmarkStart w:id="1931" w:name="_Toc178177633"/>
      <w:bookmarkStart w:id="1932" w:name="_Toc203062499"/>
      <w:bookmarkStart w:id="1933" w:name="_Toc203062680"/>
      <w:bookmarkStart w:id="1934" w:name="_Toc203063285"/>
      <w:bookmarkStart w:id="1935" w:name="_Toc203063461"/>
      <w:bookmarkStart w:id="1936" w:name="_Toc203063638"/>
      <w:bookmarkStart w:id="1937" w:name="_Toc203063994"/>
      <w:bookmarkStart w:id="1938" w:name="_Toc203064173"/>
      <w:bookmarkStart w:id="1939" w:name="_Toc203064352"/>
      <w:bookmarkStart w:id="1940" w:name="_Toc203064608"/>
      <w:bookmarkStart w:id="1941" w:name="_Toc203064788"/>
      <w:bookmarkStart w:id="1942" w:name="_Toc203064980"/>
      <w:bookmarkStart w:id="1943" w:name="_Toc203065160"/>
      <w:bookmarkStart w:id="1944" w:name="_Toc203065340"/>
      <w:bookmarkStart w:id="1945" w:name="_Toc203065520"/>
      <w:bookmarkStart w:id="1946" w:name="_Toc203065700"/>
      <w:bookmarkStart w:id="1947" w:name="_Toc203065880"/>
      <w:bookmarkStart w:id="1948" w:name="_Toc203066061"/>
      <w:r>
        <w:rPr>
          <w:rFonts w:ascii="Times New Roman" w:hAnsi="Times New Roman"/>
          <w:b/>
          <w:caps/>
          <w:sz w:val="24"/>
        </w:rPr>
        <w:t>СОДЕРЖАНИЕ ПРОГРАММ</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r w:rsidR="00D663EC">
        <w:rPr>
          <w:rFonts w:ascii="Times New Roman" w:hAnsi="Times New Roman"/>
          <w:b/>
          <w:caps/>
          <w:sz w:val="24"/>
        </w:rPr>
        <w:t>ы</w:t>
      </w:r>
      <w:bookmarkEnd w:id="1944"/>
      <w:bookmarkEnd w:id="1945"/>
      <w:bookmarkEnd w:id="1946"/>
      <w:bookmarkEnd w:id="1947"/>
      <w:bookmarkEnd w:id="1948"/>
    </w:p>
    <w:p w14:paraId="1DC85F57" w14:textId="715C41D6"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D663EC">
        <w:rPr>
          <w:rFonts w:ascii="Times New Roman" w:hAnsi="Times New Roman" w:cs="Times New Roman"/>
          <w:i w:val="0"/>
        </w:rPr>
        <w:fldChar w:fldCharType="begin"/>
      </w:r>
      <w:r w:rsidRPr="00D663EC">
        <w:rPr>
          <w:rFonts w:ascii="Times New Roman" w:hAnsi="Times New Roman" w:cs="Times New Roman"/>
          <w:i w:val="0"/>
        </w:rPr>
        <w:instrText xml:space="preserve"> TOC \o "1-3" \h \z \u </w:instrText>
      </w:r>
      <w:r w:rsidRPr="00D663EC">
        <w:rPr>
          <w:rFonts w:ascii="Times New Roman" w:hAnsi="Times New Roman" w:cs="Times New Roman"/>
          <w:i w:val="0"/>
        </w:rPr>
        <w:fldChar w:fldCharType="separate"/>
      </w:r>
    </w:p>
    <w:p w14:paraId="460C09B9"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340" w:history="1">
        <w:r w:rsidRPr="00D663EC">
          <w:rPr>
            <w:rStyle w:val="affffd"/>
            <w:rFonts w:ascii="Times New Roman" w:hAnsi="Times New Roman" w:cs="Times New Roman"/>
            <w:i w:val="0"/>
            <w:caps/>
            <w:noProof/>
          </w:rPr>
          <w:t>СОДЕРЖАНИЕ ПРОГРАММы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_Toc203065340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80</w:t>
        </w:r>
        <w:r w:rsidRPr="00D663EC">
          <w:rPr>
            <w:rFonts w:ascii="Times New Roman" w:hAnsi="Times New Roman" w:cs="Times New Roman"/>
            <w:i w:val="0"/>
            <w:noProof/>
            <w:webHidden/>
          </w:rPr>
          <w:fldChar w:fldCharType="end"/>
        </w:r>
      </w:hyperlink>
    </w:p>
    <w:p w14:paraId="56DDC5B0" w14:textId="77777777" w:rsidR="00D663EC" w:rsidRPr="00D663EC" w:rsidRDefault="00D663EC">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5341" w:history="1">
        <w:r w:rsidRPr="00D663EC">
          <w:rPr>
            <w:rStyle w:val="affffd"/>
            <w:rFonts w:ascii="Times New Roman" w:hAnsi="Times New Roman" w:cs="Times New Roman"/>
            <w:i w:val="0"/>
            <w:caps/>
            <w:noProof/>
          </w:rPr>
          <w:t>1.</w:t>
        </w:r>
        <w:r w:rsidRPr="00D663EC">
          <w:rPr>
            <w:rFonts w:ascii="Times New Roman" w:eastAsiaTheme="minorEastAsia" w:hAnsi="Times New Roman" w:cs="Times New Roman"/>
            <w:b w:val="0"/>
            <w:bCs w:val="0"/>
            <w:i w:val="0"/>
            <w:iCs w:val="0"/>
            <w:noProof/>
            <w:color w:val="auto"/>
            <w:sz w:val="22"/>
            <w:szCs w:val="22"/>
          </w:rPr>
          <w:tab/>
        </w:r>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_Toc203065341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81</w:t>
        </w:r>
        <w:r w:rsidRPr="00D663EC">
          <w:rPr>
            <w:rFonts w:ascii="Times New Roman" w:hAnsi="Times New Roman" w:cs="Times New Roman"/>
            <w:i w:val="0"/>
            <w:noProof/>
            <w:webHidden/>
          </w:rPr>
          <w:fldChar w:fldCharType="end"/>
        </w:r>
      </w:hyperlink>
    </w:p>
    <w:p w14:paraId="14F5D5B8"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2" w:history="1">
        <w:r w:rsidRPr="00D663EC">
          <w:rPr>
            <w:rStyle w:val="affffd"/>
            <w:rFonts w:ascii="Times New Roman" w:hAnsi="Times New Roman" w:cs="Times New Roman"/>
            <w:b w:val="0"/>
            <w:noProof/>
          </w:rPr>
          <w:t>1.1. Цель и место дисциплины в структуре образовательной программы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_Toc203065342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81</w:t>
        </w:r>
        <w:r w:rsidRPr="00D663EC">
          <w:rPr>
            <w:rFonts w:ascii="Times New Roman" w:hAnsi="Times New Roman" w:cs="Times New Roman"/>
            <w:b w:val="0"/>
            <w:noProof/>
            <w:webHidden/>
          </w:rPr>
          <w:fldChar w:fldCharType="end"/>
        </w:r>
      </w:hyperlink>
    </w:p>
    <w:p w14:paraId="3614B316"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3" w:history="1">
        <w:r w:rsidRPr="00D663EC">
          <w:rPr>
            <w:rStyle w:val="affffd"/>
            <w:rFonts w:ascii="Times New Roman" w:hAnsi="Times New Roman" w:cs="Times New Roman"/>
            <w:b w:val="0"/>
            <w:noProof/>
          </w:rPr>
          <w:t>1.2. Планируемые результаты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_Toc203065343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81</w:t>
        </w:r>
        <w:r w:rsidRPr="00D663EC">
          <w:rPr>
            <w:rFonts w:ascii="Times New Roman" w:hAnsi="Times New Roman" w:cs="Times New Roman"/>
            <w:b w:val="0"/>
            <w:noProof/>
            <w:webHidden/>
          </w:rPr>
          <w:fldChar w:fldCharType="end"/>
        </w:r>
      </w:hyperlink>
    </w:p>
    <w:p w14:paraId="53271228"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344" w:history="1">
        <w:r w:rsidRPr="00D663EC">
          <w:rPr>
            <w:rStyle w:val="affffd"/>
            <w:rFonts w:ascii="Times New Roman" w:hAnsi="Times New Roman" w:cs="Times New Roman"/>
            <w:i w:val="0"/>
            <w:caps/>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_Toc203065344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83</w:t>
        </w:r>
        <w:r w:rsidRPr="00D663EC">
          <w:rPr>
            <w:rFonts w:ascii="Times New Roman" w:hAnsi="Times New Roman" w:cs="Times New Roman"/>
            <w:i w:val="0"/>
            <w:noProof/>
            <w:webHidden/>
          </w:rPr>
          <w:fldChar w:fldCharType="end"/>
        </w:r>
      </w:hyperlink>
    </w:p>
    <w:p w14:paraId="1CF06718"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5" w:history="1">
        <w:r w:rsidRPr="00D663EC">
          <w:rPr>
            <w:rStyle w:val="affffd"/>
            <w:rFonts w:ascii="Times New Roman" w:hAnsi="Times New Roman" w:cs="Times New Roman"/>
            <w:b w:val="0"/>
            <w:noProof/>
          </w:rPr>
          <w:t>2.1. Трудоемкость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_Toc203065345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83</w:t>
        </w:r>
        <w:r w:rsidRPr="00D663EC">
          <w:rPr>
            <w:rFonts w:ascii="Times New Roman" w:hAnsi="Times New Roman" w:cs="Times New Roman"/>
            <w:b w:val="0"/>
            <w:noProof/>
            <w:webHidden/>
          </w:rPr>
          <w:fldChar w:fldCharType="end"/>
        </w:r>
      </w:hyperlink>
    </w:p>
    <w:p w14:paraId="4DAFC009"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6" w:history="1">
        <w:r w:rsidRPr="00D663EC">
          <w:rPr>
            <w:rStyle w:val="affffd"/>
            <w:rFonts w:ascii="Times New Roman" w:hAnsi="Times New Roman" w:cs="Times New Roman"/>
            <w:b w:val="0"/>
            <w:noProof/>
          </w:rPr>
          <w:t>2.2. Примерное содержание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_Toc203065346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83</w:t>
        </w:r>
        <w:r w:rsidRPr="00D663EC">
          <w:rPr>
            <w:rFonts w:ascii="Times New Roman" w:hAnsi="Times New Roman" w:cs="Times New Roman"/>
            <w:b w:val="0"/>
            <w:noProof/>
            <w:webHidden/>
          </w:rPr>
          <w:fldChar w:fldCharType="end"/>
        </w:r>
      </w:hyperlink>
    </w:p>
    <w:p w14:paraId="6A66FB93"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347" w:history="1">
        <w:r w:rsidRPr="00D663EC">
          <w:rPr>
            <w:rStyle w:val="affffd"/>
            <w:rFonts w:ascii="Times New Roman" w:hAnsi="Times New Roman" w:cs="Times New Roman"/>
            <w:i w:val="0"/>
            <w:caps/>
            <w:noProof/>
          </w:rPr>
          <w:t>3. 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_Toc203065347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85</w:t>
        </w:r>
        <w:r w:rsidRPr="00D663EC">
          <w:rPr>
            <w:rFonts w:ascii="Times New Roman" w:hAnsi="Times New Roman" w:cs="Times New Roman"/>
            <w:i w:val="0"/>
            <w:noProof/>
            <w:webHidden/>
          </w:rPr>
          <w:fldChar w:fldCharType="end"/>
        </w:r>
      </w:hyperlink>
    </w:p>
    <w:p w14:paraId="0BCE1C3C"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8" w:history="1">
        <w:r w:rsidRPr="00D663EC">
          <w:rPr>
            <w:rStyle w:val="affffd"/>
            <w:rFonts w:ascii="Times New Roman" w:hAnsi="Times New Roman" w:cs="Times New Roman"/>
            <w:b w:val="0"/>
            <w:noProof/>
          </w:rPr>
          <w:t>3.1. Материально-техническое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_Toc203065348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85</w:t>
        </w:r>
        <w:r w:rsidRPr="00D663EC">
          <w:rPr>
            <w:rFonts w:ascii="Times New Roman" w:hAnsi="Times New Roman" w:cs="Times New Roman"/>
            <w:b w:val="0"/>
            <w:noProof/>
            <w:webHidden/>
          </w:rPr>
          <w:fldChar w:fldCharType="end"/>
        </w:r>
      </w:hyperlink>
    </w:p>
    <w:p w14:paraId="7D1DD780"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349" w:history="1">
        <w:r w:rsidRPr="00D663EC">
          <w:rPr>
            <w:rStyle w:val="affffd"/>
            <w:rFonts w:ascii="Times New Roman" w:hAnsi="Times New Roman" w:cs="Times New Roman"/>
            <w:b w:val="0"/>
            <w:noProof/>
          </w:rPr>
          <w:t>3.2. Учебно-методическое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_Toc203065349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85</w:t>
        </w:r>
        <w:r w:rsidRPr="00D663EC">
          <w:rPr>
            <w:rFonts w:ascii="Times New Roman" w:hAnsi="Times New Roman" w:cs="Times New Roman"/>
            <w:b w:val="0"/>
            <w:noProof/>
            <w:webHidden/>
          </w:rPr>
          <w:fldChar w:fldCharType="end"/>
        </w:r>
      </w:hyperlink>
    </w:p>
    <w:p w14:paraId="7CE1420E"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350"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_Toc203065350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85</w:t>
        </w:r>
        <w:r w:rsidRPr="00D663EC">
          <w:rPr>
            <w:rFonts w:ascii="Times New Roman" w:hAnsi="Times New Roman" w:cs="Times New Roman"/>
            <w:i w:val="0"/>
            <w:noProof/>
            <w:webHidden/>
          </w:rPr>
          <w:fldChar w:fldCharType="end"/>
        </w:r>
      </w:hyperlink>
    </w:p>
    <w:p w14:paraId="146348F4" w14:textId="77777777" w:rsidR="00D663EC" w:rsidRDefault="00D663EC" w:rsidP="00D663EC">
      <w:pPr>
        <w:keepNext/>
        <w:spacing w:after="120"/>
        <w:jc w:val="center"/>
        <w:outlineLvl w:val="0"/>
      </w:pPr>
      <w:r w:rsidRPr="00D663EC">
        <w:rPr>
          <w:rFonts w:ascii="Times New Roman" w:hAnsi="Times New Roman"/>
        </w:rPr>
        <w:fldChar w:fldCharType="end"/>
      </w:r>
    </w:p>
    <w:p w14:paraId="7BFF3546" w14:textId="6354ADE2" w:rsidR="00574C52" w:rsidRDefault="00574C52"/>
    <w:p w14:paraId="08ABB3EC" w14:textId="77777777" w:rsidR="00574C52" w:rsidRDefault="00574C52">
      <w:pPr>
        <w:sectPr w:rsidR="00574C52">
          <w:headerReference w:type="even" r:id="rId34"/>
          <w:headerReference w:type="default" r:id="rId35"/>
          <w:pgSz w:w="11906" w:h="16838"/>
          <w:pgMar w:top="1134" w:right="567" w:bottom="1134" w:left="1701" w:header="709" w:footer="709" w:gutter="0"/>
          <w:cols w:space="720"/>
        </w:sectPr>
      </w:pPr>
    </w:p>
    <w:p w14:paraId="3E222818" w14:textId="77777777" w:rsidR="00574C52" w:rsidRDefault="00683EC3">
      <w:pPr>
        <w:keepNext/>
        <w:numPr>
          <w:ilvl w:val="0"/>
          <w:numId w:val="9"/>
        </w:numPr>
        <w:spacing w:after="120"/>
        <w:jc w:val="center"/>
        <w:outlineLvl w:val="0"/>
        <w:rPr>
          <w:rFonts w:ascii="Times New Roman" w:hAnsi="Times New Roman"/>
          <w:b/>
          <w:caps/>
          <w:sz w:val="24"/>
        </w:rPr>
      </w:pPr>
      <w:bookmarkStart w:id="1949" w:name="_Toc178177634"/>
      <w:bookmarkStart w:id="1950" w:name="_Toc203062500"/>
      <w:bookmarkStart w:id="1951" w:name="_Toc203062681"/>
      <w:bookmarkStart w:id="1952" w:name="_Toc203063286"/>
      <w:bookmarkStart w:id="1953" w:name="_Toc203063462"/>
      <w:bookmarkStart w:id="1954" w:name="_Toc203063639"/>
      <w:bookmarkStart w:id="1955" w:name="_Toc203063995"/>
      <w:bookmarkStart w:id="1956" w:name="_Toc203064174"/>
      <w:bookmarkStart w:id="1957" w:name="_Toc203064353"/>
      <w:bookmarkStart w:id="1958" w:name="_Toc203064609"/>
      <w:bookmarkStart w:id="1959" w:name="_Toc203064789"/>
      <w:bookmarkStart w:id="1960" w:name="_Toc203064981"/>
      <w:bookmarkStart w:id="1961" w:name="_Toc203065161"/>
      <w:bookmarkStart w:id="1962" w:name="_Toc203065341"/>
      <w:bookmarkStart w:id="1963" w:name="_Toc203065521"/>
      <w:bookmarkStart w:id="1964" w:name="_Toc203065701"/>
      <w:bookmarkStart w:id="1965" w:name="_Toc203065881"/>
      <w:bookmarkStart w:id="1966" w:name="_Toc203066062"/>
      <w:r>
        <w:rPr>
          <w:rFonts w:ascii="Times New Roman" w:hAnsi="Times New Roman"/>
          <w:b/>
          <w:caps/>
          <w:sz w:val="24"/>
        </w:rPr>
        <w:lastRenderedPageBreak/>
        <w:t xml:space="preserve">Общая характеристика </w:t>
      </w:r>
      <w:r>
        <w:rPr>
          <w:rFonts w:ascii="Times New Roman" w:hAnsi="Times New Roman"/>
          <w:b/>
          <w:caps/>
          <w:sz w:val="24"/>
        </w:rPr>
        <w:br/>
        <w:t>РАБОЧЕЙ ПРОГРАММЫ УЧЕБНОЙ ДИСЦИПЛИНЫ</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F6905DF" w14:textId="77777777" w:rsidR="00574C52" w:rsidRDefault="00683EC3">
      <w:pPr>
        <w:widowControl w:val="0"/>
        <w:ind w:left="720"/>
        <w:jc w:val="center"/>
        <w:rPr>
          <w:rFonts w:ascii="Times New Roman" w:hAnsi="Times New Roman"/>
          <w:b/>
          <w:sz w:val="24"/>
        </w:rPr>
      </w:pPr>
      <w:r>
        <w:rPr>
          <w:rFonts w:ascii="Times New Roman" w:hAnsi="Times New Roman"/>
          <w:b/>
          <w:sz w:val="24"/>
        </w:rPr>
        <w:t>«ОП.10 ПРАВОВОЕ ОБЕСПЕЧЕНИЕ ПРОФЕССИОНАЛЬНОЙ ДЕЯТЕЛЬНОСТИ»</w:t>
      </w:r>
    </w:p>
    <w:p w14:paraId="3B131E18" w14:textId="77777777" w:rsidR="00574C52" w:rsidRDefault="00574C52">
      <w:pPr>
        <w:ind w:firstLine="709"/>
        <w:rPr>
          <w:rFonts w:ascii="Times New Roman" w:hAnsi="Times New Roman"/>
          <w:sz w:val="24"/>
        </w:rPr>
      </w:pPr>
    </w:p>
    <w:p w14:paraId="67764FA4" w14:textId="77777777" w:rsidR="00574C52" w:rsidRDefault="00683EC3">
      <w:pPr>
        <w:ind w:firstLine="709"/>
        <w:outlineLvl w:val="1"/>
        <w:rPr>
          <w:rFonts w:ascii="Times New Roman" w:hAnsi="Times New Roman"/>
          <w:b/>
          <w:sz w:val="24"/>
        </w:rPr>
      </w:pPr>
      <w:bookmarkStart w:id="1967" w:name="_Toc178177635"/>
      <w:bookmarkStart w:id="1968" w:name="_Toc203062501"/>
      <w:bookmarkStart w:id="1969" w:name="_Toc203062682"/>
      <w:bookmarkStart w:id="1970" w:name="_Toc203063287"/>
      <w:bookmarkStart w:id="1971" w:name="_Toc203063463"/>
      <w:bookmarkStart w:id="1972" w:name="_Toc203063640"/>
      <w:bookmarkStart w:id="1973" w:name="_Toc203063996"/>
      <w:bookmarkStart w:id="1974" w:name="_Toc203064175"/>
      <w:bookmarkStart w:id="1975" w:name="_Toc203064354"/>
      <w:bookmarkStart w:id="1976" w:name="_Toc203064610"/>
      <w:bookmarkStart w:id="1977" w:name="_Toc203064790"/>
      <w:bookmarkStart w:id="1978" w:name="_Toc203064982"/>
      <w:bookmarkStart w:id="1979" w:name="_Toc203065162"/>
      <w:bookmarkStart w:id="1980" w:name="_Toc203065342"/>
      <w:bookmarkStart w:id="1981" w:name="_Toc203065522"/>
      <w:bookmarkStart w:id="1982" w:name="_Toc203065702"/>
      <w:bookmarkStart w:id="1983" w:name="_Toc203065882"/>
      <w:bookmarkStart w:id="1984" w:name="_Toc203066063"/>
      <w:r>
        <w:rPr>
          <w:rFonts w:ascii="Times New Roman" w:hAnsi="Times New Roman"/>
          <w:b/>
          <w:sz w:val="24"/>
        </w:rPr>
        <w:t>1.1. Цель и место дисциплины в структуре образовательной программы</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40DA2703" w14:textId="77777777" w:rsidR="00574C52" w:rsidRDefault="00683EC3">
      <w:pPr>
        <w:ind w:firstLine="709"/>
        <w:jc w:val="both"/>
        <w:rPr>
          <w:rFonts w:ascii="Times New Roman" w:hAnsi="Times New Roman"/>
          <w:sz w:val="24"/>
        </w:rPr>
      </w:pPr>
      <w:r>
        <w:rPr>
          <w:rFonts w:ascii="Times New Roman" w:hAnsi="Times New Roman"/>
          <w:sz w:val="24"/>
        </w:rPr>
        <w:t xml:space="preserve">Цель дисциплины «Правовое обеспечение профессиональной деятельности» </w:t>
      </w:r>
      <w:r>
        <w:rPr>
          <w:rFonts w:ascii="Times New Roman" w:hAnsi="Times New Roman"/>
          <w:sz w:val="24"/>
          <w:highlight w:val="white"/>
        </w:rPr>
        <w:t>изучение действующего законодательства, регулирующего хозяйственно-экономические отношения, приобретение навыков работы с нормативным материалом, его анализа и практического использования.</w:t>
      </w:r>
    </w:p>
    <w:p w14:paraId="0C176F2A" w14:textId="77777777" w:rsidR="00574C52" w:rsidRDefault="00683EC3">
      <w:pPr>
        <w:ind w:firstLine="709"/>
        <w:jc w:val="both"/>
        <w:rPr>
          <w:rFonts w:ascii="Times New Roman" w:hAnsi="Times New Roman"/>
          <w:sz w:val="24"/>
        </w:rPr>
      </w:pPr>
      <w:r>
        <w:rPr>
          <w:rFonts w:ascii="Times New Roman" w:hAnsi="Times New Roman"/>
          <w:sz w:val="24"/>
        </w:rPr>
        <w:t>Дисциплина «Правовое обеспечение профессиональной деятельности» включена в обязательную часть общепрофессионального цикла образовательной программы.</w:t>
      </w:r>
    </w:p>
    <w:p w14:paraId="7A106643" w14:textId="77777777" w:rsidR="00574C52" w:rsidRDefault="00574C52">
      <w:pPr>
        <w:ind w:firstLine="709"/>
        <w:jc w:val="both"/>
        <w:rPr>
          <w:rFonts w:ascii="Times New Roman" w:hAnsi="Times New Roman"/>
          <w:sz w:val="24"/>
        </w:rPr>
      </w:pPr>
    </w:p>
    <w:p w14:paraId="62300788" w14:textId="77777777" w:rsidR="00574C52" w:rsidRDefault="00683EC3">
      <w:pPr>
        <w:ind w:firstLine="709"/>
        <w:outlineLvl w:val="1"/>
        <w:rPr>
          <w:rFonts w:ascii="Times New Roman" w:hAnsi="Times New Roman"/>
          <w:b/>
          <w:sz w:val="24"/>
        </w:rPr>
      </w:pPr>
      <w:bookmarkStart w:id="1985" w:name="_Toc178177636"/>
      <w:bookmarkStart w:id="1986" w:name="_Toc203062502"/>
      <w:bookmarkStart w:id="1987" w:name="_Toc203062683"/>
      <w:bookmarkStart w:id="1988" w:name="_Toc203063288"/>
      <w:bookmarkStart w:id="1989" w:name="_Toc203063464"/>
      <w:bookmarkStart w:id="1990" w:name="_Toc203063641"/>
      <w:bookmarkStart w:id="1991" w:name="_Toc203063997"/>
      <w:bookmarkStart w:id="1992" w:name="_Toc203064176"/>
      <w:bookmarkStart w:id="1993" w:name="_Toc203064355"/>
      <w:bookmarkStart w:id="1994" w:name="_Toc203064611"/>
      <w:bookmarkStart w:id="1995" w:name="_Toc203064791"/>
      <w:bookmarkStart w:id="1996" w:name="_Toc203064983"/>
      <w:bookmarkStart w:id="1997" w:name="_Toc203065163"/>
      <w:bookmarkStart w:id="1998" w:name="_Toc203065343"/>
      <w:bookmarkStart w:id="1999" w:name="_Toc203065523"/>
      <w:bookmarkStart w:id="2000" w:name="_Toc203065703"/>
      <w:bookmarkStart w:id="2001" w:name="_Toc203065883"/>
      <w:bookmarkStart w:id="2002" w:name="_Toc203066064"/>
      <w:r>
        <w:rPr>
          <w:rFonts w:ascii="Times New Roman" w:hAnsi="Times New Roman"/>
          <w:b/>
          <w:sz w:val="24"/>
        </w:rPr>
        <w:t>1.2. Планируемые результаты освоения дисциплины</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679DDB86"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2DFB8BD5" w14:textId="77777777" w:rsidR="00574C52" w:rsidRDefault="00683EC3">
      <w:pPr>
        <w:ind w:firstLine="709"/>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2630304A" w14:textId="77777777" w:rsidR="00574C52" w:rsidRDefault="00574C52">
      <w:pPr>
        <w:ind w:firstLine="709"/>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4B7F88A1" w14:textId="77777777">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94C6B" w14:textId="77777777" w:rsidR="00574C52" w:rsidRDefault="00683EC3">
            <w:pPr>
              <w:jc w:val="center"/>
              <w:rPr>
                <w:rFonts w:ascii="Times New Roman" w:hAnsi="Times New Roman"/>
                <w:b/>
              </w:rPr>
            </w:pPr>
            <w:r>
              <w:rPr>
                <w:rFonts w:ascii="Times New Roman" w:hAnsi="Times New Roman"/>
                <w:b/>
              </w:rPr>
              <w:t xml:space="preserve">Код </w:t>
            </w:r>
            <w:proofErr w:type="gramStart"/>
            <w:r>
              <w:rPr>
                <w:rFonts w:ascii="Times New Roman" w:hAnsi="Times New Roman"/>
                <w:b/>
              </w:rPr>
              <w:t>ОК</w:t>
            </w:r>
            <w:proofErr w:type="gramEnd"/>
            <w:r>
              <w:rPr>
                <w:rFonts w:ascii="Times New Roman" w:hAnsi="Times New Roman"/>
                <w:b/>
              </w:rPr>
              <w:t>,</w:t>
            </w:r>
          </w:p>
          <w:p w14:paraId="5CB56DED" w14:textId="77777777" w:rsidR="00574C52" w:rsidRDefault="00683EC3">
            <w:pPr>
              <w:jc w:val="center"/>
              <w:rPr>
                <w:rFonts w:ascii="Times New Roman" w:hAnsi="Times New Roman"/>
                <w:b/>
              </w:rPr>
            </w:pPr>
            <w:r>
              <w:rPr>
                <w:rFonts w:ascii="Times New Roman" w:hAnsi="Times New Roman"/>
                <w:b/>
              </w:rPr>
              <w:t>ПК</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6FAC2" w14:textId="77777777" w:rsidR="00574C52" w:rsidRDefault="00683EC3">
            <w:pPr>
              <w:jc w:val="center"/>
              <w:rPr>
                <w:rFonts w:ascii="Times New Roman" w:hAnsi="Times New Roman"/>
                <w:b/>
              </w:rPr>
            </w:pPr>
            <w:r>
              <w:rPr>
                <w:rFonts w:ascii="Times New Roman" w:hAnsi="Times New Roman"/>
                <w:b/>
              </w:rPr>
              <w:t>Уметь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EC044" w14:textId="77777777" w:rsidR="00574C52" w:rsidRDefault="00683EC3">
            <w:pPr>
              <w:jc w:val="center"/>
              <w:rPr>
                <w:rFonts w:ascii="Times New Roman" w:hAnsi="Times New Roman"/>
                <w:b/>
              </w:rPr>
            </w:pPr>
            <w:r>
              <w:rPr>
                <w:rFonts w:ascii="Times New Roman" w:hAnsi="Times New Roman"/>
                <w:b/>
              </w:rPr>
              <w:t>Знать</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2B7BD" w14:textId="77777777" w:rsidR="00574C52" w:rsidRDefault="00683EC3">
            <w:pPr>
              <w:jc w:val="center"/>
              <w:rPr>
                <w:rFonts w:ascii="Times New Roman" w:hAnsi="Times New Roman"/>
                <w:b/>
              </w:rPr>
            </w:pPr>
            <w:r>
              <w:rPr>
                <w:rFonts w:ascii="Times New Roman" w:hAnsi="Times New Roman"/>
                <w:b/>
              </w:rPr>
              <w:t>Владеть навыками</w:t>
            </w:r>
          </w:p>
        </w:tc>
      </w:tr>
      <w:tr w:rsidR="00574C52" w14:paraId="443EC2F1"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A96073" w14:textId="77777777" w:rsidR="00574C52" w:rsidRDefault="00683EC3">
            <w:pP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01.</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6256B" w14:textId="77777777" w:rsidR="00574C52" w:rsidRDefault="00683EC3">
            <w:pPr>
              <w:rPr>
                <w:rFonts w:ascii="Times New Roman" w:hAnsi="Times New Roman"/>
              </w:rPr>
            </w:pPr>
            <w:r>
              <w:rPr>
                <w:rFonts w:ascii="Times New Roman" w:hAnsi="Times New Roman"/>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6DA3" w14:textId="77777777" w:rsidR="00574C52" w:rsidRDefault="00683EC3">
            <w:pPr>
              <w:rPr>
                <w:rFonts w:ascii="Times New Roman" w:hAnsi="Times New Roman"/>
              </w:rPr>
            </w:pPr>
            <w:r>
              <w:rPr>
                <w:rFonts w:ascii="Times New Roman" w:hAnsi="Times New Roman"/>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18D20B" w14:textId="77777777" w:rsidR="00574C52" w:rsidRDefault="00683EC3">
            <w:pPr>
              <w:jc w:val="center"/>
              <w:rPr>
                <w:rFonts w:ascii="Times New Roman" w:hAnsi="Times New Roman"/>
              </w:rPr>
            </w:pPr>
            <w:r>
              <w:rPr>
                <w:rFonts w:ascii="Times New Roman" w:hAnsi="Times New Roman"/>
              </w:rPr>
              <w:t>-</w:t>
            </w:r>
          </w:p>
        </w:tc>
      </w:tr>
      <w:tr w:rsidR="00574C52" w14:paraId="2869ECCE"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9745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FF5F4" w14:textId="77777777" w:rsidR="00574C52" w:rsidRDefault="00683EC3">
            <w:pPr>
              <w:rPr>
                <w:rFonts w:ascii="Times New Roman" w:hAnsi="Times New Roman"/>
              </w:rPr>
            </w:pPr>
            <w:r>
              <w:rPr>
                <w:rFonts w:ascii="Times New Roman" w:hAnsi="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B8A1F" w14:textId="77777777" w:rsidR="00574C52" w:rsidRDefault="00683EC3">
            <w:pPr>
              <w:rPr>
                <w:rFonts w:ascii="Times New Roman" w:hAnsi="Times New Roman"/>
              </w:rPr>
            </w:pPr>
            <w:r>
              <w:rPr>
                <w:rFonts w:ascii="Times New Roman" w:hAnsi="Times New Roman"/>
              </w:rPr>
              <w:t xml:space="preserve">структура плана для решения задач, алгоритмы выполнения работ в </w:t>
            </w:r>
            <w:proofErr w:type="gramStart"/>
            <w:r>
              <w:rPr>
                <w:rFonts w:ascii="Times New Roman" w:hAnsi="Times New Roman"/>
              </w:rPr>
              <w:t>профессиональной</w:t>
            </w:r>
            <w:proofErr w:type="gramEnd"/>
            <w:r>
              <w:rPr>
                <w:rFonts w:ascii="Times New Roman" w:hAnsi="Times New Roman"/>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BECA75" w14:textId="77777777" w:rsidR="00574C52" w:rsidRDefault="00574C52"/>
        </w:tc>
      </w:tr>
      <w:tr w:rsidR="00574C52" w14:paraId="010FCB9F"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E6FE2"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6EACB" w14:textId="77777777" w:rsidR="00574C52" w:rsidRDefault="00683EC3">
            <w:pPr>
              <w:rPr>
                <w:rFonts w:ascii="Times New Roman" w:hAnsi="Times New Roman"/>
              </w:rPr>
            </w:pPr>
            <w:r>
              <w:rPr>
                <w:rFonts w:ascii="Times New Roman" w:hAnsi="Times New Roman"/>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A68B5" w14:textId="77777777" w:rsidR="00574C52" w:rsidRDefault="00683EC3">
            <w:pPr>
              <w:rPr>
                <w:rFonts w:ascii="Times New Roman" w:hAnsi="Times New Roman"/>
              </w:rPr>
            </w:pPr>
            <w:r>
              <w:rPr>
                <w:rFonts w:ascii="Times New Roman" w:hAnsi="Times New Roman"/>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3FB502" w14:textId="77777777" w:rsidR="00574C52" w:rsidRDefault="00574C52"/>
        </w:tc>
      </w:tr>
      <w:tr w:rsidR="00574C52" w14:paraId="27C79F6A"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03479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E2181" w14:textId="77777777" w:rsidR="00574C52" w:rsidRDefault="00683EC3">
            <w:pPr>
              <w:rPr>
                <w:rFonts w:ascii="Times New Roman" w:hAnsi="Times New Roman"/>
              </w:rPr>
            </w:pPr>
            <w:proofErr w:type="gramStart"/>
            <w:r>
              <w:rPr>
                <w:rFonts w:ascii="Times New Roman" w:hAnsi="Times New Roman"/>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83944" w14:textId="77777777" w:rsidR="00574C52" w:rsidRDefault="00683EC3">
            <w:pPr>
              <w:rPr>
                <w:rFonts w:ascii="Times New Roman" w:hAnsi="Times New Roman"/>
              </w:rPr>
            </w:pPr>
            <w:proofErr w:type="gramStart"/>
            <w:r>
              <w:rPr>
                <w:rFonts w:ascii="Times New Roman" w:hAnsi="Times New Roman"/>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79B2A8" w14:textId="77777777" w:rsidR="00574C52" w:rsidRDefault="00574C52"/>
        </w:tc>
      </w:tr>
      <w:tr w:rsidR="00574C52" w14:paraId="48A0722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3B6AD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DAE70" w14:textId="77777777" w:rsidR="00574C52" w:rsidRDefault="00683EC3">
            <w:pPr>
              <w:rPr>
                <w:rFonts w:ascii="Times New Roman" w:hAnsi="Times New Roman"/>
              </w:rPr>
            </w:pPr>
            <w:r>
              <w:rPr>
                <w:rFonts w:ascii="Times New Roman" w:hAnsi="Times New Roman"/>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9E8B6" w14:textId="77777777" w:rsidR="00574C52" w:rsidRDefault="00683EC3">
            <w:pPr>
              <w:rPr>
                <w:rFonts w:ascii="Times New Roman" w:hAnsi="Times New Roman"/>
              </w:rPr>
            </w:pPr>
            <w:r>
              <w:rPr>
                <w:rFonts w:ascii="Times New Roman" w:hAnsi="Times New Roman"/>
              </w:rPr>
              <w:t xml:space="preserve">порядок </w:t>
            </w:r>
            <w:proofErr w:type="gramStart"/>
            <w:r>
              <w:rPr>
                <w:rFonts w:ascii="Times New Roman" w:hAnsi="Times New Roman"/>
              </w:rPr>
              <w:t>оценки 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8168DB" w14:textId="77777777" w:rsidR="00574C52" w:rsidRDefault="00574C52"/>
        </w:tc>
      </w:tr>
      <w:tr w:rsidR="00574C52" w14:paraId="752F4106"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4703ED" w14:textId="77777777" w:rsidR="00574C52" w:rsidRDefault="00683EC3">
            <w:pP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02.</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E6DD2" w14:textId="77777777" w:rsidR="00574C52" w:rsidRDefault="00683EC3">
            <w:pPr>
              <w:rPr>
                <w:rFonts w:ascii="Times New Roman" w:hAnsi="Times New Roman"/>
              </w:rPr>
            </w:pPr>
            <w:r>
              <w:rPr>
                <w:rFonts w:ascii="Times New Roman" w:hAnsi="Times New Roman"/>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7D925" w14:textId="77777777" w:rsidR="00574C52" w:rsidRDefault="00683EC3">
            <w:pPr>
              <w:rPr>
                <w:rFonts w:ascii="Times New Roman" w:hAnsi="Times New Roman"/>
              </w:rPr>
            </w:pPr>
            <w:r>
              <w:rPr>
                <w:rFonts w:ascii="Times New Roman" w:hAnsi="Times New Roman"/>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D241B3" w14:textId="77777777" w:rsidR="00574C52" w:rsidRDefault="00683EC3">
            <w:pPr>
              <w:jc w:val="center"/>
              <w:rPr>
                <w:rFonts w:ascii="Times New Roman" w:hAnsi="Times New Roman"/>
              </w:rPr>
            </w:pPr>
            <w:r>
              <w:rPr>
                <w:rFonts w:ascii="Times New Roman" w:hAnsi="Times New Roman"/>
              </w:rPr>
              <w:t>-</w:t>
            </w:r>
          </w:p>
        </w:tc>
      </w:tr>
      <w:tr w:rsidR="00574C52" w14:paraId="48238891"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E6A9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BA314" w14:textId="77777777" w:rsidR="00574C52" w:rsidRDefault="00683EC3">
            <w:pPr>
              <w:rPr>
                <w:rFonts w:ascii="Times New Roman" w:hAnsi="Times New Roman"/>
              </w:rPr>
            </w:pPr>
            <w:r>
              <w:rPr>
                <w:rFonts w:ascii="Times New Roman" w:hAnsi="Times New Roman"/>
              </w:rPr>
              <w:t xml:space="preserve">выделять наиболее </w:t>
            </w:r>
            <w:proofErr w:type="gramStart"/>
            <w:r>
              <w:rPr>
                <w:rFonts w:ascii="Times New Roman" w:hAnsi="Times New Roman"/>
              </w:rPr>
              <w:t>значимое</w:t>
            </w:r>
            <w:proofErr w:type="gramEnd"/>
            <w:r>
              <w:rPr>
                <w:rFonts w:ascii="Times New Roman" w:hAnsi="Times New Roman"/>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C2502" w14:textId="77777777" w:rsidR="00574C52" w:rsidRDefault="00683EC3">
            <w:pPr>
              <w:rPr>
                <w:rFonts w:ascii="Times New Roman" w:hAnsi="Times New Roman"/>
              </w:rPr>
            </w:pPr>
            <w:r>
              <w:rPr>
                <w:rFonts w:ascii="Times New Roman" w:hAnsi="Times New Roman"/>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44A966" w14:textId="77777777" w:rsidR="00574C52" w:rsidRDefault="00574C52"/>
        </w:tc>
      </w:tr>
      <w:tr w:rsidR="00574C52" w14:paraId="4C4E2A09"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B0CB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09B0" w14:textId="77777777" w:rsidR="00574C52" w:rsidRDefault="00683EC3">
            <w:pPr>
              <w:rPr>
                <w:rFonts w:ascii="Times New Roman" w:hAnsi="Times New Roman"/>
              </w:rPr>
            </w:pPr>
            <w:r>
              <w:rPr>
                <w:rFonts w:ascii="Times New Roman" w:hAnsi="Times New Roman"/>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79CE5" w14:textId="77777777" w:rsidR="00574C52" w:rsidRDefault="00683EC3">
            <w:pPr>
              <w:rPr>
                <w:rFonts w:ascii="Times New Roman" w:hAnsi="Times New Roman"/>
              </w:rPr>
            </w:pPr>
            <w:r>
              <w:rPr>
                <w:rFonts w:ascii="Times New Roman" w:hAnsi="Times New Roman"/>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CAF60C" w14:textId="77777777" w:rsidR="00574C52" w:rsidRDefault="00574C52"/>
        </w:tc>
      </w:tr>
      <w:tr w:rsidR="00574C52" w14:paraId="489C32C2"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AF88E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362B5" w14:textId="77777777" w:rsidR="00574C52" w:rsidRDefault="00683EC3">
            <w:pPr>
              <w:rPr>
                <w:rFonts w:ascii="Times New Roman" w:hAnsi="Times New Roman"/>
              </w:rPr>
            </w:pPr>
            <w:r>
              <w:rPr>
                <w:rFonts w:ascii="Times New Roman" w:hAnsi="Times New Roman"/>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5F25" w14:textId="77777777" w:rsidR="00574C52" w:rsidRDefault="00683EC3">
            <w:pPr>
              <w:rPr>
                <w:rFonts w:ascii="Times New Roman" w:hAnsi="Times New Roman"/>
              </w:rPr>
            </w:pPr>
            <w:r>
              <w:rPr>
                <w:rFonts w:ascii="Times New Roman" w:hAnsi="Times New Roman"/>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E4DA6C" w14:textId="77777777" w:rsidR="00574C52" w:rsidRDefault="00574C52"/>
        </w:tc>
      </w:tr>
      <w:tr w:rsidR="00574C52" w14:paraId="66F396FA"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5407E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10BED" w14:textId="77777777" w:rsidR="00574C52" w:rsidRDefault="00683EC3">
            <w:pPr>
              <w:rPr>
                <w:rFonts w:ascii="Times New Roman" w:hAnsi="Times New Roman"/>
              </w:rPr>
            </w:pPr>
            <w:r>
              <w:rPr>
                <w:rFonts w:ascii="Times New Roman" w:hAnsi="Times New Roman"/>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37476" w14:textId="77777777" w:rsidR="00574C52" w:rsidRDefault="00683EC3">
            <w:pPr>
              <w:rPr>
                <w:rFonts w:ascii="Times New Roman" w:hAnsi="Times New Roman"/>
              </w:rPr>
            </w:pPr>
            <w:r>
              <w:rPr>
                <w:rFonts w:ascii="Times New Roman" w:hAnsi="Times New Roman"/>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7CC41" w14:textId="77777777" w:rsidR="00574C52" w:rsidRDefault="00574C52"/>
        </w:tc>
      </w:tr>
      <w:tr w:rsidR="00574C52" w14:paraId="19CEF6F3"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F3EBF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FE881" w14:textId="77777777" w:rsidR="00574C52" w:rsidRDefault="00683EC3">
            <w:pPr>
              <w:rPr>
                <w:rFonts w:ascii="Times New Roman" w:hAnsi="Times New Roman"/>
              </w:rPr>
            </w:pPr>
            <w:r>
              <w:rPr>
                <w:rFonts w:ascii="Times New Roman" w:hAnsi="Times New Roman"/>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74FD1" w14:textId="77777777" w:rsidR="00574C52" w:rsidRDefault="00574C52">
            <w:pPr>
              <w:rPr>
                <w:rFonts w:ascii="Times New Roman" w:hAnsi="Times New Roman"/>
              </w:rPr>
            </w:pP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3DCC2E" w14:textId="77777777" w:rsidR="00574C52" w:rsidRDefault="00574C52"/>
        </w:tc>
      </w:tr>
      <w:tr w:rsidR="00574C52" w14:paraId="3FD891D2"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E49408" w14:textId="77777777" w:rsidR="00574C52" w:rsidRDefault="00683EC3">
            <w:pP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05.</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FC2E2" w14:textId="77777777" w:rsidR="00574C52" w:rsidRDefault="00683EC3">
            <w:pPr>
              <w:rPr>
                <w:rFonts w:ascii="Times New Roman" w:hAnsi="Times New Roman"/>
              </w:rPr>
            </w:pPr>
            <w:r>
              <w:rPr>
                <w:rFonts w:ascii="Times New Roman" w:hAnsi="Times New Roman"/>
              </w:rPr>
              <w:t>грамотно излагать свои мысли и оформлять документы по профессиональной тематике на государственном языке</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438FB" w14:textId="77777777" w:rsidR="00574C52" w:rsidRDefault="00683EC3">
            <w:pPr>
              <w:rPr>
                <w:rFonts w:ascii="Times New Roman" w:hAnsi="Times New Roman"/>
              </w:rPr>
            </w:pPr>
            <w:r>
              <w:rPr>
                <w:rFonts w:ascii="Times New Roman" w:hAnsi="Times New Roman"/>
              </w:rPr>
              <w:t xml:space="preserve">правила оформления документов </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FAF012" w14:textId="77777777" w:rsidR="00574C52" w:rsidRDefault="00683EC3">
            <w:pPr>
              <w:jc w:val="center"/>
              <w:rPr>
                <w:rFonts w:ascii="Times New Roman" w:hAnsi="Times New Roman"/>
              </w:rPr>
            </w:pPr>
            <w:r>
              <w:rPr>
                <w:rFonts w:ascii="Times New Roman" w:hAnsi="Times New Roman"/>
              </w:rPr>
              <w:t>-</w:t>
            </w:r>
          </w:p>
        </w:tc>
      </w:tr>
      <w:tr w:rsidR="00574C52" w14:paraId="19A98DD7"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5EF05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82023" w14:textId="77777777" w:rsidR="00574C52" w:rsidRDefault="00683EC3">
            <w:pPr>
              <w:rPr>
                <w:rFonts w:ascii="Times New Roman" w:hAnsi="Times New Roman"/>
              </w:rPr>
            </w:pPr>
            <w:r>
              <w:rPr>
                <w:rFonts w:ascii="Times New Roman" w:hAnsi="Times New Roman"/>
              </w:rPr>
              <w:t>проявлять толерантность в рабочем коллективе</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5BE65" w14:textId="77777777" w:rsidR="00574C52" w:rsidRDefault="00683EC3">
            <w:pPr>
              <w:rPr>
                <w:rFonts w:ascii="Times New Roman" w:hAnsi="Times New Roman"/>
              </w:rPr>
            </w:pPr>
            <w:r>
              <w:rPr>
                <w:rFonts w:ascii="Times New Roman" w:hAnsi="Times New Roman"/>
              </w:rPr>
              <w:t>правила построения устных сообщений</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D6272C" w14:textId="77777777" w:rsidR="00574C52" w:rsidRDefault="00574C52"/>
        </w:tc>
      </w:tr>
      <w:tr w:rsidR="00574C52" w14:paraId="4912D322"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B3363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2BB69" w14:textId="77777777" w:rsidR="00574C52" w:rsidRDefault="00574C52">
            <w:pPr>
              <w:rPr>
                <w:rFonts w:ascii="Times New Roman" w:hAnsi="Times New Roman"/>
              </w:rPr>
            </w:pP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C7B2A" w14:textId="77777777" w:rsidR="00574C52" w:rsidRDefault="00683EC3">
            <w:pPr>
              <w:rPr>
                <w:rFonts w:ascii="Times New Roman" w:hAnsi="Times New Roman"/>
              </w:rPr>
            </w:pPr>
            <w:r>
              <w:rPr>
                <w:rFonts w:ascii="Times New Roman" w:hAnsi="Times New Roman"/>
              </w:rPr>
              <w:t>особенности социального и культурного контекста</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1DFA28" w14:textId="77777777" w:rsidR="00574C52" w:rsidRDefault="00574C52"/>
        </w:tc>
      </w:tr>
      <w:tr w:rsidR="00574C52" w14:paraId="60CF4B35" w14:textId="77777777">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3A89E7" w14:textId="77777777" w:rsidR="00574C52" w:rsidRDefault="00683EC3">
            <w:pPr>
              <w:rPr>
                <w:rFonts w:ascii="Times New Roman" w:hAnsi="Times New Roman"/>
              </w:rPr>
            </w:pPr>
            <w:proofErr w:type="gramStart"/>
            <w:r>
              <w:rPr>
                <w:rFonts w:ascii="Times New Roman" w:hAnsi="Times New Roman"/>
              </w:rPr>
              <w:t>ОК</w:t>
            </w:r>
            <w:proofErr w:type="gramEnd"/>
            <w:r>
              <w:rPr>
                <w:rFonts w:ascii="Times New Roman" w:hAnsi="Times New Roman"/>
              </w:rPr>
              <w:t xml:space="preserve"> 06.</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58DB" w14:textId="77777777" w:rsidR="00574C52" w:rsidRDefault="00683EC3">
            <w:pPr>
              <w:rPr>
                <w:rFonts w:ascii="Times New Roman" w:hAnsi="Times New Roman"/>
              </w:rPr>
            </w:pPr>
            <w:r>
              <w:rPr>
                <w:rFonts w:ascii="Times New Roman" w:hAnsi="Times New Roman"/>
              </w:rPr>
              <w:t>проявлять гражданско-патриотическую позицию</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29FCE" w14:textId="77777777" w:rsidR="00574C52" w:rsidRDefault="00683EC3">
            <w:pPr>
              <w:rPr>
                <w:rFonts w:ascii="Times New Roman" w:hAnsi="Times New Roman"/>
              </w:rPr>
            </w:pPr>
            <w:r>
              <w:rPr>
                <w:rFonts w:ascii="Times New Roman" w:hAnsi="Times New Roman"/>
              </w:rPr>
              <w:t>сущность гражданско-патриотической позиции</w:t>
            </w:r>
          </w:p>
        </w:tc>
        <w:tc>
          <w:tcPr>
            <w:tcW w:w="27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9957EF" w14:textId="77777777" w:rsidR="00574C52" w:rsidRDefault="00683EC3">
            <w:pPr>
              <w:jc w:val="center"/>
              <w:rPr>
                <w:rFonts w:ascii="Times New Roman" w:hAnsi="Times New Roman"/>
              </w:rPr>
            </w:pPr>
            <w:r>
              <w:rPr>
                <w:rFonts w:ascii="Times New Roman" w:hAnsi="Times New Roman"/>
              </w:rPr>
              <w:t>-</w:t>
            </w:r>
          </w:p>
        </w:tc>
      </w:tr>
      <w:tr w:rsidR="00574C52" w14:paraId="2583A28A"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8512D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15D43" w14:textId="77777777" w:rsidR="00574C52" w:rsidRDefault="00683EC3">
            <w:pPr>
              <w:rPr>
                <w:rFonts w:ascii="Times New Roman" w:hAnsi="Times New Roman"/>
              </w:rPr>
            </w:pPr>
            <w:r>
              <w:rPr>
                <w:rFonts w:ascii="Times New Roman" w:hAnsi="Times New Roman"/>
              </w:rPr>
              <w:t>демонстрировать осознанное поведение</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396EC" w14:textId="77777777" w:rsidR="00574C52" w:rsidRDefault="00683EC3">
            <w:pPr>
              <w:rPr>
                <w:rFonts w:ascii="Times New Roman" w:hAnsi="Times New Roman"/>
              </w:rPr>
            </w:pPr>
            <w:r>
              <w:rPr>
                <w:rFonts w:ascii="Times New Roman" w:hAnsi="Times New Roman"/>
              </w:rPr>
              <w:t>традиционных общечеловеческих ценностей, в том числе с учетом гармонизации межнациональных и межрелигиозных отношений</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51D5CA" w14:textId="77777777" w:rsidR="00574C52" w:rsidRDefault="00574C52"/>
        </w:tc>
      </w:tr>
      <w:tr w:rsidR="00574C52" w14:paraId="5798F03D"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FF613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A06B" w14:textId="77777777" w:rsidR="00574C52" w:rsidRDefault="00683EC3">
            <w:pPr>
              <w:rPr>
                <w:rFonts w:ascii="Times New Roman" w:hAnsi="Times New Roman"/>
              </w:rPr>
            </w:pPr>
            <w:r>
              <w:rPr>
                <w:rFonts w:ascii="Times New Roman" w:hAnsi="Times New Roman"/>
              </w:rPr>
              <w:t xml:space="preserve">описывать значимость </w:t>
            </w:r>
            <w:proofErr w:type="gramStart"/>
            <w:r>
              <w:rPr>
                <w:rFonts w:ascii="Times New Roman" w:hAnsi="Times New Roman"/>
              </w:rPr>
              <w:t>своей</w:t>
            </w:r>
            <w:proofErr w:type="gramEnd"/>
            <w:r>
              <w:rPr>
                <w:rFonts w:ascii="Times New Roman" w:hAnsi="Times New Roman"/>
              </w:rPr>
              <w:t xml:space="preserve"> 23.02.08 Строительство железных дорог, путь и путевое хозяйство</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42B78" w14:textId="77777777" w:rsidR="00574C52" w:rsidRDefault="00683EC3">
            <w:pPr>
              <w:rPr>
                <w:rFonts w:ascii="Times New Roman" w:hAnsi="Times New Roman"/>
              </w:rPr>
            </w:pPr>
            <w:r>
              <w:rPr>
                <w:rFonts w:ascii="Times New Roman" w:hAnsi="Times New Roman"/>
              </w:rPr>
              <w:t>значимость профессиональной деятельности по 23.02.08 Строительство железных дорог, путь и путевое хозяйство</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F48B84" w14:textId="77777777" w:rsidR="00574C52" w:rsidRDefault="00574C52"/>
        </w:tc>
      </w:tr>
      <w:tr w:rsidR="00574C52" w14:paraId="7C550990" w14:textId="77777777">
        <w:tc>
          <w:tcPr>
            <w:tcW w:w="12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45313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E221C" w14:textId="77777777" w:rsidR="00574C52" w:rsidRDefault="00683EC3">
            <w:pPr>
              <w:rPr>
                <w:rFonts w:ascii="Times New Roman" w:hAnsi="Times New Roman"/>
              </w:rPr>
            </w:pPr>
            <w:r>
              <w:rPr>
                <w:rFonts w:ascii="Times New Roman" w:hAnsi="Times New Roman"/>
              </w:rPr>
              <w:t>применять стандарты антикоррупционного поведения</w:t>
            </w:r>
          </w:p>
        </w:tc>
        <w:tc>
          <w:tcPr>
            <w:tcW w:w="2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F742C" w14:textId="77777777" w:rsidR="00574C52" w:rsidRDefault="00683EC3">
            <w:pPr>
              <w:rPr>
                <w:rFonts w:ascii="Times New Roman" w:hAnsi="Times New Roman"/>
              </w:rPr>
            </w:pPr>
            <w:r>
              <w:rPr>
                <w:rFonts w:ascii="Times New Roman" w:hAnsi="Times New Roman"/>
              </w:rPr>
              <w:t>стандарты антикоррупционного поведения и последствия его нарушения</w:t>
            </w:r>
          </w:p>
        </w:tc>
        <w:tc>
          <w:tcPr>
            <w:tcW w:w="27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489A53" w14:textId="77777777" w:rsidR="00574C52" w:rsidRDefault="00574C52"/>
        </w:tc>
      </w:tr>
      <w:tr w:rsidR="00574C52" w14:paraId="7CA99A40"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655CC7FB" w14:textId="77777777" w:rsidR="00574C52" w:rsidRDefault="00683EC3">
            <w:pPr>
              <w:rPr>
                <w:rFonts w:ascii="Times New Roman" w:hAnsi="Times New Roman"/>
              </w:rPr>
            </w:pPr>
            <w:r>
              <w:rPr>
                <w:rFonts w:ascii="Times New Roman" w:hAnsi="Times New Roman"/>
              </w:rPr>
              <w:t>ПК 4.4.</w:t>
            </w:r>
          </w:p>
        </w:tc>
        <w:tc>
          <w:tcPr>
            <w:tcW w:w="2794" w:type="dxa"/>
            <w:tcBorders>
              <w:top w:val="single" w:sz="4" w:space="0" w:color="000000"/>
              <w:left w:val="single" w:sz="4" w:space="0" w:color="000000"/>
              <w:bottom w:val="single" w:sz="4" w:space="0" w:color="000000"/>
              <w:right w:val="single" w:sz="4" w:space="0" w:color="000000"/>
            </w:tcBorders>
            <w:vAlign w:val="center"/>
          </w:tcPr>
          <w:p w14:paraId="3370DB59" w14:textId="77777777" w:rsidR="00574C52" w:rsidRDefault="00683EC3">
            <w:pPr>
              <w:rPr>
                <w:rFonts w:ascii="Times New Roman" w:hAnsi="Times New Roman"/>
              </w:rPr>
            </w:pPr>
            <w:r>
              <w:rPr>
                <w:rFonts w:ascii="Times New Roman" w:hAnsi="Times New Roman"/>
              </w:rPr>
              <w:t>заполнять техническую документацию на производственном участке</w:t>
            </w:r>
          </w:p>
        </w:tc>
        <w:tc>
          <w:tcPr>
            <w:tcW w:w="2794" w:type="dxa"/>
            <w:tcBorders>
              <w:top w:val="single" w:sz="4" w:space="0" w:color="000000"/>
              <w:left w:val="single" w:sz="4" w:space="0" w:color="000000"/>
              <w:bottom w:val="single" w:sz="4" w:space="0" w:color="000000"/>
              <w:right w:val="single" w:sz="4" w:space="0" w:color="000000"/>
            </w:tcBorders>
            <w:vAlign w:val="center"/>
          </w:tcPr>
          <w:p w14:paraId="0B9BC625" w14:textId="77777777" w:rsidR="00574C52" w:rsidRDefault="00683EC3">
            <w:pPr>
              <w:rPr>
                <w:rFonts w:ascii="Times New Roman" w:hAnsi="Times New Roman"/>
              </w:rPr>
            </w:pPr>
            <w:r>
              <w:rPr>
                <w:rFonts w:ascii="Times New Roman" w:hAnsi="Times New Roman"/>
              </w:rPr>
              <w:t>техническую документацию путевого хозяйства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720D20A0" w14:textId="77777777" w:rsidR="00574C52" w:rsidRDefault="00683EC3">
            <w:pPr>
              <w:rPr>
                <w:rFonts w:ascii="Times New Roman" w:hAnsi="Times New Roman"/>
              </w:rPr>
            </w:pPr>
            <w:r>
              <w:rPr>
                <w:rFonts w:ascii="Times New Roman" w:hAnsi="Times New Roman"/>
              </w:rPr>
              <w:t>организации и планирования работы структурных подразделений путевого хозяйства</w:t>
            </w:r>
          </w:p>
        </w:tc>
      </w:tr>
      <w:tr w:rsidR="00574C52" w14:paraId="54F540C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18F7A7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85A12C1" w14:textId="77777777" w:rsidR="00574C52" w:rsidRDefault="00683EC3">
            <w:pPr>
              <w:rPr>
                <w:rFonts w:ascii="Times New Roman" w:hAnsi="Times New Roman"/>
              </w:rPr>
            </w:pPr>
            <w:r>
              <w:rPr>
                <w:rFonts w:ascii="Times New Roman" w:hAnsi="Times New Roman"/>
              </w:rP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794" w:type="dxa"/>
            <w:tcBorders>
              <w:top w:val="single" w:sz="4" w:space="0" w:color="000000"/>
              <w:left w:val="single" w:sz="4" w:space="0" w:color="000000"/>
              <w:bottom w:val="single" w:sz="4" w:space="0" w:color="000000"/>
              <w:right w:val="single" w:sz="4" w:space="0" w:color="000000"/>
            </w:tcBorders>
            <w:vAlign w:val="center"/>
          </w:tcPr>
          <w:p w14:paraId="428E42B1" w14:textId="77777777" w:rsidR="00574C52" w:rsidRDefault="00683EC3">
            <w:pPr>
              <w:rPr>
                <w:rFonts w:ascii="Times New Roman" w:hAnsi="Times New Roman"/>
              </w:rPr>
            </w:pPr>
            <w:r>
              <w:rPr>
                <w:rFonts w:ascii="Times New Roman" w:hAnsi="Times New Roman"/>
              </w:rPr>
              <w:t>организацию производственного и технологического процессов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66A14C33" w14:textId="77777777" w:rsidR="00574C52" w:rsidRDefault="00574C52">
            <w:pPr>
              <w:rPr>
                <w:rFonts w:ascii="Times New Roman" w:hAnsi="Times New Roman"/>
              </w:rPr>
            </w:pPr>
          </w:p>
        </w:tc>
      </w:tr>
      <w:tr w:rsidR="00574C52" w14:paraId="627558E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FC3F779"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BF9D896" w14:textId="77777777" w:rsidR="00574C52" w:rsidRDefault="00574C52">
            <w:pPr>
              <w:rPr>
                <w:rFonts w:ascii="Times New Roman" w:hAnsi="Times New Roman"/>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3AF6E775" w14:textId="77777777" w:rsidR="00574C52" w:rsidRDefault="00683EC3">
            <w:pPr>
              <w:rPr>
                <w:rFonts w:ascii="Times New Roman" w:hAnsi="Times New Roman"/>
              </w:rPr>
            </w:pPr>
            <w:r>
              <w:rPr>
                <w:rFonts w:ascii="Times New Roman" w:hAnsi="Times New Roman"/>
              </w:rPr>
              <w:t>основы организации работы коллектива исполнителей и принципы делового общения в коллективе</w:t>
            </w:r>
          </w:p>
        </w:tc>
        <w:tc>
          <w:tcPr>
            <w:tcW w:w="2794" w:type="dxa"/>
            <w:tcBorders>
              <w:top w:val="single" w:sz="4" w:space="0" w:color="000000"/>
              <w:left w:val="single" w:sz="4" w:space="0" w:color="000000"/>
              <w:bottom w:val="single" w:sz="4" w:space="0" w:color="000000"/>
              <w:right w:val="single" w:sz="4" w:space="0" w:color="000000"/>
            </w:tcBorders>
            <w:vAlign w:val="center"/>
          </w:tcPr>
          <w:p w14:paraId="2D1A3BD0" w14:textId="77777777" w:rsidR="00574C52" w:rsidRDefault="00574C52">
            <w:pPr>
              <w:rPr>
                <w:rFonts w:ascii="Times New Roman" w:hAnsi="Times New Roman"/>
              </w:rPr>
            </w:pPr>
          </w:p>
        </w:tc>
      </w:tr>
    </w:tbl>
    <w:p w14:paraId="4AE0748D" w14:textId="77777777" w:rsidR="00574C52" w:rsidRDefault="00574C52">
      <w:pPr>
        <w:rPr>
          <w:rFonts w:ascii="Times New Roman" w:hAnsi="Times New Roman"/>
          <w:sz w:val="24"/>
        </w:rPr>
      </w:pPr>
    </w:p>
    <w:p w14:paraId="1FE42EE0" w14:textId="77777777" w:rsidR="00574C52" w:rsidRDefault="00574C52">
      <w:pPr>
        <w:rPr>
          <w:rFonts w:ascii="Times New Roman" w:hAnsi="Times New Roman"/>
          <w:sz w:val="24"/>
        </w:rPr>
      </w:pPr>
    </w:p>
    <w:p w14:paraId="0FE6FF33" w14:textId="77777777" w:rsidR="00574C52" w:rsidRDefault="00683EC3">
      <w:pPr>
        <w:keepNext/>
        <w:spacing w:after="120"/>
        <w:jc w:val="center"/>
        <w:outlineLvl w:val="0"/>
        <w:rPr>
          <w:rFonts w:ascii="Times New Roman" w:hAnsi="Times New Roman"/>
          <w:b/>
          <w:caps/>
          <w:sz w:val="24"/>
        </w:rPr>
      </w:pPr>
      <w:bookmarkStart w:id="2003" w:name="_Toc178177637"/>
      <w:bookmarkStart w:id="2004" w:name="_Toc203062503"/>
      <w:bookmarkStart w:id="2005" w:name="_Toc203062684"/>
      <w:bookmarkStart w:id="2006" w:name="_Toc203063289"/>
      <w:bookmarkStart w:id="2007" w:name="_Toc203063465"/>
      <w:bookmarkStart w:id="2008" w:name="_Toc203063642"/>
      <w:bookmarkStart w:id="2009" w:name="_Toc203063998"/>
      <w:bookmarkStart w:id="2010" w:name="_Toc203064177"/>
      <w:bookmarkStart w:id="2011" w:name="_Toc203064356"/>
      <w:bookmarkStart w:id="2012" w:name="_Toc203064612"/>
      <w:bookmarkStart w:id="2013" w:name="_Toc203064792"/>
      <w:bookmarkStart w:id="2014" w:name="_Toc203064984"/>
      <w:bookmarkStart w:id="2015" w:name="_Toc203065164"/>
      <w:bookmarkStart w:id="2016" w:name="_Toc203065344"/>
      <w:bookmarkStart w:id="2017" w:name="_Toc203065524"/>
      <w:bookmarkStart w:id="2018" w:name="_Toc203065704"/>
      <w:bookmarkStart w:id="2019" w:name="_Toc203065884"/>
      <w:bookmarkStart w:id="2020" w:name="_Toc203066065"/>
      <w:r>
        <w:rPr>
          <w:rFonts w:ascii="Times New Roman" w:hAnsi="Times New Roman"/>
          <w:b/>
          <w:caps/>
          <w:sz w:val="24"/>
        </w:rPr>
        <w:t>2. Структура и содержание ДИСЦИПЛИНЫ</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2BD9075E" w14:textId="77777777" w:rsidR="00574C52" w:rsidRDefault="00683EC3">
      <w:pPr>
        <w:spacing w:after="120" w:line="276" w:lineRule="auto"/>
        <w:ind w:firstLine="709"/>
        <w:outlineLvl w:val="1"/>
        <w:rPr>
          <w:rFonts w:ascii="Times New Roman" w:hAnsi="Times New Roman"/>
          <w:b/>
          <w:sz w:val="24"/>
        </w:rPr>
      </w:pPr>
      <w:bookmarkStart w:id="2021" w:name="_Toc178177638"/>
      <w:bookmarkStart w:id="2022" w:name="_Toc203062504"/>
      <w:bookmarkStart w:id="2023" w:name="_Toc203062685"/>
      <w:bookmarkStart w:id="2024" w:name="_Toc203063290"/>
      <w:bookmarkStart w:id="2025" w:name="_Toc203063466"/>
      <w:bookmarkStart w:id="2026" w:name="_Toc203063643"/>
      <w:bookmarkStart w:id="2027" w:name="_Toc203063999"/>
      <w:bookmarkStart w:id="2028" w:name="_Toc203064178"/>
      <w:bookmarkStart w:id="2029" w:name="_Toc203064357"/>
      <w:bookmarkStart w:id="2030" w:name="_Toc203064613"/>
      <w:bookmarkStart w:id="2031" w:name="_Toc203064793"/>
      <w:bookmarkStart w:id="2032" w:name="_Toc203064985"/>
      <w:bookmarkStart w:id="2033" w:name="_Toc203065165"/>
      <w:bookmarkStart w:id="2034" w:name="_Toc203065345"/>
      <w:bookmarkStart w:id="2035" w:name="_Toc203065525"/>
      <w:bookmarkStart w:id="2036" w:name="_Toc203065705"/>
      <w:bookmarkStart w:id="2037" w:name="_Toc203065885"/>
      <w:bookmarkStart w:id="2038" w:name="_Toc203066066"/>
      <w:r>
        <w:rPr>
          <w:rFonts w:ascii="Times New Roman" w:hAnsi="Times New Roman"/>
          <w:b/>
          <w:sz w:val="24"/>
        </w:rPr>
        <w:t>2.1. Трудоемкость освоения дисциплины</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4C7EED" w:rsidRPr="004C7EED" w14:paraId="0669790A" w14:textId="77777777" w:rsidTr="004C7EED">
        <w:trPr>
          <w:trHeight w:val="23"/>
        </w:trPr>
        <w:tc>
          <w:tcPr>
            <w:tcW w:w="2564" w:type="pct"/>
            <w:vAlign w:val="center"/>
          </w:tcPr>
          <w:p w14:paraId="653289DC" w14:textId="77777777" w:rsidR="004C7EED" w:rsidRPr="004C7EED" w:rsidRDefault="004C7EED" w:rsidP="004C7EED">
            <w:pPr>
              <w:jc w:val="center"/>
              <w:rPr>
                <w:rFonts w:ascii="Times New Roman" w:eastAsia="Calibri" w:hAnsi="Times New Roman"/>
                <w:b/>
                <w:color w:val="auto"/>
                <w:sz w:val="24"/>
                <w:szCs w:val="22"/>
                <w:lang w:eastAsia="en-US"/>
              </w:rPr>
            </w:pPr>
            <w:r w:rsidRPr="004C7EED">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5EDFA72B"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iCs/>
                <w:color w:val="auto"/>
                <w:sz w:val="24"/>
                <w:szCs w:val="22"/>
                <w:lang w:eastAsia="en-US"/>
              </w:rPr>
              <w:t>Объем в часах</w:t>
            </w:r>
          </w:p>
        </w:tc>
        <w:tc>
          <w:tcPr>
            <w:tcW w:w="1190" w:type="pct"/>
          </w:tcPr>
          <w:p w14:paraId="451D0C30"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color w:val="auto"/>
                <w:sz w:val="24"/>
                <w:szCs w:val="22"/>
                <w:lang w:eastAsia="en-US"/>
              </w:rPr>
              <w:t xml:space="preserve">В </w:t>
            </w:r>
            <w:proofErr w:type="spellStart"/>
            <w:r w:rsidRPr="004C7EED">
              <w:rPr>
                <w:rFonts w:ascii="Times New Roman" w:eastAsia="Calibri" w:hAnsi="Times New Roman"/>
                <w:b/>
                <w:color w:val="auto"/>
                <w:sz w:val="24"/>
                <w:szCs w:val="22"/>
                <w:lang w:eastAsia="en-US"/>
              </w:rPr>
              <w:t>т.ч</w:t>
            </w:r>
            <w:proofErr w:type="spellEnd"/>
            <w:r w:rsidRPr="004C7EED">
              <w:rPr>
                <w:rFonts w:ascii="Times New Roman" w:eastAsia="Calibri" w:hAnsi="Times New Roman"/>
                <w:b/>
                <w:color w:val="auto"/>
                <w:sz w:val="24"/>
                <w:szCs w:val="22"/>
                <w:lang w:eastAsia="en-US"/>
              </w:rPr>
              <w:t xml:space="preserve">. в форме </w:t>
            </w:r>
            <w:proofErr w:type="spellStart"/>
            <w:r w:rsidRPr="004C7EED">
              <w:rPr>
                <w:rFonts w:ascii="Times New Roman" w:eastAsia="Calibri" w:hAnsi="Times New Roman"/>
                <w:b/>
                <w:color w:val="auto"/>
                <w:sz w:val="24"/>
                <w:szCs w:val="22"/>
                <w:lang w:eastAsia="en-US"/>
              </w:rPr>
              <w:t>практ</w:t>
            </w:r>
            <w:proofErr w:type="spellEnd"/>
            <w:r w:rsidRPr="004C7EED">
              <w:rPr>
                <w:rFonts w:ascii="Times New Roman" w:eastAsia="Calibri" w:hAnsi="Times New Roman"/>
                <w:b/>
                <w:color w:val="auto"/>
                <w:sz w:val="24"/>
                <w:szCs w:val="22"/>
                <w:lang w:eastAsia="en-US"/>
              </w:rPr>
              <w:t>. подготовки</w:t>
            </w:r>
          </w:p>
        </w:tc>
      </w:tr>
      <w:tr w:rsidR="004C7EED" w:rsidRPr="004C7EED" w14:paraId="1C36931E" w14:textId="77777777" w:rsidTr="004C7EED">
        <w:trPr>
          <w:trHeight w:val="23"/>
        </w:trPr>
        <w:tc>
          <w:tcPr>
            <w:tcW w:w="2564" w:type="pct"/>
            <w:vAlign w:val="center"/>
          </w:tcPr>
          <w:p w14:paraId="175521D1"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Учебные занятия</w:t>
            </w:r>
          </w:p>
        </w:tc>
        <w:tc>
          <w:tcPr>
            <w:tcW w:w="1246" w:type="pct"/>
            <w:vAlign w:val="center"/>
          </w:tcPr>
          <w:p w14:paraId="37FF16B5" w14:textId="60D5C9B8"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48</w:t>
            </w:r>
          </w:p>
        </w:tc>
        <w:tc>
          <w:tcPr>
            <w:tcW w:w="1190" w:type="pct"/>
            <w:vAlign w:val="center"/>
          </w:tcPr>
          <w:p w14:paraId="5016F80B" w14:textId="503A546C"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6</w:t>
            </w:r>
          </w:p>
        </w:tc>
      </w:tr>
      <w:tr w:rsidR="004C7EED" w:rsidRPr="004C7EED" w14:paraId="70193473" w14:textId="77777777" w:rsidTr="004C7EED">
        <w:trPr>
          <w:trHeight w:val="23"/>
        </w:trPr>
        <w:tc>
          <w:tcPr>
            <w:tcW w:w="2564" w:type="pct"/>
            <w:vAlign w:val="center"/>
          </w:tcPr>
          <w:p w14:paraId="283E0ACD"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Самостоятельная работа</w:t>
            </w:r>
          </w:p>
        </w:tc>
        <w:tc>
          <w:tcPr>
            <w:tcW w:w="1246" w:type="pct"/>
            <w:vAlign w:val="center"/>
          </w:tcPr>
          <w:p w14:paraId="6F3112E4"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c>
          <w:tcPr>
            <w:tcW w:w="1190" w:type="pct"/>
            <w:vAlign w:val="center"/>
          </w:tcPr>
          <w:p w14:paraId="48AEAC6A"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r>
      <w:tr w:rsidR="004C7EED" w:rsidRPr="004C7EED" w14:paraId="5E1832F3" w14:textId="77777777" w:rsidTr="004C7EED">
        <w:trPr>
          <w:trHeight w:val="23"/>
        </w:trPr>
        <w:tc>
          <w:tcPr>
            <w:tcW w:w="2564" w:type="pct"/>
            <w:vAlign w:val="center"/>
          </w:tcPr>
          <w:p w14:paraId="11FE06BB"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5954FD96"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c>
          <w:tcPr>
            <w:tcW w:w="1190" w:type="pct"/>
            <w:vAlign w:val="center"/>
          </w:tcPr>
          <w:p w14:paraId="2C91528A"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r>
      <w:tr w:rsidR="004C7EED" w:rsidRPr="004C7EED" w14:paraId="16AE1F39" w14:textId="77777777" w:rsidTr="004C7EED">
        <w:trPr>
          <w:trHeight w:val="23"/>
        </w:trPr>
        <w:tc>
          <w:tcPr>
            <w:tcW w:w="2564" w:type="pct"/>
            <w:vAlign w:val="center"/>
          </w:tcPr>
          <w:p w14:paraId="616784AB"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Всего</w:t>
            </w:r>
          </w:p>
        </w:tc>
        <w:tc>
          <w:tcPr>
            <w:tcW w:w="1246" w:type="pct"/>
            <w:vAlign w:val="center"/>
          </w:tcPr>
          <w:p w14:paraId="5B597FA4" w14:textId="54FF90C8"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48</w:t>
            </w:r>
          </w:p>
        </w:tc>
        <w:tc>
          <w:tcPr>
            <w:tcW w:w="1190" w:type="pct"/>
            <w:vAlign w:val="center"/>
          </w:tcPr>
          <w:p w14:paraId="1382A985" w14:textId="2E033D1F"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6</w:t>
            </w:r>
          </w:p>
        </w:tc>
      </w:tr>
    </w:tbl>
    <w:p w14:paraId="0F9E062F" w14:textId="77777777" w:rsidR="00574C52" w:rsidRDefault="00574C52">
      <w:pPr>
        <w:spacing w:after="120" w:line="276" w:lineRule="auto"/>
        <w:ind w:firstLine="709"/>
        <w:outlineLvl w:val="1"/>
        <w:rPr>
          <w:rFonts w:ascii="Times New Roman" w:hAnsi="Times New Roman"/>
          <w:b/>
          <w:sz w:val="24"/>
        </w:rPr>
      </w:pPr>
    </w:p>
    <w:p w14:paraId="3C600414" w14:textId="77777777" w:rsidR="00574C52" w:rsidRDefault="00683EC3">
      <w:pPr>
        <w:spacing w:after="120" w:line="276" w:lineRule="auto"/>
        <w:ind w:firstLine="709"/>
        <w:outlineLvl w:val="1"/>
        <w:rPr>
          <w:rFonts w:ascii="Times New Roman" w:hAnsi="Times New Roman"/>
          <w:b/>
          <w:sz w:val="24"/>
        </w:rPr>
      </w:pPr>
      <w:bookmarkStart w:id="2039" w:name="_Toc178177639"/>
      <w:bookmarkStart w:id="2040" w:name="_Toc203062505"/>
      <w:bookmarkStart w:id="2041" w:name="_Toc203062686"/>
      <w:bookmarkStart w:id="2042" w:name="_Toc203063291"/>
      <w:bookmarkStart w:id="2043" w:name="_Toc203063467"/>
      <w:bookmarkStart w:id="2044" w:name="_Toc203063644"/>
      <w:bookmarkStart w:id="2045" w:name="_Toc203064000"/>
      <w:bookmarkStart w:id="2046" w:name="_Toc203064179"/>
      <w:bookmarkStart w:id="2047" w:name="_Toc203064358"/>
      <w:bookmarkStart w:id="2048" w:name="_Toc203064614"/>
      <w:bookmarkStart w:id="2049" w:name="_Toc203064794"/>
      <w:bookmarkStart w:id="2050" w:name="_Toc203064986"/>
      <w:bookmarkStart w:id="2051" w:name="_Toc203065166"/>
      <w:bookmarkStart w:id="2052" w:name="_Toc203065346"/>
      <w:bookmarkStart w:id="2053" w:name="_Toc203065526"/>
      <w:bookmarkStart w:id="2054" w:name="_Toc203065706"/>
      <w:bookmarkStart w:id="2055" w:name="_Toc203065886"/>
      <w:bookmarkStart w:id="2056" w:name="_Toc203066067"/>
      <w:r>
        <w:rPr>
          <w:rFonts w:ascii="Times New Roman" w:hAnsi="Times New Roman"/>
          <w:b/>
          <w:sz w:val="24"/>
        </w:rPr>
        <w:t>2.2. Примерное содержание дисциплины</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7087"/>
      </w:tblGrid>
      <w:tr w:rsidR="00574C52" w:rsidRPr="004C7EED" w14:paraId="14AC6207" w14:textId="77777777">
        <w:trPr>
          <w:trHeight w:val="903"/>
        </w:trPr>
        <w:tc>
          <w:tcPr>
            <w:tcW w:w="2547" w:type="dxa"/>
            <w:tcBorders>
              <w:top w:val="single" w:sz="4" w:space="0" w:color="000000"/>
              <w:left w:val="single" w:sz="4" w:space="0" w:color="000000"/>
              <w:bottom w:val="single" w:sz="4" w:space="0" w:color="000000"/>
              <w:right w:val="single" w:sz="4" w:space="0" w:color="000000"/>
            </w:tcBorders>
            <w:vAlign w:val="center"/>
          </w:tcPr>
          <w:p w14:paraId="4A894649" w14:textId="77777777" w:rsidR="00574C52" w:rsidRPr="004C7EED" w:rsidRDefault="00683EC3">
            <w:pPr>
              <w:spacing w:line="276" w:lineRule="auto"/>
              <w:jc w:val="center"/>
              <w:rPr>
                <w:rFonts w:ascii="Times New Roman" w:hAnsi="Times New Roman"/>
                <w:b/>
                <w:szCs w:val="22"/>
              </w:rPr>
            </w:pPr>
            <w:r w:rsidRPr="004C7EED">
              <w:rPr>
                <w:rFonts w:ascii="Times New Roman" w:hAnsi="Times New Roman"/>
                <w:b/>
                <w:szCs w:val="22"/>
              </w:rPr>
              <w:t>Наименование разделов и тем</w:t>
            </w:r>
          </w:p>
        </w:tc>
        <w:tc>
          <w:tcPr>
            <w:tcW w:w="7087" w:type="dxa"/>
            <w:tcBorders>
              <w:top w:val="single" w:sz="4" w:space="0" w:color="000000"/>
              <w:left w:val="single" w:sz="4" w:space="0" w:color="000000"/>
              <w:bottom w:val="single" w:sz="4" w:space="0" w:color="000000"/>
              <w:right w:val="single" w:sz="4" w:space="0" w:color="000000"/>
            </w:tcBorders>
            <w:vAlign w:val="center"/>
          </w:tcPr>
          <w:p w14:paraId="0F5A4241" w14:textId="77777777" w:rsidR="00574C52" w:rsidRPr="004C7EED" w:rsidRDefault="00683EC3">
            <w:pPr>
              <w:jc w:val="center"/>
              <w:rPr>
                <w:rFonts w:ascii="Times New Roman" w:hAnsi="Times New Roman"/>
                <w:b/>
                <w:szCs w:val="22"/>
              </w:rPr>
            </w:pPr>
            <w:r w:rsidRPr="004C7EED">
              <w:rPr>
                <w:rFonts w:ascii="Times New Roman" w:hAnsi="Times New Roman"/>
                <w:b/>
                <w:szCs w:val="22"/>
              </w:rPr>
              <w:t>Примерное содержание учебного материала, практических и лабораторных занятий</w:t>
            </w:r>
          </w:p>
        </w:tc>
      </w:tr>
      <w:tr w:rsidR="00574C52" w:rsidRPr="004C7EED" w14:paraId="3A186284" w14:textId="77777777">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343952AD" w14:textId="77777777" w:rsidR="00574C52" w:rsidRPr="004C7EED" w:rsidRDefault="00683EC3">
            <w:pPr>
              <w:rPr>
                <w:rFonts w:ascii="Times New Roman" w:hAnsi="Times New Roman"/>
                <w:b/>
                <w:szCs w:val="22"/>
              </w:rPr>
            </w:pPr>
            <w:r w:rsidRPr="004C7EED">
              <w:rPr>
                <w:rFonts w:ascii="Times New Roman" w:hAnsi="Times New Roman"/>
                <w:b/>
                <w:szCs w:val="22"/>
              </w:rPr>
              <w:t>Тема 1. Правовое регулирование предпринимательской деятельности</w:t>
            </w:r>
          </w:p>
        </w:tc>
        <w:tc>
          <w:tcPr>
            <w:tcW w:w="7087" w:type="dxa"/>
            <w:tcBorders>
              <w:top w:val="single" w:sz="4" w:space="0" w:color="000000"/>
              <w:left w:val="single" w:sz="4" w:space="0" w:color="000000"/>
              <w:bottom w:val="single" w:sz="4" w:space="0" w:color="000000"/>
              <w:right w:val="single" w:sz="4" w:space="0" w:color="000000"/>
            </w:tcBorders>
            <w:vAlign w:val="center"/>
          </w:tcPr>
          <w:p w14:paraId="1625902A" w14:textId="77777777" w:rsidR="00574C52" w:rsidRPr="004C7EED" w:rsidRDefault="00683EC3">
            <w:pPr>
              <w:rPr>
                <w:rFonts w:ascii="Times New Roman" w:hAnsi="Times New Roman"/>
                <w:b/>
                <w:szCs w:val="22"/>
              </w:rPr>
            </w:pPr>
            <w:r w:rsidRPr="004C7EED">
              <w:rPr>
                <w:rFonts w:ascii="Times New Roman" w:hAnsi="Times New Roman"/>
                <w:b/>
                <w:szCs w:val="22"/>
              </w:rPr>
              <w:t xml:space="preserve">Содержание </w:t>
            </w:r>
          </w:p>
        </w:tc>
      </w:tr>
      <w:tr w:rsidR="004C7EED" w:rsidRPr="004C7EED" w14:paraId="11D05ACE" w14:textId="77777777" w:rsidTr="004E65CC">
        <w:trPr>
          <w:trHeight w:val="1866"/>
        </w:trPr>
        <w:tc>
          <w:tcPr>
            <w:tcW w:w="2547" w:type="dxa"/>
            <w:vMerge/>
            <w:tcBorders>
              <w:top w:val="single" w:sz="4" w:space="0" w:color="000000"/>
              <w:left w:val="single" w:sz="4" w:space="0" w:color="000000"/>
              <w:bottom w:val="single" w:sz="4" w:space="0" w:color="000000"/>
              <w:right w:val="single" w:sz="4" w:space="0" w:color="000000"/>
            </w:tcBorders>
            <w:vAlign w:val="center"/>
          </w:tcPr>
          <w:p w14:paraId="548831D3"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shd w:val="clear" w:color="auto" w:fill="FFFFFF"/>
            <w:vAlign w:val="center"/>
          </w:tcPr>
          <w:p w14:paraId="280AB3A7" w14:textId="77777777" w:rsidR="004C7EED" w:rsidRPr="004C7EED" w:rsidRDefault="004C7EED">
            <w:pPr>
              <w:rPr>
                <w:rFonts w:ascii="Times New Roman" w:hAnsi="Times New Roman"/>
                <w:szCs w:val="22"/>
              </w:rPr>
            </w:pPr>
            <w:r w:rsidRPr="004C7EED">
              <w:rPr>
                <w:rFonts w:ascii="Times New Roman" w:hAnsi="Times New Roman"/>
                <w:szCs w:val="22"/>
              </w:rPr>
              <w:t>Основные положения Конституции Российской Федерации. Права и свободы человека и гражданина, механизмы их реализации</w:t>
            </w:r>
          </w:p>
          <w:p w14:paraId="3D9ADC91" w14:textId="77777777" w:rsidR="004C7EED" w:rsidRPr="004C7EED" w:rsidRDefault="004C7EED">
            <w:pPr>
              <w:rPr>
                <w:rFonts w:ascii="Times New Roman" w:hAnsi="Times New Roman"/>
                <w:szCs w:val="22"/>
              </w:rPr>
            </w:pPr>
            <w:r w:rsidRPr="004C7EED">
              <w:rPr>
                <w:rFonts w:ascii="Times New Roman" w:hAnsi="Times New Roman"/>
                <w:szCs w:val="22"/>
              </w:rPr>
              <w:t>Основы правового регулирования коммерческих отношений в сфере профессиональной деятельности</w:t>
            </w:r>
          </w:p>
          <w:p w14:paraId="07EC5D9F" w14:textId="790C8AC7" w:rsidR="004C7EED" w:rsidRPr="004C7EED" w:rsidRDefault="004C7EED" w:rsidP="004E65CC">
            <w:pPr>
              <w:rPr>
                <w:rFonts w:ascii="Times New Roman" w:hAnsi="Times New Roman"/>
                <w:szCs w:val="22"/>
              </w:rPr>
            </w:pPr>
            <w:r w:rsidRPr="004C7EED">
              <w:rPr>
                <w:rFonts w:ascii="Times New Roman" w:hAnsi="Times New Roman"/>
                <w:szCs w:val="22"/>
              </w:rPr>
              <w:t>Законодательные акты и другие нормативные документы, регулирующие правоотношения в процессе профессиональной деятельности</w:t>
            </w:r>
          </w:p>
        </w:tc>
      </w:tr>
      <w:tr w:rsidR="004C7EED" w:rsidRPr="004C7EED" w14:paraId="7FD5C12F" w14:textId="77777777" w:rsidTr="004E65CC">
        <w:trPr>
          <w:trHeight w:val="255"/>
        </w:trPr>
        <w:tc>
          <w:tcPr>
            <w:tcW w:w="2547" w:type="dxa"/>
            <w:vMerge/>
            <w:tcBorders>
              <w:top w:val="single" w:sz="4" w:space="0" w:color="000000"/>
              <w:left w:val="single" w:sz="4" w:space="0" w:color="000000"/>
              <w:bottom w:val="single" w:sz="4" w:space="0" w:color="000000"/>
              <w:right w:val="single" w:sz="4" w:space="0" w:color="000000"/>
            </w:tcBorders>
            <w:vAlign w:val="center"/>
          </w:tcPr>
          <w:p w14:paraId="4C87D0FA"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tcPr>
          <w:p w14:paraId="1168E2E9" w14:textId="59E274BB" w:rsidR="004C7EED" w:rsidRPr="004C7EED" w:rsidRDefault="004C7EED">
            <w:pPr>
              <w:rPr>
                <w:rFonts w:ascii="Times New Roman" w:hAnsi="Times New Roman"/>
                <w:szCs w:val="22"/>
              </w:rPr>
            </w:pPr>
            <w:r w:rsidRPr="004C7EED">
              <w:rPr>
                <w:rFonts w:ascii="Times New Roman" w:hAnsi="Times New Roman"/>
                <w:b/>
                <w:bCs/>
                <w:szCs w:val="22"/>
              </w:rPr>
              <w:t>В том числе практических и лабораторных занятий</w:t>
            </w:r>
          </w:p>
        </w:tc>
      </w:tr>
      <w:tr w:rsidR="004C7EED" w:rsidRPr="004C7EED" w14:paraId="5D8828FE" w14:textId="77777777" w:rsidTr="004E65CC">
        <w:trPr>
          <w:trHeight w:val="255"/>
        </w:trPr>
        <w:tc>
          <w:tcPr>
            <w:tcW w:w="2547" w:type="dxa"/>
            <w:vMerge/>
            <w:tcBorders>
              <w:top w:val="single" w:sz="4" w:space="0" w:color="000000"/>
              <w:left w:val="single" w:sz="4" w:space="0" w:color="000000"/>
              <w:bottom w:val="single" w:sz="4" w:space="0" w:color="000000"/>
              <w:right w:val="single" w:sz="4" w:space="0" w:color="000000"/>
            </w:tcBorders>
            <w:vAlign w:val="center"/>
          </w:tcPr>
          <w:p w14:paraId="4DA31F9C"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0088AE" w14:textId="44F243A0" w:rsidR="004C7EED" w:rsidRPr="004C7EED" w:rsidRDefault="004C7EED">
            <w:pPr>
              <w:rPr>
                <w:rFonts w:ascii="Times New Roman" w:hAnsi="Times New Roman"/>
                <w:b/>
                <w:bCs/>
                <w:szCs w:val="22"/>
              </w:rPr>
            </w:pPr>
            <w:r w:rsidRPr="004C7EED">
              <w:rPr>
                <w:rFonts w:ascii="Times New Roman" w:hAnsi="Times New Roman"/>
                <w:szCs w:val="22"/>
              </w:rPr>
              <w:t>Практическое занятие № 1. Составление</w:t>
            </w:r>
            <w:r w:rsidRPr="004C7EED">
              <w:rPr>
                <w:rFonts w:ascii="Times New Roman" w:hAnsi="Times New Roman"/>
                <w:spacing w:val="17"/>
                <w:szCs w:val="22"/>
              </w:rPr>
              <w:t xml:space="preserve"> </w:t>
            </w:r>
            <w:r w:rsidRPr="004C7EED">
              <w:rPr>
                <w:rFonts w:ascii="Times New Roman" w:hAnsi="Times New Roman"/>
                <w:szCs w:val="22"/>
              </w:rPr>
              <w:t>опорной</w:t>
            </w:r>
            <w:r w:rsidRPr="004C7EED">
              <w:rPr>
                <w:rFonts w:ascii="Times New Roman" w:hAnsi="Times New Roman"/>
                <w:spacing w:val="17"/>
                <w:szCs w:val="22"/>
              </w:rPr>
              <w:t xml:space="preserve"> </w:t>
            </w:r>
            <w:r w:rsidRPr="004C7EED">
              <w:rPr>
                <w:rFonts w:ascii="Times New Roman" w:hAnsi="Times New Roman"/>
                <w:szCs w:val="22"/>
              </w:rPr>
              <w:t>схемы</w:t>
            </w:r>
            <w:r w:rsidRPr="004C7EED">
              <w:rPr>
                <w:rFonts w:ascii="Times New Roman" w:hAnsi="Times New Roman"/>
                <w:spacing w:val="20"/>
                <w:szCs w:val="22"/>
              </w:rPr>
              <w:t xml:space="preserve"> </w:t>
            </w:r>
            <w:r w:rsidRPr="004C7EED">
              <w:rPr>
                <w:rFonts w:ascii="Times New Roman" w:hAnsi="Times New Roman"/>
                <w:szCs w:val="22"/>
              </w:rPr>
              <w:t>законодательных</w:t>
            </w:r>
            <w:r w:rsidRPr="004C7EED">
              <w:rPr>
                <w:rFonts w:ascii="Times New Roman" w:hAnsi="Times New Roman"/>
                <w:spacing w:val="19"/>
                <w:szCs w:val="22"/>
              </w:rPr>
              <w:t xml:space="preserve"> </w:t>
            </w:r>
            <w:r w:rsidRPr="004C7EED">
              <w:rPr>
                <w:rFonts w:ascii="Times New Roman" w:hAnsi="Times New Roman"/>
                <w:szCs w:val="22"/>
              </w:rPr>
              <w:t>актов</w:t>
            </w:r>
            <w:r w:rsidRPr="004C7EED">
              <w:rPr>
                <w:rFonts w:ascii="Times New Roman" w:hAnsi="Times New Roman"/>
                <w:spacing w:val="22"/>
                <w:szCs w:val="22"/>
              </w:rPr>
              <w:t xml:space="preserve"> </w:t>
            </w:r>
            <w:r w:rsidRPr="004C7EED">
              <w:rPr>
                <w:rFonts w:ascii="Times New Roman" w:hAnsi="Times New Roman"/>
                <w:szCs w:val="22"/>
              </w:rPr>
              <w:t>и</w:t>
            </w:r>
            <w:r w:rsidRPr="004C7EED">
              <w:rPr>
                <w:rFonts w:ascii="Times New Roman" w:hAnsi="Times New Roman"/>
                <w:spacing w:val="21"/>
                <w:szCs w:val="22"/>
              </w:rPr>
              <w:t xml:space="preserve"> </w:t>
            </w:r>
            <w:r w:rsidRPr="004C7EED">
              <w:rPr>
                <w:rFonts w:ascii="Times New Roman" w:hAnsi="Times New Roman"/>
                <w:szCs w:val="22"/>
              </w:rPr>
              <w:t>других</w:t>
            </w:r>
            <w:r w:rsidRPr="004C7EED">
              <w:rPr>
                <w:rFonts w:ascii="Times New Roman" w:hAnsi="Times New Roman"/>
                <w:spacing w:val="19"/>
                <w:szCs w:val="22"/>
              </w:rPr>
              <w:t xml:space="preserve"> </w:t>
            </w:r>
            <w:r w:rsidRPr="004C7EED">
              <w:rPr>
                <w:rFonts w:ascii="Times New Roman" w:hAnsi="Times New Roman"/>
                <w:szCs w:val="22"/>
              </w:rPr>
              <w:t>нормативных</w:t>
            </w:r>
            <w:r w:rsidRPr="004C7EED">
              <w:rPr>
                <w:rFonts w:ascii="Times New Roman" w:hAnsi="Times New Roman"/>
                <w:spacing w:val="19"/>
                <w:szCs w:val="22"/>
              </w:rPr>
              <w:t xml:space="preserve"> </w:t>
            </w:r>
            <w:r w:rsidRPr="004C7EED">
              <w:rPr>
                <w:rFonts w:ascii="Times New Roman" w:hAnsi="Times New Roman"/>
                <w:szCs w:val="22"/>
              </w:rPr>
              <w:t>документов,</w:t>
            </w:r>
            <w:r w:rsidRPr="004C7EED">
              <w:rPr>
                <w:rFonts w:ascii="Times New Roman" w:hAnsi="Times New Roman"/>
                <w:spacing w:val="18"/>
                <w:szCs w:val="22"/>
              </w:rPr>
              <w:t xml:space="preserve"> </w:t>
            </w:r>
            <w:r w:rsidRPr="004C7EED">
              <w:rPr>
                <w:rFonts w:ascii="Times New Roman" w:hAnsi="Times New Roman"/>
                <w:szCs w:val="22"/>
              </w:rPr>
              <w:t>регулирующих</w:t>
            </w:r>
            <w:r w:rsidRPr="004C7EED">
              <w:rPr>
                <w:rFonts w:ascii="Times New Roman" w:hAnsi="Times New Roman"/>
                <w:spacing w:val="-47"/>
                <w:szCs w:val="22"/>
              </w:rPr>
              <w:t xml:space="preserve"> </w:t>
            </w:r>
            <w:r w:rsidRPr="004C7EED">
              <w:rPr>
                <w:rFonts w:ascii="Times New Roman" w:hAnsi="Times New Roman"/>
                <w:szCs w:val="22"/>
              </w:rPr>
              <w:t>правоотношения</w:t>
            </w:r>
            <w:r w:rsidRPr="004C7EED">
              <w:rPr>
                <w:rFonts w:ascii="Times New Roman" w:hAnsi="Times New Roman"/>
                <w:spacing w:val="1"/>
                <w:szCs w:val="22"/>
              </w:rPr>
              <w:t xml:space="preserve"> </w:t>
            </w:r>
            <w:r w:rsidRPr="004C7EED">
              <w:rPr>
                <w:rFonts w:ascii="Times New Roman" w:hAnsi="Times New Roman"/>
                <w:szCs w:val="22"/>
              </w:rPr>
              <w:t>в</w:t>
            </w:r>
            <w:r w:rsidRPr="004C7EED">
              <w:rPr>
                <w:rFonts w:ascii="Times New Roman" w:hAnsi="Times New Roman"/>
                <w:spacing w:val="-1"/>
                <w:szCs w:val="22"/>
              </w:rPr>
              <w:t xml:space="preserve"> </w:t>
            </w:r>
            <w:r w:rsidRPr="004C7EED">
              <w:rPr>
                <w:rFonts w:ascii="Times New Roman" w:hAnsi="Times New Roman"/>
                <w:szCs w:val="22"/>
              </w:rPr>
              <w:t>процессе</w:t>
            </w:r>
            <w:r w:rsidRPr="004C7EED">
              <w:rPr>
                <w:rFonts w:ascii="Times New Roman" w:hAnsi="Times New Roman"/>
                <w:spacing w:val="5"/>
                <w:szCs w:val="22"/>
              </w:rPr>
              <w:t xml:space="preserve"> </w:t>
            </w:r>
            <w:r w:rsidRPr="004C7EED">
              <w:rPr>
                <w:rFonts w:ascii="Times New Roman" w:hAnsi="Times New Roman"/>
                <w:szCs w:val="22"/>
              </w:rPr>
              <w:t>профессиональной</w:t>
            </w:r>
            <w:r w:rsidRPr="004C7EED">
              <w:rPr>
                <w:rFonts w:ascii="Times New Roman" w:hAnsi="Times New Roman"/>
                <w:spacing w:val="-2"/>
                <w:szCs w:val="22"/>
              </w:rPr>
              <w:t xml:space="preserve"> </w:t>
            </w:r>
            <w:r w:rsidRPr="004C7EED">
              <w:rPr>
                <w:rFonts w:ascii="Times New Roman" w:hAnsi="Times New Roman"/>
                <w:szCs w:val="22"/>
              </w:rPr>
              <w:t>деятельности.</w:t>
            </w:r>
          </w:p>
        </w:tc>
      </w:tr>
      <w:tr w:rsidR="004C7EED" w:rsidRPr="004C7EED" w14:paraId="11D3D49D" w14:textId="77777777" w:rsidTr="004E65CC">
        <w:trPr>
          <w:trHeight w:val="255"/>
        </w:trPr>
        <w:tc>
          <w:tcPr>
            <w:tcW w:w="2547" w:type="dxa"/>
            <w:vMerge/>
            <w:tcBorders>
              <w:top w:val="single" w:sz="4" w:space="0" w:color="000000"/>
              <w:left w:val="single" w:sz="4" w:space="0" w:color="000000"/>
              <w:bottom w:val="single" w:sz="4" w:space="0" w:color="000000"/>
              <w:right w:val="single" w:sz="4" w:space="0" w:color="000000"/>
            </w:tcBorders>
            <w:vAlign w:val="center"/>
          </w:tcPr>
          <w:p w14:paraId="46611F49"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E553ECA"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16FA0D10" w14:textId="47567B86" w:rsidR="004C7EED" w:rsidRPr="004C7EED" w:rsidRDefault="004C7EED">
            <w:pPr>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1398D78E"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06904E8D" w14:textId="77777777" w:rsidR="004C7EED" w:rsidRPr="004C7EED" w:rsidRDefault="004C7EED">
            <w:pPr>
              <w:rPr>
                <w:rFonts w:ascii="Times New Roman" w:hAnsi="Times New Roman"/>
                <w:b/>
                <w:szCs w:val="22"/>
              </w:rPr>
            </w:pPr>
            <w:r w:rsidRPr="004C7EED">
              <w:rPr>
                <w:rFonts w:ascii="Times New Roman" w:hAnsi="Times New Roman"/>
                <w:b/>
                <w:szCs w:val="22"/>
              </w:rPr>
              <w:t>Тема 2.</w:t>
            </w:r>
          </w:p>
          <w:p w14:paraId="69221D95" w14:textId="77777777" w:rsidR="004C7EED" w:rsidRPr="004C7EED" w:rsidRDefault="004C7EED">
            <w:pPr>
              <w:rPr>
                <w:rFonts w:ascii="Times New Roman" w:hAnsi="Times New Roman"/>
                <w:b/>
                <w:szCs w:val="22"/>
              </w:rPr>
            </w:pPr>
            <w:r w:rsidRPr="004C7EED">
              <w:rPr>
                <w:rFonts w:ascii="Times New Roman" w:hAnsi="Times New Roman"/>
                <w:b/>
                <w:szCs w:val="22"/>
              </w:rPr>
              <w:t>Субъекты предпринимательской деятельности, их правовой статус</w:t>
            </w:r>
          </w:p>
        </w:tc>
        <w:tc>
          <w:tcPr>
            <w:tcW w:w="7087" w:type="dxa"/>
            <w:tcBorders>
              <w:top w:val="single" w:sz="4" w:space="0" w:color="000000"/>
              <w:left w:val="single" w:sz="4" w:space="0" w:color="000000"/>
              <w:bottom w:val="single" w:sz="4" w:space="0" w:color="000000"/>
              <w:right w:val="single" w:sz="4" w:space="0" w:color="000000"/>
            </w:tcBorders>
            <w:vAlign w:val="center"/>
          </w:tcPr>
          <w:p w14:paraId="5CD5DD54" w14:textId="77777777" w:rsidR="004C7EED" w:rsidRPr="004C7EED" w:rsidRDefault="004C7EED">
            <w:pPr>
              <w:rPr>
                <w:rFonts w:ascii="Times New Roman" w:hAnsi="Times New Roman"/>
                <w:b/>
                <w:szCs w:val="22"/>
              </w:rPr>
            </w:pPr>
            <w:r w:rsidRPr="004C7EED">
              <w:rPr>
                <w:rFonts w:ascii="Times New Roman" w:hAnsi="Times New Roman"/>
                <w:b/>
                <w:szCs w:val="22"/>
              </w:rPr>
              <w:t xml:space="preserve">Содержание </w:t>
            </w:r>
          </w:p>
        </w:tc>
      </w:tr>
      <w:tr w:rsidR="004C7EED" w:rsidRPr="004C7EED" w14:paraId="441B3418" w14:textId="77777777" w:rsidTr="004E65CC">
        <w:trPr>
          <w:trHeight w:val="887"/>
        </w:trPr>
        <w:tc>
          <w:tcPr>
            <w:tcW w:w="2547" w:type="dxa"/>
            <w:vMerge/>
            <w:tcBorders>
              <w:top w:val="single" w:sz="4" w:space="0" w:color="000000"/>
              <w:left w:val="single" w:sz="4" w:space="0" w:color="000000"/>
              <w:bottom w:val="single" w:sz="4" w:space="0" w:color="000000"/>
              <w:right w:val="single" w:sz="4" w:space="0" w:color="000000"/>
            </w:tcBorders>
            <w:vAlign w:val="center"/>
          </w:tcPr>
          <w:p w14:paraId="6992159C"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vAlign w:val="center"/>
          </w:tcPr>
          <w:p w14:paraId="2BE1A39E" w14:textId="77777777" w:rsidR="004C7EED" w:rsidRPr="004C7EED" w:rsidRDefault="004C7EED">
            <w:pPr>
              <w:rPr>
                <w:rFonts w:ascii="Times New Roman" w:hAnsi="Times New Roman"/>
                <w:szCs w:val="22"/>
              </w:rPr>
            </w:pPr>
            <w:r w:rsidRPr="004C7EED">
              <w:rPr>
                <w:rFonts w:ascii="Times New Roman" w:hAnsi="Times New Roman"/>
                <w:szCs w:val="22"/>
              </w:rPr>
              <w:t>Правовое положение субъектов предпринимательской деятельности.</w:t>
            </w:r>
          </w:p>
          <w:p w14:paraId="0A4EBC98" w14:textId="77777777" w:rsidR="004C7EED" w:rsidRPr="004C7EED" w:rsidRDefault="004C7EED">
            <w:pPr>
              <w:rPr>
                <w:rFonts w:ascii="Times New Roman" w:hAnsi="Times New Roman"/>
                <w:szCs w:val="22"/>
              </w:rPr>
            </w:pPr>
            <w:r w:rsidRPr="004C7EED">
              <w:rPr>
                <w:rFonts w:ascii="Times New Roman" w:hAnsi="Times New Roman"/>
                <w:szCs w:val="22"/>
              </w:rPr>
              <w:t>Граждане как субъекты гражданских правоотношений.</w:t>
            </w:r>
          </w:p>
          <w:p w14:paraId="2453F643" w14:textId="09A5BEAE" w:rsidR="004C7EED" w:rsidRPr="004C7EED" w:rsidRDefault="004C7EED" w:rsidP="004E65CC">
            <w:pPr>
              <w:rPr>
                <w:rFonts w:ascii="Times New Roman" w:hAnsi="Times New Roman"/>
                <w:szCs w:val="22"/>
              </w:rPr>
            </w:pPr>
            <w:r w:rsidRPr="004C7EED">
              <w:rPr>
                <w:rFonts w:ascii="Times New Roman" w:hAnsi="Times New Roman"/>
                <w:szCs w:val="22"/>
              </w:rPr>
              <w:t>Юридические лица как субъекты гражданских правоотношений.</w:t>
            </w:r>
          </w:p>
        </w:tc>
      </w:tr>
      <w:tr w:rsidR="004C7EED" w:rsidRPr="004C7EED" w14:paraId="1EEAC1B4" w14:textId="77777777" w:rsidTr="004E65CC">
        <w:trPr>
          <w:trHeight w:val="180"/>
        </w:trPr>
        <w:tc>
          <w:tcPr>
            <w:tcW w:w="2547" w:type="dxa"/>
            <w:vMerge/>
            <w:tcBorders>
              <w:top w:val="single" w:sz="4" w:space="0" w:color="000000"/>
              <w:left w:val="single" w:sz="4" w:space="0" w:color="000000"/>
              <w:bottom w:val="single" w:sz="4" w:space="0" w:color="000000"/>
              <w:right w:val="single" w:sz="4" w:space="0" w:color="000000"/>
            </w:tcBorders>
            <w:vAlign w:val="center"/>
          </w:tcPr>
          <w:p w14:paraId="00D7AEE3"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7E5324E9"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D5CDF2D" w14:textId="56BBFDA6" w:rsidR="004C7EED" w:rsidRPr="004C7EED" w:rsidRDefault="004C7EED">
            <w:pPr>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0E724C0E" w14:textId="77777777">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2F15DB40" w14:textId="77777777" w:rsidR="004C7EED" w:rsidRPr="004C7EED" w:rsidRDefault="004C7EED">
            <w:pPr>
              <w:rPr>
                <w:rFonts w:ascii="Times New Roman" w:hAnsi="Times New Roman"/>
                <w:b/>
                <w:szCs w:val="22"/>
              </w:rPr>
            </w:pPr>
            <w:r w:rsidRPr="004C7EED">
              <w:rPr>
                <w:rFonts w:ascii="Times New Roman" w:hAnsi="Times New Roman"/>
                <w:b/>
                <w:szCs w:val="22"/>
              </w:rPr>
              <w:t>Тема 3.</w:t>
            </w:r>
          </w:p>
          <w:p w14:paraId="7488FD50" w14:textId="77777777" w:rsidR="004C7EED" w:rsidRPr="004C7EED" w:rsidRDefault="004C7EED">
            <w:pPr>
              <w:rPr>
                <w:rFonts w:ascii="Times New Roman" w:hAnsi="Times New Roman"/>
                <w:b/>
                <w:szCs w:val="22"/>
              </w:rPr>
            </w:pPr>
            <w:r w:rsidRPr="004C7EED">
              <w:rPr>
                <w:rFonts w:ascii="Times New Roman" w:hAnsi="Times New Roman"/>
                <w:b/>
                <w:szCs w:val="22"/>
              </w:rPr>
              <w:lastRenderedPageBreak/>
              <w:t>Организационно-правовые формы юридических лиц</w:t>
            </w:r>
          </w:p>
        </w:tc>
        <w:tc>
          <w:tcPr>
            <w:tcW w:w="7087" w:type="dxa"/>
            <w:tcBorders>
              <w:top w:val="single" w:sz="4" w:space="0" w:color="000000"/>
              <w:left w:val="single" w:sz="4" w:space="0" w:color="000000"/>
              <w:bottom w:val="single" w:sz="4" w:space="0" w:color="000000"/>
              <w:right w:val="single" w:sz="4" w:space="0" w:color="000000"/>
            </w:tcBorders>
            <w:vAlign w:val="center"/>
          </w:tcPr>
          <w:p w14:paraId="466AE8D0" w14:textId="77777777" w:rsidR="004C7EED" w:rsidRPr="004C7EED" w:rsidRDefault="004C7EED">
            <w:pPr>
              <w:rPr>
                <w:rFonts w:ascii="Times New Roman" w:hAnsi="Times New Roman"/>
                <w:b/>
                <w:szCs w:val="22"/>
              </w:rPr>
            </w:pPr>
            <w:r w:rsidRPr="004C7EED">
              <w:rPr>
                <w:rFonts w:ascii="Times New Roman" w:hAnsi="Times New Roman"/>
                <w:b/>
                <w:szCs w:val="22"/>
              </w:rPr>
              <w:lastRenderedPageBreak/>
              <w:t xml:space="preserve">Содержание </w:t>
            </w:r>
          </w:p>
        </w:tc>
      </w:tr>
      <w:tr w:rsidR="004C7EED" w:rsidRPr="004C7EED" w14:paraId="4F6892F6" w14:textId="77777777" w:rsidTr="004E65CC">
        <w:trPr>
          <w:trHeight w:val="560"/>
        </w:trPr>
        <w:tc>
          <w:tcPr>
            <w:tcW w:w="2547" w:type="dxa"/>
            <w:vMerge/>
            <w:tcBorders>
              <w:top w:val="single" w:sz="4" w:space="0" w:color="000000"/>
              <w:left w:val="single" w:sz="4" w:space="0" w:color="000000"/>
              <w:bottom w:val="single" w:sz="4" w:space="0" w:color="000000"/>
              <w:right w:val="single" w:sz="4" w:space="0" w:color="000000"/>
            </w:tcBorders>
            <w:vAlign w:val="center"/>
          </w:tcPr>
          <w:p w14:paraId="51DC7C6B"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vAlign w:val="center"/>
          </w:tcPr>
          <w:p w14:paraId="7C18C8B8" w14:textId="77777777" w:rsidR="004C7EED" w:rsidRPr="004C7EED" w:rsidRDefault="004C7EED">
            <w:pPr>
              <w:rPr>
                <w:rFonts w:ascii="Times New Roman" w:hAnsi="Times New Roman"/>
                <w:szCs w:val="22"/>
              </w:rPr>
            </w:pPr>
            <w:r w:rsidRPr="004C7EED">
              <w:rPr>
                <w:rFonts w:ascii="Times New Roman" w:hAnsi="Times New Roman"/>
                <w:szCs w:val="22"/>
              </w:rPr>
              <w:t>Коммерческие и некоммерческие юридические лица</w:t>
            </w:r>
          </w:p>
          <w:p w14:paraId="129DEBB7" w14:textId="5DD94516" w:rsidR="004C7EED" w:rsidRPr="004C7EED" w:rsidRDefault="004C7EED" w:rsidP="004E65CC">
            <w:pPr>
              <w:rPr>
                <w:rFonts w:ascii="Times New Roman" w:hAnsi="Times New Roman"/>
                <w:szCs w:val="22"/>
              </w:rPr>
            </w:pPr>
            <w:r w:rsidRPr="004C7EED">
              <w:rPr>
                <w:rFonts w:ascii="Times New Roman" w:hAnsi="Times New Roman"/>
                <w:szCs w:val="22"/>
              </w:rPr>
              <w:t>Прекращение юридических лиц.</w:t>
            </w:r>
          </w:p>
        </w:tc>
      </w:tr>
      <w:tr w:rsidR="004C7EED" w:rsidRPr="004C7EED" w14:paraId="641BE769" w14:textId="77777777" w:rsidTr="004E65CC">
        <w:trPr>
          <w:trHeight w:val="337"/>
        </w:trPr>
        <w:tc>
          <w:tcPr>
            <w:tcW w:w="2547" w:type="dxa"/>
            <w:vMerge/>
            <w:tcBorders>
              <w:top w:val="single" w:sz="4" w:space="0" w:color="000000"/>
              <w:left w:val="single" w:sz="4" w:space="0" w:color="000000"/>
              <w:bottom w:val="single" w:sz="4" w:space="0" w:color="000000"/>
              <w:right w:val="single" w:sz="4" w:space="0" w:color="000000"/>
            </w:tcBorders>
            <w:vAlign w:val="center"/>
          </w:tcPr>
          <w:p w14:paraId="3A99273D"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tcPr>
          <w:p w14:paraId="208331D8" w14:textId="07A15924" w:rsidR="004C7EED" w:rsidRPr="004C7EED" w:rsidRDefault="004C7EED">
            <w:pPr>
              <w:rPr>
                <w:rFonts w:ascii="Times New Roman" w:hAnsi="Times New Roman"/>
                <w:szCs w:val="22"/>
              </w:rPr>
            </w:pPr>
            <w:r w:rsidRPr="004C7EED">
              <w:rPr>
                <w:rFonts w:ascii="Times New Roman" w:hAnsi="Times New Roman"/>
                <w:b/>
                <w:bCs/>
                <w:szCs w:val="22"/>
              </w:rPr>
              <w:t>В том числе практических и лабораторных занятий</w:t>
            </w:r>
          </w:p>
        </w:tc>
      </w:tr>
      <w:tr w:rsidR="004C7EED" w:rsidRPr="004C7EED" w14:paraId="48826405" w14:textId="77777777" w:rsidTr="004E65CC">
        <w:trPr>
          <w:trHeight w:val="337"/>
        </w:trPr>
        <w:tc>
          <w:tcPr>
            <w:tcW w:w="2547" w:type="dxa"/>
            <w:vMerge/>
            <w:tcBorders>
              <w:top w:val="single" w:sz="4" w:space="0" w:color="000000"/>
              <w:left w:val="single" w:sz="4" w:space="0" w:color="000000"/>
              <w:bottom w:val="single" w:sz="4" w:space="0" w:color="000000"/>
              <w:right w:val="single" w:sz="4" w:space="0" w:color="000000"/>
            </w:tcBorders>
            <w:vAlign w:val="center"/>
          </w:tcPr>
          <w:p w14:paraId="286C6325"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center"/>
          </w:tcPr>
          <w:p w14:paraId="61244BF2" w14:textId="53F4AF98" w:rsidR="004C7EED" w:rsidRPr="004C7EED" w:rsidRDefault="004C7EED">
            <w:pPr>
              <w:rPr>
                <w:rFonts w:ascii="Times New Roman" w:hAnsi="Times New Roman"/>
                <w:b/>
                <w:bCs/>
                <w:szCs w:val="22"/>
              </w:rPr>
            </w:pPr>
            <w:r w:rsidRPr="004C7EED">
              <w:rPr>
                <w:rFonts w:ascii="Times New Roman" w:hAnsi="Times New Roman"/>
                <w:szCs w:val="22"/>
              </w:rPr>
              <w:t>Практическое занятие № 2. Составление</w:t>
            </w:r>
            <w:r w:rsidRPr="004C7EED">
              <w:rPr>
                <w:rFonts w:ascii="Times New Roman" w:hAnsi="Times New Roman"/>
                <w:spacing w:val="-11"/>
                <w:szCs w:val="22"/>
              </w:rPr>
              <w:t xml:space="preserve"> </w:t>
            </w:r>
            <w:r w:rsidRPr="004C7EED">
              <w:rPr>
                <w:rFonts w:ascii="Times New Roman" w:hAnsi="Times New Roman"/>
                <w:szCs w:val="22"/>
              </w:rPr>
              <w:t>таблицы</w:t>
            </w:r>
            <w:r w:rsidRPr="004C7EED">
              <w:rPr>
                <w:rFonts w:ascii="Times New Roman" w:hAnsi="Times New Roman"/>
                <w:spacing w:val="-3"/>
                <w:szCs w:val="22"/>
              </w:rPr>
              <w:t xml:space="preserve"> </w:t>
            </w:r>
            <w:r w:rsidRPr="004C7EED">
              <w:rPr>
                <w:rFonts w:ascii="Times New Roman" w:hAnsi="Times New Roman"/>
                <w:szCs w:val="22"/>
              </w:rPr>
              <w:t>«Организационно-правовые</w:t>
            </w:r>
            <w:r w:rsidRPr="004C7EED">
              <w:rPr>
                <w:rFonts w:ascii="Times New Roman" w:hAnsi="Times New Roman"/>
                <w:spacing w:val="-9"/>
                <w:szCs w:val="22"/>
              </w:rPr>
              <w:t xml:space="preserve"> </w:t>
            </w:r>
            <w:r w:rsidRPr="004C7EED">
              <w:rPr>
                <w:rFonts w:ascii="Times New Roman" w:hAnsi="Times New Roman"/>
                <w:szCs w:val="22"/>
              </w:rPr>
              <w:t>формы</w:t>
            </w:r>
            <w:r w:rsidRPr="004C7EED">
              <w:rPr>
                <w:rFonts w:ascii="Times New Roman" w:hAnsi="Times New Roman"/>
                <w:spacing w:val="-10"/>
                <w:szCs w:val="22"/>
              </w:rPr>
              <w:t xml:space="preserve"> </w:t>
            </w:r>
            <w:r w:rsidRPr="004C7EED">
              <w:rPr>
                <w:rFonts w:ascii="Times New Roman" w:hAnsi="Times New Roman"/>
                <w:szCs w:val="22"/>
              </w:rPr>
              <w:t>юридических</w:t>
            </w:r>
            <w:r w:rsidRPr="004C7EED">
              <w:rPr>
                <w:rFonts w:ascii="Times New Roman" w:hAnsi="Times New Roman"/>
                <w:spacing w:val="-11"/>
                <w:szCs w:val="22"/>
              </w:rPr>
              <w:t xml:space="preserve"> </w:t>
            </w:r>
            <w:r w:rsidRPr="004C7EED">
              <w:rPr>
                <w:rFonts w:ascii="Times New Roman" w:hAnsi="Times New Roman"/>
                <w:szCs w:val="22"/>
              </w:rPr>
              <w:t>лиц»,</w:t>
            </w:r>
            <w:r w:rsidRPr="004C7EED">
              <w:rPr>
                <w:rFonts w:ascii="Times New Roman" w:hAnsi="Times New Roman"/>
                <w:spacing w:val="-10"/>
                <w:szCs w:val="22"/>
              </w:rPr>
              <w:t xml:space="preserve"> </w:t>
            </w:r>
            <w:r w:rsidRPr="004C7EED">
              <w:rPr>
                <w:rFonts w:ascii="Times New Roman" w:hAnsi="Times New Roman"/>
                <w:szCs w:val="22"/>
              </w:rPr>
              <w:t>включая</w:t>
            </w:r>
            <w:r w:rsidRPr="004C7EED">
              <w:rPr>
                <w:rFonts w:ascii="Times New Roman" w:hAnsi="Times New Roman"/>
                <w:spacing w:val="-10"/>
                <w:szCs w:val="22"/>
              </w:rPr>
              <w:t xml:space="preserve"> </w:t>
            </w:r>
            <w:r w:rsidRPr="004C7EED">
              <w:rPr>
                <w:rFonts w:ascii="Times New Roman" w:hAnsi="Times New Roman"/>
                <w:szCs w:val="22"/>
              </w:rPr>
              <w:t>вид,</w:t>
            </w:r>
            <w:r w:rsidRPr="004C7EED">
              <w:rPr>
                <w:rFonts w:ascii="Times New Roman" w:hAnsi="Times New Roman"/>
                <w:spacing w:val="-8"/>
                <w:szCs w:val="22"/>
              </w:rPr>
              <w:t xml:space="preserve"> </w:t>
            </w:r>
            <w:r w:rsidRPr="004C7EED">
              <w:rPr>
                <w:rFonts w:ascii="Times New Roman" w:hAnsi="Times New Roman"/>
                <w:szCs w:val="22"/>
              </w:rPr>
              <w:t>признак. Составление</w:t>
            </w:r>
            <w:r w:rsidRPr="004C7EED">
              <w:rPr>
                <w:rFonts w:ascii="Times New Roman" w:hAnsi="Times New Roman"/>
                <w:spacing w:val="-10"/>
                <w:szCs w:val="22"/>
              </w:rPr>
              <w:t xml:space="preserve"> </w:t>
            </w:r>
            <w:r w:rsidRPr="004C7EED">
              <w:rPr>
                <w:rFonts w:ascii="Times New Roman" w:hAnsi="Times New Roman"/>
                <w:szCs w:val="22"/>
              </w:rPr>
              <w:t>схемы</w:t>
            </w:r>
            <w:r w:rsidRPr="004C7EED">
              <w:rPr>
                <w:rFonts w:ascii="Times New Roman" w:hAnsi="Times New Roman"/>
                <w:spacing w:val="-1"/>
                <w:szCs w:val="22"/>
              </w:rPr>
              <w:t xml:space="preserve"> </w:t>
            </w:r>
            <w:r w:rsidRPr="004C7EED">
              <w:rPr>
                <w:rFonts w:ascii="Times New Roman" w:hAnsi="Times New Roman"/>
                <w:szCs w:val="22"/>
              </w:rPr>
              <w:t>«Виды</w:t>
            </w:r>
            <w:r w:rsidRPr="004C7EED">
              <w:rPr>
                <w:rFonts w:ascii="Times New Roman" w:hAnsi="Times New Roman"/>
                <w:spacing w:val="-7"/>
                <w:szCs w:val="22"/>
              </w:rPr>
              <w:t xml:space="preserve"> </w:t>
            </w:r>
            <w:r w:rsidRPr="004C7EED">
              <w:rPr>
                <w:rFonts w:ascii="Times New Roman" w:hAnsi="Times New Roman"/>
                <w:szCs w:val="22"/>
              </w:rPr>
              <w:t>юридических</w:t>
            </w:r>
            <w:r w:rsidRPr="004C7EED">
              <w:rPr>
                <w:rFonts w:ascii="Times New Roman" w:hAnsi="Times New Roman"/>
                <w:spacing w:val="-8"/>
                <w:szCs w:val="22"/>
              </w:rPr>
              <w:t xml:space="preserve"> </w:t>
            </w:r>
            <w:r w:rsidRPr="004C7EED">
              <w:rPr>
                <w:rFonts w:ascii="Times New Roman" w:hAnsi="Times New Roman"/>
                <w:szCs w:val="22"/>
              </w:rPr>
              <w:t>лиц»,</w:t>
            </w:r>
            <w:r w:rsidRPr="004C7EED">
              <w:rPr>
                <w:rFonts w:ascii="Times New Roman" w:hAnsi="Times New Roman"/>
                <w:spacing w:val="-8"/>
                <w:szCs w:val="22"/>
              </w:rPr>
              <w:t xml:space="preserve"> </w:t>
            </w:r>
            <w:r w:rsidRPr="004C7EED">
              <w:rPr>
                <w:rFonts w:ascii="Times New Roman" w:hAnsi="Times New Roman"/>
                <w:szCs w:val="22"/>
              </w:rPr>
              <w:t>отразив</w:t>
            </w:r>
            <w:r w:rsidRPr="004C7EED">
              <w:rPr>
                <w:rFonts w:ascii="Times New Roman" w:hAnsi="Times New Roman"/>
                <w:spacing w:val="-8"/>
                <w:szCs w:val="22"/>
              </w:rPr>
              <w:t xml:space="preserve"> </w:t>
            </w:r>
            <w:r w:rsidRPr="004C7EED">
              <w:rPr>
                <w:rFonts w:ascii="Times New Roman" w:hAnsi="Times New Roman"/>
                <w:szCs w:val="22"/>
              </w:rPr>
              <w:t>в</w:t>
            </w:r>
            <w:r w:rsidRPr="004C7EED">
              <w:rPr>
                <w:rFonts w:ascii="Times New Roman" w:hAnsi="Times New Roman"/>
                <w:spacing w:val="-9"/>
                <w:szCs w:val="22"/>
              </w:rPr>
              <w:t xml:space="preserve"> </w:t>
            </w:r>
            <w:r w:rsidRPr="004C7EED">
              <w:rPr>
                <w:rFonts w:ascii="Times New Roman" w:hAnsi="Times New Roman"/>
                <w:szCs w:val="22"/>
              </w:rPr>
              <w:t>ней</w:t>
            </w:r>
            <w:r w:rsidRPr="004C7EED">
              <w:rPr>
                <w:rFonts w:ascii="Times New Roman" w:hAnsi="Times New Roman"/>
                <w:spacing w:val="-5"/>
                <w:szCs w:val="22"/>
              </w:rPr>
              <w:t xml:space="preserve"> </w:t>
            </w:r>
            <w:r w:rsidRPr="004C7EED">
              <w:rPr>
                <w:rFonts w:ascii="Times New Roman" w:hAnsi="Times New Roman"/>
                <w:szCs w:val="22"/>
              </w:rPr>
              <w:t>все</w:t>
            </w:r>
            <w:r w:rsidRPr="004C7EED">
              <w:rPr>
                <w:rFonts w:ascii="Times New Roman" w:hAnsi="Times New Roman"/>
                <w:spacing w:val="-9"/>
                <w:szCs w:val="22"/>
              </w:rPr>
              <w:t xml:space="preserve"> </w:t>
            </w:r>
            <w:r w:rsidRPr="004C7EED">
              <w:rPr>
                <w:rFonts w:ascii="Times New Roman" w:hAnsi="Times New Roman"/>
                <w:szCs w:val="22"/>
              </w:rPr>
              <w:t>известные</w:t>
            </w:r>
            <w:r w:rsidRPr="004C7EED">
              <w:rPr>
                <w:rFonts w:ascii="Times New Roman" w:hAnsi="Times New Roman"/>
                <w:spacing w:val="-5"/>
                <w:szCs w:val="22"/>
              </w:rPr>
              <w:t xml:space="preserve"> </w:t>
            </w:r>
            <w:r w:rsidRPr="004C7EED">
              <w:rPr>
                <w:rFonts w:ascii="Times New Roman" w:hAnsi="Times New Roman"/>
                <w:szCs w:val="22"/>
              </w:rPr>
              <w:t>классификации</w:t>
            </w:r>
          </w:p>
        </w:tc>
      </w:tr>
      <w:tr w:rsidR="004C7EED" w:rsidRPr="004C7EED" w14:paraId="1F0B0D3E" w14:textId="77777777" w:rsidTr="004E65CC">
        <w:trPr>
          <w:trHeight w:val="558"/>
        </w:trPr>
        <w:tc>
          <w:tcPr>
            <w:tcW w:w="2547" w:type="dxa"/>
            <w:vMerge/>
            <w:tcBorders>
              <w:top w:val="single" w:sz="4" w:space="0" w:color="000000"/>
              <w:left w:val="single" w:sz="4" w:space="0" w:color="000000"/>
              <w:bottom w:val="single" w:sz="4" w:space="0" w:color="000000"/>
              <w:right w:val="single" w:sz="4" w:space="0" w:color="000000"/>
            </w:tcBorders>
            <w:vAlign w:val="center"/>
          </w:tcPr>
          <w:p w14:paraId="1D898CF9"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0AF21950"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40F20087" w14:textId="04C1B9C7" w:rsidR="004C7EED" w:rsidRPr="004C7EED" w:rsidRDefault="004C7EED">
            <w:pPr>
              <w:widowControl w:val="0"/>
              <w:tabs>
                <w:tab w:val="left" w:pos="279"/>
              </w:tabs>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06F179B9"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0607C0F8" w14:textId="77777777" w:rsidR="004C7EED" w:rsidRPr="004C7EED" w:rsidRDefault="004C7EED">
            <w:pPr>
              <w:rPr>
                <w:rFonts w:ascii="Times New Roman" w:hAnsi="Times New Roman"/>
                <w:b/>
                <w:szCs w:val="22"/>
              </w:rPr>
            </w:pPr>
            <w:r w:rsidRPr="004C7EED">
              <w:rPr>
                <w:rFonts w:ascii="Times New Roman" w:hAnsi="Times New Roman"/>
                <w:b/>
                <w:szCs w:val="22"/>
              </w:rPr>
              <w:t>Тема 4.</w:t>
            </w:r>
          </w:p>
          <w:p w14:paraId="72829B78" w14:textId="77777777" w:rsidR="004C7EED" w:rsidRPr="004C7EED" w:rsidRDefault="004C7EED">
            <w:pPr>
              <w:rPr>
                <w:rFonts w:ascii="Times New Roman" w:hAnsi="Times New Roman"/>
                <w:b/>
                <w:szCs w:val="22"/>
              </w:rPr>
            </w:pPr>
            <w:r w:rsidRPr="004C7EED">
              <w:rPr>
                <w:rFonts w:ascii="Times New Roman" w:hAnsi="Times New Roman"/>
                <w:b/>
                <w:szCs w:val="22"/>
              </w:rPr>
              <w:t>Трудовой договор</w:t>
            </w:r>
          </w:p>
        </w:tc>
        <w:tc>
          <w:tcPr>
            <w:tcW w:w="7087" w:type="dxa"/>
            <w:tcBorders>
              <w:top w:val="single" w:sz="4" w:space="0" w:color="000000"/>
              <w:left w:val="single" w:sz="4" w:space="0" w:color="000000"/>
              <w:bottom w:val="single" w:sz="4" w:space="0" w:color="000000"/>
              <w:right w:val="single" w:sz="4" w:space="0" w:color="000000"/>
            </w:tcBorders>
            <w:vAlign w:val="center"/>
          </w:tcPr>
          <w:p w14:paraId="17933F56" w14:textId="77777777" w:rsidR="004C7EED" w:rsidRPr="004C7EED" w:rsidRDefault="004C7EED">
            <w:pPr>
              <w:rPr>
                <w:rFonts w:ascii="Times New Roman" w:hAnsi="Times New Roman"/>
                <w:szCs w:val="22"/>
              </w:rPr>
            </w:pPr>
            <w:r w:rsidRPr="004C7EED">
              <w:rPr>
                <w:rFonts w:ascii="Times New Roman" w:hAnsi="Times New Roman"/>
                <w:b/>
                <w:szCs w:val="22"/>
              </w:rPr>
              <w:t>Содержание</w:t>
            </w:r>
          </w:p>
        </w:tc>
      </w:tr>
      <w:tr w:rsidR="004C7EED" w:rsidRPr="004C7EED" w14:paraId="12A45C46" w14:textId="77777777" w:rsidTr="004E65CC">
        <w:trPr>
          <w:trHeight w:val="1393"/>
        </w:trPr>
        <w:tc>
          <w:tcPr>
            <w:tcW w:w="2547" w:type="dxa"/>
            <w:vMerge/>
            <w:tcBorders>
              <w:top w:val="single" w:sz="4" w:space="0" w:color="000000"/>
              <w:left w:val="single" w:sz="4" w:space="0" w:color="000000"/>
              <w:bottom w:val="single" w:sz="4" w:space="0" w:color="000000"/>
              <w:right w:val="single" w:sz="4" w:space="0" w:color="000000"/>
            </w:tcBorders>
            <w:vAlign w:val="center"/>
          </w:tcPr>
          <w:p w14:paraId="78D75983"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vAlign w:val="center"/>
          </w:tcPr>
          <w:p w14:paraId="34EA0C24" w14:textId="77777777" w:rsidR="004C7EED" w:rsidRPr="004C7EED" w:rsidRDefault="004C7EED">
            <w:pPr>
              <w:rPr>
                <w:rFonts w:ascii="Times New Roman" w:hAnsi="Times New Roman"/>
                <w:szCs w:val="22"/>
              </w:rPr>
            </w:pPr>
            <w:r w:rsidRPr="004C7EED">
              <w:rPr>
                <w:rFonts w:ascii="Times New Roman" w:hAnsi="Times New Roman"/>
                <w:szCs w:val="22"/>
              </w:rPr>
              <w:t>Порядок заключения трудового договора и основания для его прекращения</w:t>
            </w:r>
          </w:p>
          <w:p w14:paraId="11E09E5E" w14:textId="77777777" w:rsidR="004C7EED" w:rsidRPr="004C7EED" w:rsidRDefault="004C7EED">
            <w:pPr>
              <w:rPr>
                <w:rFonts w:ascii="Times New Roman" w:hAnsi="Times New Roman"/>
                <w:szCs w:val="22"/>
              </w:rPr>
            </w:pPr>
            <w:r w:rsidRPr="004C7EED">
              <w:rPr>
                <w:rFonts w:ascii="Times New Roman" w:hAnsi="Times New Roman"/>
                <w:szCs w:val="22"/>
              </w:rPr>
              <w:t>Права и обязанности работников в</w:t>
            </w:r>
            <w:r w:rsidRPr="004C7EED">
              <w:rPr>
                <w:rFonts w:ascii="Times New Roman" w:hAnsi="Times New Roman"/>
                <w:spacing w:val="-47"/>
                <w:szCs w:val="22"/>
              </w:rPr>
              <w:t xml:space="preserve">     </w:t>
            </w:r>
            <w:r w:rsidRPr="004C7EED">
              <w:rPr>
                <w:rFonts w:ascii="Times New Roman" w:hAnsi="Times New Roman"/>
                <w:szCs w:val="22"/>
              </w:rPr>
              <w:t>сфере</w:t>
            </w:r>
            <w:r w:rsidRPr="004C7EED">
              <w:rPr>
                <w:rFonts w:ascii="Times New Roman" w:hAnsi="Times New Roman"/>
                <w:spacing w:val="-1"/>
                <w:szCs w:val="22"/>
              </w:rPr>
              <w:t xml:space="preserve"> </w:t>
            </w:r>
            <w:r w:rsidRPr="004C7EED">
              <w:rPr>
                <w:rFonts w:ascii="Times New Roman" w:hAnsi="Times New Roman"/>
                <w:szCs w:val="22"/>
              </w:rPr>
              <w:t>профессиональной</w:t>
            </w:r>
            <w:r w:rsidRPr="004C7EED">
              <w:rPr>
                <w:rFonts w:ascii="Times New Roman" w:hAnsi="Times New Roman"/>
                <w:spacing w:val="-2"/>
                <w:szCs w:val="22"/>
              </w:rPr>
              <w:t xml:space="preserve"> </w:t>
            </w:r>
            <w:r w:rsidRPr="004C7EED">
              <w:rPr>
                <w:rFonts w:ascii="Times New Roman" w:hAnsi="Times New Roman"/>
                <w:szCs w:val="22"/>
              </w:rPr>
              <w:t>деятельности</w:t>
            </w:r>
          </w:p>
          <w:p w14:paraId="7891F657" w14:textId="71283517" w:rsidR="004C7EED" w:rsidRPr="004C7EED" w:rsidRDefault="004C7EED" w:rsidP="004E65CC">
            <w:pPr>
              <w:rPr>
                <w:rFonts w:ascii="Times New Roman" w:hAnsi="Times New Roman"/>
                <w:szCs w:val="22"/>
              </w:rPr>
            </w:pPr>
            <w:r w:rsidRPr="004C7EED">
              <w:rPr>
                <w:rFonts w:ascii="Times New Roman" w:hAnsi="Times New Roman"/>
                <w:szCs w:val="22"/>
              </w:rPr>
              <w:t>Рабочее</w:t>
            </w:r>
            <w:r w:rsidRPr="004C7EED">
              <w:rPr>
                <w:rFonts w:ascii="Times New Roman" w:hAnsi="Times New Roman"/>
                <w:spacing w:val="-3"/>
                <w:szCs w:val="22"/>
              </w:rPr>
              <w:t xml:space="preserve"> </w:t>
            </w:r>
            <w:r w:rsidRPr="004C7EED">
              <w:rPr>
                <w:rFonts w:ascii="Times New Roman" w:hAnsi="Times New Roman"/>
                <w:szCs w:val="22"/>
              </w:rPr>
              <w:t>время</w:t>
            </w:r>
            <w:r w:rsidRPr="004C7EED">
              <w:rPr>
                <w:rFonts w:ascii="Times New Roman" w:hAnsi="Times New Roman"/>
                <w:spacing w:val="-3"/>
                <w:szCs w:val="22"/>
              </w:rPr>
              <w:t xml:space="preserve"> </w:t>
            </w:r>
            <w:r w:rsidRPr="004C7EED">
              <w:rPr>
                <w:rFonts w:ascii="Times New Roman" w:hAnsi="Times New Roman"/>
                <w:szCs w:val="22"/>
              </w:rPr>
              <w:t>и</w:t>
            </w:r>
            <w:r w:rsidRPr="004C7EED">
              <w:rPr>
                <w:rFonts w:ascii="Times New Roman" w:hAnsi="Times New Roman"/>
                <w:spacing w:val="-6"/>
                <w:szCs w:val="22"/>
              </w:rPr>
              <w:t xml:space="preserve"> </w:t>
            </w:r>
            <w:r w:rsidRPr="004C7EED">
              <w:rPr>
                <w:rFonts w:ascii="Times New Roman" w:hAnsi="Times New Roman"/>
                <w:szCs w:val="22"/>
              </w:rPr>
              <w:t>время</w:t>
            </w:r>
            <w:r w:rsidRPr="004C7EED">
              <w:rPr>
                <w:rFonts w:ascii="Times New Roman" w:hAnsi="Times New Roman"/>
                <w:spacing w:val="-3"/>
                <w:szCs w:val="22"/>
              </w:rPr>
              <w:t xml:space="preserve"> </w:t>
            </w:r>
            <w:r w:rsidRPr="004C7EED">
              <w:rPr>
                <w:rFonts w:ascii="Times New Roman" w:hAnsi="Times New Roman"/>
                <w:szCs w:val="22"/>
              </w:rPr>
              <w:t>отдыха.</w:t>
            </w:r>
          </w:p>
        </w:tc>
      </w:tr>
      <w:tr w:rsidR="004C7EED" w:rsidRPr="004C7EED" w14:paraId="38B7F2AF"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67B195BA"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tcPr>
          <w:p w14:paraId="22C9F490" w14:textId="00F67545" w:rsidR="004C7EED" w:rsidRPr="004C7EED" w:rsidRDefault="004C7EED">
            <w:pPr>
              <w:rPr>
                <w:rFonts w:ascii="Times New Roman" w:hAnsi="Times New Roman"/>
                <w:szCs w:val="22"/>
              </w:rPr>
            </w:pPr>
            <w:r w:rsidRPr="004C7EED">
              <w:rPr>
                <w:rFonts w:ascii="Times New Roman" w:hAnsi="Times New Roman"/>
                <w:b/>
                <w:bCs/>
                <w:szCs w:val="22"/>
              </w:rPr>
              <w:t>В том числе практических и лабораторных занятий</w:t>
            </w:r>
          </w:p>
        </w:tc>
      </w:tr>
      <w:tr w:rsidR="004C7EED" w:rsidRPr="004C7EED" w14:paraId="19AA254D"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4370644D"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center"/>
          </w:tcPr>
          <w:p w14:paraId="49C4B03E" w14:textId="69B87B07" w:rsidR="004C7EED" w:rsidRPr="004C7EED" w:rsidRDefault="004C7EED">
            <w:pPr>
              <w:rPr>
                <w:rFonts w:ascii="Times New Roman" w:hAnsi="Times New Roman"/>
                <w:b/>
                <w:bCs/>
                <w:szCs w:val="22"/>
              </w:rPr>
            </w:pPr>
            <w:r w:rsidRPr="004C7EED">
              <w:rPr>
                <w:rFonts w:ascii="Times New Roman" w:hAnsi="Times New Roman"/>
                <w:szCs w:val="22"/>
              </w:rPr>
              <w:t>Практическое занятие № 3. Анализ</w:t>
            </w:r>
            <w:r w:rsidRPr="004C7EED">
              <w:rPr>
                <w:rFonts w:ascii="Times New Roman" w:hAnsi="Times New Roman"/>
                <w:spacing w:val="34"/>
                <w:szCs w:val="22"/>
              </w:rPr>
              <w:t xml:space="preserve"> </w:t>
            </w:r>
            <w:r w:rsidRPr="004C7EED">
              <w:rPr>
                <w:rFonts w:ascii="Times New Roman" w:hAnsi="Times New Roman"/>
                <w:szCs w:val="22"/>
              </w:rPr>
              <w:t>нарушений,</w:t>
            </w:r>
            <w:r w:rsidRPr="004C7EED">
              <w:rPr>
                <w:rFonts w:ascii="Times New Roman" w:hAnsi="Times New Roman"/>
                <w:spacing w:val="33"/>
                <w:szCs w:val="22"/>
              </w:rPr>
              <w:t xml:space="preserve"> </w:t>
            </w:r>
            <w:r w:rsidRPr="004C7EED">
              <w:rPr>
                <w:rFonts w:ascii="Times New Roman" w:hAnsi="Times New Roman"/>
                <w:szCs w:val="22"/>
              </w:rPr>
              <w:t>допущенных</w:t>
            </w:r>
            <w:r w:rsidRPr="004C7EED">
              <w:rPr>
                <w:rFonts w:ascii="Times New Roman" w:hAnsi="Times New Roman"/>
                <w:spacing w:val="31"/>
                <w:szCs w:val="22"/>
              </w:rPr>
              <w:t xml:space="preserve"> </w:t>
            </w:r>
            <w:r w:rsidRPr="004C7EED">
              <w:rPr>
                <w:rFonts w:ascii="Times New Roman" w:hAnsi="Times New Roman"/>
                <w:szCs w:val="22"/>
              </w:rPr>
              <w:t>при</w:t>
            </w:r>
            <w:r w:rsidRPr="004C7EED">
              <w:rPr>
                <w:rFonts w:ascii="Times New Roman" w:hAnsi="Times New Roman"/>
                <w:spacing w:val="30"/>
                <w:szCs w:val="22"/>
              </w:rPr>
              <w:t xml:space="preserve"> </w:t>
            </w:r>
            <w:r w:rsidRPr="004C7EED">
              <w:rPr>
                <w:rFonts w:ascii="Times New Roman" w:hAnsi="Times New Roman"/>
                <w:szCs w:val="22"/>
              </w:rPr>
              <w:t>приеме</w:t>
            </w:r>
            <w:r w:rsidRPr="004C7EED">
              <w:rPr>
                <w:rFonts w:ascii="Times New Roman" w:hAnsi="Times New Roman"/>
                <w:spacing w:val="32"/>
                <w:szCs w:val="22"/>
              </w:rPr>
              <w:t xml:space="preserve"> </w:t>
            </w:r>
            <w:r w:rsidRPr="004C7EED">
              <w:rPr>
                <w:rFonts w:ascii="Times New Roman" w:hAnsi="Times New Roman"/>
                <w:szCs w:val="22"/>
              </w:rPr>
              <w:t>на</w:t>
            </w:r>
            <w:r w:rsidRPr="004C7EED">
              <w:rPr>
                <w:rFonts w:ascii="Times New Roman" w:hAnsi="Times New Roman"/>
                <w:spacing w:val="37"/>
                <w:szCs w:val="22"/>
              </w:rPr>
              <w:t xml:space="preserve"> </w:t>
            </w:r>
            <w:r w:rsidRPr="004C7EED">
              <w:rPr>
                <w:rFonts w:ascii="Times New Roman" w:hAnsi="Times New Roman"/>
                <w:szCs w:val="22"/>
              </w:rPr>
              <w:t>работу,</w:t>
            </w:r>
            <w:r w:rsidRPr="004C7EED">
              <w:rPr>
                <w:rFonts w:ascii="Times New Roman" w:hAnsi="Times New Roman"/>
                <w:spacing w:val="32"/>
                <w:szCs w:val="22"/>
              </w:rPr>
              <w:t xml:space="preserve"> </w:t>
            </w:r>
            <w:r w:rsidRPr="004C7EED">
              <w:rPr>
                <w:rFonts w:ascii="Times New Roman" w:hAnsi="Times New Roman"/>
                <w:szCs w:val="22"/>
              </w:rPr>
              <w:t>которые</w:t>
            </w:r>
            <w:r w:rsidRPr="004C7EED">
              <w:rPr>
                <w:rFonts w:ascii="Times New Roman" w:hAnsi="Times New Roman"/>
                <w:spacing w:val="32"/>
                <w:szCs w:val="22"/>
              </w:rPr>
              <w:t xml:space="preserve"> </w:t>
            </w:r>
            <w:r w:rsidRPr="004C7EED">
              <w:rPr>
                <w:rFonts w:ascii="Times New Roman" w:hAnsi="Times New Roman"/>
                <w:szCs w:val="22"/>
              </w:rPr>
              <w:t>являются</w:t>
            </w:r>
            <w:r w:rsidRPr="004C7EED">
              <w:rPr>
                <w:rFonts w:ascii="Times New Roman" w:hAnsi="Times New Roman"/>
                <w:spacing w:val="34"/>
                <w:szCs w:val="22"/>
              </w:rPr>
              <w:t xml:space="preserve"> </w:t>
            </w:r>
            <w:r w:rsidRPr="004C7EED">
              <w:rPr>
                <w:rFonts w:ascii="Times New Roman" w:hAnsi="Times New Roman"/>
                <w:szCs w:val="22"/>
              </w:rPr>
              <w:t>основаниями</w:t>
            </w:r>
            <w:r w:rsidRPr="004C7EED">
              <w:rPr>
                <w:rFonts w:ascii="Times New Roman" w:hAnsi="Times New Roman"/>
                <w:spacing w:val="29"/>
                <w:szCs w:val="22"/>
              </w:rPr>
              <w:t xml:space="preserve"> </w:t>
            </w:r>
            <w:r w:rsidRPr="004C7EED">
              <w:rPr>
                <w:rFonts w:ascii="Times New Roman" w:hAnsi="Times New Roman"/>
                <w:szCs w:val="22"/>
              </w:rPr>
              <w:t>расторжения трудового договора.</w:t>
            </w:r>
          </w:p>
        </w:tc>
      </w:tr>
      <w:tr w:rsidR="004C7EED" w:rsidRPr="004C7EED" w14:paraId="20E57934"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03E5EA29"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276B10F1"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2654DE6B" w14:textId="5175AD50" w:rsidR="004C7EED" w:rsidRPr="004C7EED" w:rsidRDefault="004C7EED">
            <w:pPr>
              <w:widowControl w:val="0"/>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58C43D2E"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1E677A90" w14:textId="77777777" w:rsidR="004C7EED" w:rsidRPr="004C7EED" w:rsidRDefault="004C7EED">
            <w:pPr>
              <w:rPr>
                <w:rFonts w:ascii="Times New Roman" w:hAnsi="Times New Roman"/>
                <w:b/>
                <w:szCs w:val="22"/>
              </w:rPr>
            </w:pPr>
            <w:r w:rsidRPr="004C7EED">
              <w:rPr>
                <w:rFonts w:ascii="Times New Roman" w:hAnsi="Times New Roman"/>
                <w:b/>
                <w:szCs w:val="22"/>
              </w:rPr>
              <w:t>Тема 5. Правовое регулирование оплаты труда</w:t>
            </w:r>
          </w:p>
        </w:tc>
        <w:tc>
          <w:tcPr>
            <w:tcW w:w="7087" w:type="dxa"/>
            <w:tcBorders>
              <w:top w:val="single" w:sz="4" w:space="0" w:color="000000"/>
              <w:left w:val="single" w:sz="4" w:space="0" w:color="000000"/>
              <w:bottom w:val="single" w:sz="4" w:space="0" w:color="000000"/>
              <w:right w:val="single" w:sz="4" w:space="0" w:color="000000"/>
            </w:tcBorders>
            <w:vAlign w:val="center"/>
          </w:tcPr>
          <w:p w14:paraId="02D5A269" w14:textId="77777777" w:rsidR="004C7EED" w:rsidRPr="004C7EED" w:rsidRDefault="004C7EED">
            <w:pPr>
              <w:rPr>
                <w:rFonts w:ascii="Times New Roman" w:hAnsi="Times New Roman"/>
                <w:szCs w:val="22"/>
              </w:rPr>
            </w:pPr>
            <w:r w:rsidRPr="004C7EED">
              <w:rPr>
                <w:rFonts w:ascii="Times New Roman" w:hAnsi="Times New Roman"/>
                <w:b/>
                <w:szCs w:val="22"/>
              </w:rPr>
              <w:t>Содержание</w:t>
            </w:r>
          </w:p>
        </w:tc>
      </w:tr>
      <w:tr w:rsidR="004C7EED" w:rsidRPr="004C7EED" w14:paraId="6D8A5A7E" w14:textId="77777777" w:rsidTr="004E65CC">
        <w:trPr>
          <w:trHeight w:val="732"/>
        </w:trPr>
        <w:tc>
          <w:tcPr>
            <w:tcW w:w="2547" w:type="dxa"/>
            <w:vMerge/>
            <w:tcBorders>
              <w:top w:val="single" w:sz="4" w:space="0" w:color="000000"/>
              <w:left w:val="single" w:sz="4" w:space="0" w:color="000000"/>
              <w:bottom w:val="single" w:sz="4" w:space="0" w:color="000000"/>
              <w:right w:val="single" w:sz="4" w:space="0" w:color="000000"/>
            </w:tcBorders>
            <w:vAlign w:val="center"/>
          </w:tcPr>
          <w:p w14:paraId="7B6BFFE7"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vAlign w:val="center"/>
          </w:tcPr>
          <w:p w14:paraId="298E081F" w14:textId="77777777" w:rsidR="004C7EED" w:rsidRPr="004C7EED" w:rsidRDefault="004C7EED" w:rsidP="004C7EED">
            <w:pPr>
              <w:widowControl w:val="0"/>
              <w:tabs>
                <w:tab w:val="left" w:pos="279"/>
              </w:tabs>
              <w:spacing w:line="276" w:lineRule="auto"/>
              <w:rPr>
                <w:rFonts w:ascii="Times New Roman" w:hAnsi="Times New Roman"/>
                <w:szCs w:val="22"/>
              </w:rPr>
            </w:pPr>
            <w:r w:rsidRPr="004C7EED">
              <w:rPr>
                <w:rFonts w:ascii="Times New Roman" w:hAnsi="Times New Roman"/>
                <w:szCs w:val="22"/>
              </w:rPr>
              <w:t>Понятие</w:t>
            </w:r>
            <w:r w:rsidRPr="004C7EED">
              <w:rPr>
                <w:rFonts w:ascii="Times New Roman" w:hAnsi="Times New Roman"/>
                <w:spacing w:val="-6"/>
                <w:szCs w:val="22"/>
              </w:rPr>
              <w:t xml:space="preserve"> </w:t>
            </w:r>
            <w:r w:rsidRPr="004C7EED">
              <w:rPr>
                <w:rFonts w:ascii="Times New Roman" w:hAnsi="Times New Roman"/>
                <w:szCs w:val="22"/>
              </w:rPr>
              <w:t>оплаты</w:t>
            </w:r>
            <w:r w:rsidRPr="004C7EED">
              <w:rPr>
                <w:rFonts w:ascii="Times New Roman" w:hAnsi="Times New Roman"/>
                <w:spacing w:val="-5"/>
                <w:szCs w:val="22"/>
              </w:rPr>
              <w:t xml:space="preserve"> </w:t>
            </w:r>
            <w:r w:rsidRPr="004C7EED">
              <w:rPr>
                <w:rFonts w:ascii="Times New Roman" w:hAnsi="Times New Roman"/>
                <w:szCs w:val="22"/>
              </w:rPr>
              <w:t>труда</w:t>
            </w:r>
            <w:r w:rsidRPr="004C7EED">
              <w:rPr>
                <w:rFonts w:ascii="Times New Roman" w:hAnsi="Times New Roman"/>
                <w:spacing w:val="-5"/>
                <w:szCs w:val="22"/>
              </w:rPr>
              <w:t xml:space="preserve"> </w:t>
            </w:r>
            <w:r w:rsidRPr="004C7EED">
              <w:rPr>
                <w:rFonts w:ascii="Times New Roman" w:hAnsi="Times New Roman"/>
                <w:szCs w:val="22"/>
              </w:rPr>
              <w:t>и</w:t>
            </w:r>
            <w:r w:rsidRPr="004C7EED">
              <w:rPr>
                <w:rFonts w:ascii="Times New Roman" w:hAnsi="Times New Roman"/>
                <w:spacing w:val="-9"/>
                <w:szCs w:val="22"/>
              </w:rPr>
              <w:t xml:space="preserve"> </w:t>
            </w:r>
            <w:r w:rsidRPr="004C7EED">
              <w:rPr>
                <w:rFonts w:ascii="Times New Roman" w:hAnsi="Times New Roman"/>
                <w:szCs w:val="22"/>
              </w:rPr>
              <w:t>заработной</w:t>
            </w:r>
            <w:r w:rsidRPr="004C7EED">
              <w:rPr>
                <w:rFonts w:ascii="Times New Roman" w:hAnsi="Times New Roman"/>
                <w:spacing w:val="-5"/>
                <w:szCs w:val="22"/>
              </w:rPr>
              <w:t xml:space="preserve"> </w:t>
            </w:r>
            <w:r w:rsidRPr="004C7EED">
              <w:rPr>
                <w:rFonts w:ascii="Times New Roman" w:hAnsi="Times New Roman"/>
                <w:szCs w:val="22"/>
              </w:rPr>
              <w:t>платы</w:t>
            </w:r>
          </w:p>
          <w:p w14:paraId="79452ADD" w14:textId="48DA4A67" w:rsidR="004C7EED" w:rsidRPr="004C7EED" w:rsidRDefault="004C7EED" w:rsidP="004C7EED">
            <w:pPr>
              <w:widowControl w:val="0"/>
              <w:tabs>
                <w:tab w:val="left" w:pos="279"/>
              </w:tabs>
              <w:spacing w:line="276" w:lineRule="auto"/>
              <w:rPr>
                <w:rFonts w:ascii="Times New Roman" w:hAnsi="Times New Roman"/>
                <w:szCs w:val="22"/>
              </w:rPr>
            </w:pPr>
            <w:r w:rsidRPr="004C7EED">
              <w:rPr>
                <w:rFonts w:ascii="Times New Roman" w:hAnsi="Times New Roman"/>
                <w:szCs w:val="22"/>
              </w:rPr>
              <w:t>Правила</w:t>
            </w:r>
            <w:r w:rsidRPr="004C7EED">
              <w:rPr>
                <w:rFonts w:ascii="Times New Roman" w:hAnsi="Times New Roman"/>
                <w:spacing w:val="-7"/>
                <w:szCs w:val="22"/>
              </w:rPr>
              <w:t xml:space="preserve"> </w:t>
            </w:r>
            <w:r w:rsidRPr="004C7EED">
              <w:rPr>
                <w:rFonts w:ascii="Times New Roman" w:hAnsi="Times New Roman"/>
                <w:szCs w:val="22"/>
              </w:rPr>
              <w:t>оплаты</w:t>
            </w:r>
            <w:r w:rsidRPr="004C7EED">
              <w:rPr>
                <w:rFonts w:ascii="Times New Roman" w:hAnsi="Times New Roman"/>
                <w:spacing w:val="-4"/>
                <w:szCs w:val="22"/>
              </w:rPr>
              <w:t xml:space="preserve"> </w:t>
            </w:r>
            <w:r w:rsidRPr="004C7EED">
              <w:rPr>
                <w:rFonts w:ascii="Times New Roman" w:hAnsi="Times New Roman"/>
                <w:szCs w:val="22"/>
              </w:rPr>
              <w:t>труда.</w:t>
            </w:r>
          </w:p>
        </w:tc>
      </w:tr>
      <w:tr w:rsidR="004C7EED" w:rsidRPr="004C7EED" w14:paraId="5EB9FFA8"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6FBE7780"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61729FBF"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78FB60B5" w14:textId="05674E5D" w:rsidR="004C7EED" w:rsidRPr="004C7EED" w:rsidRDefault="004C7EED">
            <w:pPr>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2612CB72"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2091AC45" w14:textId="77777777" w:rsidR="004C7EED" w:rsidRPr="004C7EED" w:rsidRDefault="004C7EED">
            <w:pPr>
              <w:rPr>
                <w:rFonts w:ascii="Times New Roman" w:hAnsi="Times New Roman"/>
                <w:b/>
                <w:szCs w:val="22"/>
              </w:rPr>
            </w:pPr>
            <w:r w:rsidRPr="004C7EED">
              <w:rPr>
                <w:rFonts w:ascii="Times New Roman" w:hAnsi="Times New Roman"/>
                <w:b/>
                <w:szCs w:val="22"/>
              </w:rPr>
              <w:t>Тема 6. Правовое регулирование обеспечения</w:t>
            </w:r>
          </w:p>
          <w:p w14:paraId="0F8A9D8C" w14:textId="77777777" w:rsidR="004C7EED" w:rsidRPr="004C7EED" w:rsidRDefault="004C7EED">
            <w:pPr>
              <w:rPr>
                <w:rFonts w:ascii="Times New Roman" w:hAnsi="Times New Roman"/>
                <w:b/>
                <w:szCs w:val="22"/>
              </w:rPr>
            </w:pPr>
            <w:r w:rsidRPr="004C7EED">
              <w:rPr>
                <w:rFonts w:ascii="Times New Roman" w:hAnsi="Times New Roman"/>
                <w:b/>
                <w:szCs w:val="22"/>
              </w:rPr>
              <w:t>занятости населения</w:t>
            </w:r>
          </w:p>
        </w:tc>
        <w:tc>
          <w:tcPr>
            <w:tcW w:w="7087" w:type="dxa"/>
            <w:tcBorders>
              <w:top w:val="single" w:sz="4" w:space="0" w:color="000000"/>
              <w:left w:val="single" w:sz="4" w:space="0" w:color="000000"/>
              <w:bottom w:val="single" w:sz="4" w:space="0" w:color="000000"/>
              <w:right w:val="single" w:sz="4" w:space="0" w:color="000000"/>
            </w:tcBorders>
            <w:vAlign w:val="center"/>
          </w:tcPr>
          <w:p w14:paraId="53CACC77" w14:textId="77777777" w:rsidR="004C7EED" w:rsidRPr="004C7EED" w:rsidRDefault="004C7EED">
            <w:pPr>
              <w:rPr>
                <w:rFonts w:ascii="Times New Roman" w:hAnsi="Times New Roman"/>
                <w:szCs w:val="22"/>
              </w:rPr>
            </w:pPr>
            <w:r w:rsidRPr="004C7EED">
              <w:rPr>
                <w:rFonts w:ascii="Times New Roman" w:hAnsi="Times New Roman"/>
                <w:b/>
                <w:szCs w:val="22"/>
              </w:rPr>
              <w:t>Содержание</w:t>
            </w:r>
          </w:p>
        </w:tc>
      </w:tr>
      <w:tr w:rsidR="004C7EED" w:rsidRPr="004C7EED" w14:paraId="0B84D3F8" w14:textId="77777777" w:rsidTr="004C7EED">
        <w:trPr>
          <w:trHeight w:val="1150"/>
        </w:trPr>
        <w:tc>
          <w:tcPr>
            <w:tcW w:w="2547" w:type="dxa"/>
            <w:vMerge/>
            <w:tcBorders>
              <w:top w:val="single" w:sz="4" w:space="0" w:color="000000"/>
              <w:left w:val="single" w:sz="4" w:space="0" w:color="000000"/>
              <w:bottom w:val="single" w:sz="4" w:space="0" w:color="000000"/>
              <w:right w:val="single" w:sz="4" w:space="0" w:color="000000"/>
            </w:tcBorders>
            <w:vAlign w:val="center"/>
          </w:tcPr>
          <w:p w14:paraId="3A13A291" w14:textId="77777777" w:rsidR="004C7EED" w:rsidRPr="004C7EED" w:rsidRDefault="004C7EED">
            <w:pPr>
              <w:rPr>
                <w:b/>
                <w:szCs w:val="22"/>
              </w:rPr>
            </w:pPr>
          </w:p>
        </w:tc>
        <w:tc>
          <w:tcPr>
            <w:tcW w:w="7087" w:type="dxa"/>
            <w:tcBorders>
              <w:top w:val="single" w:sz="4" w:space="0" w:color="000000"/>
              <w:left w:val="single" w:sz="4" w:space="0" w:color="000000"/>
              <w:right w:val="single" w:sz="4" w:space="0" w:color="000000"/>
            </w:tcBorders>
            <w:vAlign w:val="center"/>
          </w:tcPr>
          <w:p w14:paraId="4D269103" w14:textId="77777777" w:rsidR="004C7EED" w:rsidRPr="004C7EED" w:rsidRDefault="004C7EED">
            <w:pPr>
              <w:rPr>
                <w:rFonts w:ascii="Times New Roman" w:hAnsi="Times New Roman"/>
                <w:szCs w:val="22"/>
              </w:rPr>
            </w:pPr>
            <w:r w:rsidRPr="004C7EED">
              <w:rPr>
                <w:rFonts w:ascii="Times New Roman" w:hAnsi="Times New Roman"/>
                <w:szCs w:val="22"/>
              </w:rPr>
              <w:t>Понятие занятости и занятости населения.</w:t>
            </w:r>
          </w:p>
          <w:p w14:paraId="5B960C5C" w14:textId="77777777" w:rsidR="004C7EED" w:rsidRPr="004C7EED" w:rsidRDefault="004C7EED">
            <w:pPr>
              <w:rPr>
                <w:rFonts w:ascii="Times New Roman" w:hAnsi="Times New Roman"/>
                <w:szCs w:val="22"/>
              </w:rPr>
            </w:pPr>
            <w:r w:rsidRPr="004C7EED">
              <w:rPr>
                <w:rFonts w:ascii="Times New Roman" w:hAnsi="Times New Roman"/>
                <w:szCs w:val="22"/>
              </w:rPr>
              <w:t>Роль государственного регулирования в обеспечении занятости</w:t>
            </w:r>
          </w:p>
          <w:p w14:paraId="26651152" w14:textId="77777777" w:rsidR="004C7EED" w:rsidRPr="004C7EED" w:rsidRDefault="004C7EED">
            <w:pPr>
              <w:rPr>
                <w:rFonts w:ascii="Times New Roman" w:hAnsi="Times New Roman"/>
                <w:szCs w:val="22"/>
              </w:rPr>
            </w:pPr>
            <w:r w:rsidRPr="004C7EED">
              <w:rPr>
                <w:rFonts w:ascii="Times New Roman" w:hAnsi="Times New Roman"/>
                <w:szCs w:val="22"/>
              </w:rPr>
              <w:t>населения.</w:t>
            </w:r>
          </w:p>
          <w:p w14:paraId="1E505976" w14:textId="0E563FD9" w:rsidR="004C7EED" w:rsidRPr="004C7EED" w:rsidRDefault="004C7EED" w:rsidP="004E65CC">
            <w:pPr>
              <w:rPr>
                <w:rFonts w:ascii="Times New Roman" w:hAnsi="Times New Roman"/>
                <w:szCs w:val="22"/>
              </w:rPr>
            </w:pPr>
            <w:r w:rsidRPr="004C7EED">
              <w:rPr>
                <w:rFonts w:ascii="Times New Roman" w:hAnsi="Times New Roman"/>
                <w:szCs w:val="22"/>
              </w:rPr>
              <w:t>Право социальной защиты граждан.</w:t>
            </w:r>
          </w:p>
        </w:tc>
      </w:tr>
      <w:tr w:rsidR="004C7EED" w:rsidRPr="004C7EED" w14:paraId="7D9BE6C6" w14:textId="77777777" w:rsidTr="004E65CC">
        <w:trPr>
          <w:trHeight w:val="235"/>
        </w:trPr>
        <w:tc>
          <w:tcPr>
            <w:tcW w:w="2547" w:type="dxa"/>
            <w:vMerge/>
            <w:tcBorders>
              <w:top w:val="single" w:sz="4" w:space="0" w:color="000000"/>
              <w:left w:val="single" w:sz="4" w:space="0" w:color="000000"/>
              <w:bottom w:val="single" w:sz="4" w:space="0" w:color="000000"/>
              <w:right w:val="single" w:sz="4" w:space="0" w:color="000000"/>
            </w:tcBorders>
            <w:vAlign w:val="center"/>
          </w:tcPr>
          <w:p w14:paraId="7FBB7FE6"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14062D92"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726912A" w14:textId="4C0F0198" w:rsidR="004C7EED" w:rsidRPr="004C7EED" w:rsidRDefault="004C7EED">
            <w:pPr>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07A7E9BC"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60F1370F" w14:textId="77777777" w:rsidR="004C7EED" w:rsidRPr="004C7EED" w:rsidRDefault="004C7EED">
            <w:pPr>
              <w:rPr>
                <w:rFonts w:ascii="Times New Roman" w:hAnsi="Times New Roman"/>
                <w:b/>
                <w:szCs w:val="22"/>
              </w:rPr>
            </w:pPr>
            <w:r w:rsidRPr="004C7EED">
              <w:rPr>
                <w:rFonts w:ascii="Times New Roman" w:hAnsi="Times New Roman"/>
                <w:b/>
                <w:szCs w:val="22"/>
              </w:rPr>
              <w:t>Тема 7.</w:t>
            </w:r>
          </w:p>
          <w:p w14:paraId="20DA217A" w14:textId="77777777" w:rsidR="004C7EED" w:rsidRPr="004C7EED" w:rsidRDefault="004C7EED">
            <w:pPr>
              <w:rPr>
                <w:rFonts w:ascii="Times New Roman" w:hAnsi="Times New Roman"/>
                <w:b/>
                <w:szCs w:val="22"/>
              </w:rPr>
            </w:pPr>
            <w:r w:rsidRPr="004C7EED">
              <w:rPr>
                <w:rFonts w:ascii="Times New Roman" w:hAnsi="Times New Roman"/>
                <w:b/>
                <w:szCs w:val="22"/>
              </w:rPr>
              <w:t>Дисциплина труда</w:t>
            </w:r>
          </w:p>
        </w:tc>
        <w:tc>
          <w:tcPr>
            <w:tcW w:w="7087" w:type="dxa"/>
            <w:tcBorders>
              <w:top w:val="single" w:sz="4" w:space="0" w:color="000000"/>
              <w:left w:val="single" w:sz="4" w:space="0" w:color="000000"/>
              <w:bottom w:val="single" w:sz="4" w:space="0" w:color="000000"/>
              <w:right w:val="single" w:sz="4" w:space="0" w:color="000000"/>
            </w:tcBorders>
            <w:vAlign w:val="center"/>
          </w:tcPr>
          <w:p w14:paraId="6B4315CA" w14:textId="77777777" w:rsidR="004C7EED" w:rsidRPr="004C7EED" w:rsidRDefault="004C7EED">
            <w:pPr>
              <w:rPr>
                <w:rFonts w:ascii="Times New Roman" w:hAnsi="Times New Roman"/>
                <w:szCs w:val="22"/>
              </w:rPr>
            </w:pPr>
            <w:r w:rsidRPr="004C7EED">
              <w:rPr>
                <w:rFonts w:ascii="Times New Roman" w:hAnsi="Times New Roman"/>
                <w:b/>
                <w:szCs w:val="22"/>
              </w:rPr>
              <w:t>Содержание</w:t>
            </w:r>
          </w:p>
        </w:tc>
      </w:tr>
      <w:tr w:rsidR="004C7EED" w:rsidRPr="004C7EED" w14:paraId="37077EF0" w14:textId="77777777">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4FBE94CE"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center"/>
          </w:tcPr>
          <w:p w14:paraId="60E75A2B" w14:textId="77777777" w:rsidR="004C7EED" w:rsidRDefault="004C7EED">
            <w:pPr>
              <w:rPr>
                <w:rFonts w:ascii="Times New Roman" w:hAnsi="Times New Roman"/>
                <w:szCs w:val="22"/>
              </w:rPr>
            </w:pPr>
            <w:r w:rsidRPr="004C7EED">
              <w:rPr>
                <w:rFonts w:ascii="Times New Roman" w:hAnsi="Times New Roman"/>
                <w:szCs w:val="22"/>
              </w:rPr>
              <w:t xml:space="preserve">Понятие дисциплины труда. Методы обеспечения трудовой дисциплины. </w:t>
            </w:r>
          </w:p>
          <w:p w14:paraId="755BEDD5" w14:textId="77777777" w:rsidR="004C7EED" w:rsidRDefault="004C7EED">
            <w:pPr>
              <w:rPr>
                <w:rFonts w:ascii="Times New Roman" w:hAnsi="Times New Roman"/>
                <w:szCs w:val="22"/>
              </w:rPr>
            </w:pPr>
            <w:r w:rsidRPr="004C7EED">
              <w:rPr>
                <w:rFonts w:ascii="Times New Roman" w:hAnsi="Times New Roman"/>
                <w:szCs w:val="22"/>
              </w:rPr>
              <w:t xml:space="preserve">Понятие дисциплинарной ответственности, ее виды. </w:t>
            </w:r>
          </w:p>
          <w:p w14:paraId="5D5F95ED" w14:textId="62BFEFC0" w:rsidR="004C7EED" w:rsidRPr="004C7EED" w:rsidRDefault="004C7EED">
            <w:pPr>
              <w:rPr>
                <w:rFonts w:ascii="Times New Roman" w:hAnsi="Times New Roman"/>
                <w:szCs w:val="22"/>
              </w:rPr>
            </w:pPr>
            <w:r w:rsidRPr="004C7EED">
              <w:rPr>
                <w:rFonts w:ascii="Times New Roman" w:hAnsi="Times New Roman"/>
                <w:szCs w:val="22"/>
              </w:rPr>
              <w:t>Виды дисциплинарных взысканий. Порядок привлечения работника к дисциплинарной ответственности.</w:t>
            </w:r>
          </w:p>
        </w:tc>
      </w:tr>
      <w:tr w:rsidR="004C7EED" w:rsidRPr="004C7EED" w14:paraId="1875CFDE"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15B9A719"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tcPr>
          <w:p w14:paraId="0E4C195D" w14:textId="04646D47" w:rsidR="004C7EED" w:rsidRPr="004C7EED" w:rsidRDefault="004C7EED">
            <w:pPr>
              <w:rPr>
                <w:rFonts w:ascii="Times New Roman" w:hAnsi="Times New Roman"/>
                <w:szCs w:val="22"/>
              </w:rPr>
            </w:pPr>
            <w:r w:rsidRPr="004C7EED">
              <w:rPr>
                <w:rFonts w:ascii="Times New Roman" w:hAnsi="Times New Roman"/>
                <w:b/>
                <w:bCs/>
                <w:szCs w:val="22"/>
              </w:rPr>
              <w:t>В том числе практических и лабораторных занятий</w:t>
            </w:r>
          </w:p>
        </w:tc>
      </w:tr>
      <w:tr w:rsidR="004C7EED" w:rsidRPr="004C7EED" w14:paraId="70258457"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6D6DC228"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center"/>
          </w:tcPr>
          <w:p w14:paraId="26BE5DE9" w14:textId="39EA1353" w:rsidR="004C7EED" w:rsidRPr="004C7EED" w:rsidRDefault="004C7EED">
            <w:pPr>
              <w:rPr>
                <w:rFonts w:ascii="Times New Roman" w:hAnsi="Times New Roman"/>
                <w:b/>
                <w:bCs/>
                <w:szCs w:val="22"/>
              </w:rPr>
            </w:pPr>
            <w:r w:rsidRPr="004C7EED">
              <w:rPr>
                <w:rFonts w:ascii="Times New Roman" w:hAnsi="Times New Roman"/>
                <w:szCs w:val="22"/>
              </w:rPr>
              <w:t>Практическое занятие № 4. Анализ и характеристика методов обеспечения трудовой дисциплины. Начертить схему, отражающую порядок привлечения работника к дисциплинарной ответственности. Описание порядка снятия дисциплинарного взыскания.</w:t>
            </w:r>
          </w:p>
        </w:tc>
      </w:tr>
      <w:tr w:rsidR="004C7EED" w:rsidRPr="004C7EED" w14:paraId="5A8DDCC7"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7AB42B45" w14:textId="77777777" w:rsidR="004C7EED" w:rsidRPr="004C7EED" w:rsidRDefault="004C7EED">
            <w:pPr>
              <w:rPr>
                <w:b/>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67167C13"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6CECFC09" w14:textId="64A2CF60" w:rsidR="004C7EED" w:rsidRPr="004C7EED" w:rsidRDefault="004C7EED">
            <w:pPr>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6B8B0EE1" w14:textId="77777777">
        <w:trPr>
          <w:trHeight w:val="361"/>
        </w:trPr>
        <w:tc>
          <w:tcPr>
            <w:tcW w:w="2547" w:type="dxa"/>
            <w:vMerge w:val="restart"/>
            <w:tcBorders>
              <w:top w:val="single" w:sz="4" w:space="0" w:color="000000"/>
              <w:left w:val="single" w:sz="4" w:space="0" w:color="000000"/>
              <w:bottom w:val="single" w:sz="4" w:space="0" w:color="000000"/>
              <w:right w:val="single" w:sz="4" w:space="0" w:color="000000"/>
            </w:tcBorders>
            <w:vAlign w:val="center"/>
          </w:tcPr>
          <w:p w14:paraId="0F5BB3B5" w14:textId="77777777" w:rsidR="004C7EED" w:rsidRPr="004C7EED" w:rsidRDefault="004C7EED">
            <w:pPr>
              <w:rPr>
                <w:rFonts w:ascii="Times New Roman" w:hAnsi="Times New Roman"/>
                <w:b/>
                <w:szCs w:val="22"/>
              </w:rPr>
            </w:pPr>
            <w:r w:rsidRPr="004C7EED">
              <w:rPr>
                <w:rFonts w:ascii="Times New Roman" w:hAnsi="Times New Roman"/>
                <w:b/>
                <w:szCs w:val="22"/>
              </w:rPr>
              <w:t>Тема 8.</w:t>
            </w:r>
          </w:p>
          <w:p w14:paraId="4C09F26E" w14:textId="77777777" w:rsidR="004C7EED" w:rsidRPr="004C7EED" w:rsidRDefault="004C7EED">
            <w:pPr>
              <w:rPr>
                <w:rFonts w:ascii="Times New Roman" w:hAnsi="Times New Roman"/>
                <w:b/>
                <w:szCs w:val="22"/>
              </w:rPr>
            </w:pPr>
            <w:r w:rsidRPr="004C7EED">
              <w:rPr>
                <w:rFonts w:ascii="Times New Roman" w:hAnsi="Times New Roman"/>
                <w:b/>
                <w:szCs w:val="22"/>
              </w:rPr>
              <w:t xml:space="preserve">Материальная ответственность сторон трудового </w:t>
            </w:r>
            <w:r w:rsidRPr="004C7EED">
              <w:rPr>
                <w:rFonts w:ascii="Times New Roman" w:hAnsi="Times New Roman"/>
                <w:b/>
                <w:szCs w:val="22"/>
              </w:rPr>
              <w:lastRenderedPageBreak/>
              <w:t>договора</w:t>
            </w:r>
          </w:p>
        </w:tc>
        <w:tc>
          <w:tcPr>
            <w:tcW w:w="7087" w:type="dxa"/>
            <w:tcBorders>
              <w:top w:val="single" w:sz="4" w:space="0" w:color="000000"/>
              <w:left w:val="single" w:sz="4" w:space="0" w:color="000000"/>
              <w:bottom w:val="single" w:sz="4" w:space="0" w:color="000000"/>
              <w:right w:val="single" w:sz="4" w:space="0" w:color="000000"/>
            </w:tcBorders>
            <w:vAlign w:val="center"/>
          </w:tcPr>
          <w:p w14:paraId="34A65156" w14:textId="77777777" w:rsidR="004C7EED" w:rsidRPr="004C7EED" w:rsidRDefault="004C7EED">
            <w:pPr>
              <w:rPr>
                <w:rFonts w:ascii="Times New Roman" w:hAnsi="Times New Roman"/>
                <w:szCs w:val="22"/>
              </w:rPr>
            </w:pPr>
            <w:r w:rsidRPr="004C7EED">
              <w:rPr>
                <w:rFonts w:ascii="Times New Roman" w:hAnsi="Times New Roman"/>
                <w:b/>
                <w:szCs w:val="22"/>
              </w:rPr>
              <w:lastRenderedPageBreak/>
              <w:t>Содержание</w:t>
            </w:r>
          </w:p>
        </w:tc>
      </w:tr>
      <w:tr w:rsidR="004C7EED" w:rsidRPr="004C7EED" w14:paraId="26E19C47" w14:textId="77777777">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50C6C83F" w14:textId="77777777" w:rsidR="004C7EED" w:rsidRPr="004C7EED" w:rsidRDefault="004C7EED">
            <w:pPr>
              <w:rPr>
                <w:szCs w:val="22"/>
              </w:rPr>
            </w:pPr>
          </w:p>
        </w:tc>
        <w:tc>
          <w:tcPr>
            <w:tcW w:w="7087" w:type="dxa"/>
            <w:tcBorders>
              <w:top w:val="single" w:sz="4" w:space="0" w:color="000000"/>
              <w:left w:val="single" w:sz="4" w:space="0" w:color="000000"/>
              <w:bottom w:val="single" w:sz="4" w:space="0" w:color="000000"/>
              <w:right w:val="single" w:sz="4" w:space="0" w:color="000000"/>
            </w:tcBorders>
            <w:vAlign w:val="center"/>
          </w:tcPr>
          <w:p w14:paraId="74FCF220" w14:textId="5D8CB7D2" w:rsidR="004C7EED" w:rsidRPr="004C7EED" w:rsidRDefault="004C7EED">
            <w:pPr>
              <w:rPr>
                <w:rFonts w:ascii="Times New Roman" w:hAnsi="Times New Roman"/>
                <w:szCs w:val="22"/>
              </w:rPr>
            </w:pPr>
            <w:r w:rsidRPr="004C7EED">
              <w:rPr>
                <w:rFonts w:ascii="Times New Roman" w:hAnsi="Times New Roman"/>
                <w:szCs w:val="22"/>
              </w:rPr>
              <w:t>Понятие, виды и условия возникновения материальной ответственности. Материальная ответственность работника. Порядок возмещения ущерба, причиненного работодателю.</w:t>
            </w:r>
          </w:p>
        </w:tc>
      </w:tr>
      <w:tr w:rsidR="004C7EED" w:rsidRPr="004C7EED" w14:paraId="7E586AAB" w14:textId="77777777" w:rsidTr="004E65CC">
        <w:trPr>
          <w:trHeight w:val="361"/>
        </w:trPr>
        <w:tc>
          <w:tcPr>
            <w:tcW w:w="2547" w:type="dxa"/>
            <w:vMerge/>
            <w:tcBorders>
              <w:top w:val="single" w:sz="4" w:space="0" w:color="000000"/>
              <w:left w:val="single" w:sz="4" w:space="0" w:color="000000"/>
              <w:bottom w:val="single" w:sz="4" w:space="0" w:color="000000"/>
              <w:right w:val="single" w:sz="4" w:space="0" w:color="000000"/>
            </w:tcBorders>
            <w:vAlign w:val="center"/>
          </w:tcPr>
          <w:p w14:paraId="09D8AD55" w14:textId="77777777" w:rsidR="004C7EED" w:rsidRPr="004C7EED" w:rsidRDefault="004C7EED">
            <w:pPr>
              <w:rPr>
                <w:szCs w:val="22"/>
              </w:rPr>
            </w:pPr>
          </w:p>
        </w:tc>
        <w:tc>
          <w:tcPr>
            <w:tcW w:w="7087" w:type="dxa"/>
            <w:tcBorders>
              <w:top w:val="single" w:sz="4" w:space="0" w:color="000000"/>
              <w:left w:val="single" w:sz="4" w:space="0" w:color="000000"/>
              <w:bottom w:val="single" w:sz="4" w:space="0" w:color="000000"/>
              <w:right w:val="single" w:sz="4" w:space="0" w:color="000000"/>
            </w:tcBorders>
            <w:vAlign w:val="bottom"/>
          </w:tcPr>
          <w:p w14:paraId="6D8271EF" w14:textId="77777777" w:rsidR="004C7EED" w:rsidRDefault="004C7EED" w:rsidP="004E65CC">
            <w:pPr>
              <w:rPr>
                <w:rFonts w:ascii="Times New Roman" w:hAnsi="Times New Roman"/>
                <w:b/>
                <w:bCs/>
              </w:rPr>
            </w:pPr>
            <w:r w:rsidRPr="00C63897">
              <w:rPr>
                <w:rFonts w:ascii="Times New Roman" w:hAnsi="Times New Roman"/>
                <w:b/>
                <w:bCs/>
              </w:rPr>
              <w:t xml:space="preserve">В том числе самостоятельная работа </w:t>
            </w:r>
            <w:proofErr w:type="gramStart"/>
            <w:r w:rsidRPr="00C63897">
              <w:rPr>
                <w:rFonts w:ascii="Times New Roman" w:hAnsi="Times New Roman"/>
                <w:b/>
                <w:bCs/>
              </w:rPr>
              <w:t>обучающихся</w:t>
            </w:r>
            <w:proofErr w:type="gramEnd"/>
          </w:p>
          <w:p w14:paraId="587E3F8A" w14:textId="4059DD6D" w:rsidR="004C7EED" w:rsidRPr="004C7EED" w:rsidRDefault="004C7EED">
            <w:pPr>
              <w:widowControl w:val="0"/>
              <w:tabs>
                <w:tab w:val="left" w:pos="279"/>
              </w:tabs>
              <w:rPr>
                <w:rFonts w:ascii="Times New Roman" w:hAnsi="Times New Roman"/>
                <w:szCs w:val="22"/>
              </w:rPr>
            </w:pPr>
            <w:r w:rsidRPr="004D41E5">
              <w:rPr>
                <w:rFonts w:ascii="Times New Roman" w:hAnsi="Times New Roman"/>
                <w:bCs/>
                <w:i/>
                <w:sz w:val="20"/>
              </w:rPr>
              <w:t>Необходимость и тематика определяются образовательной организацией</w:t>
            </w:r>
          </w:p>
        </w:tc>
      </w:tr>
      <w:tr w:rsidR="004C7EED" w:rsidRPr="004C7EED" w14:paraId="43E7B7F7"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210124A6" w14:textId="46EAEA4D" w:rsidR="004C7EED" w:rsidRPr="004C7EED" w:rsidRDefault="004C7EED">
            <w:pPr>
              <w:spacing w:line="276" w:lineRule="auto"/>
              <w:rPr>
                <w:rFonts w:ascii="Times New Roman" w:hAnsi="Times New Roman"/>
                <w:b/>
                <w:szCs w:val="22"/>
              </w:rPr>
            </w:pPr>
            <w:r w:rsidRPr="00F70F81">
              <w:rPr>
                <w:rFonts w:ascii="Times New Roman" w:hAnsi="Times New Roman"/>
                <w:b/>
                <w:bCs/>
                <w:i/>
              </w:rPr>
              <w:lastRenderedPageBreak/>
              <w:t xml:space="preserve">Промежуточная аттестация </w:t>
            </w:r>
            <w:r w:rsidRPr="00F70F81">
              <w:rPr>
                <w:rFonts w:ascii="Times New Roman" w:hAnsi="Times New Roman"/>
                <w:b/>
                <w:bCs/>
              </w:rPr>
              <w:t>(количество часов)</w:t>
            </w:r>
          </w:p>
        </w:tc>
      </w:tr>
      <w:tr w:rsidR="004C7EED" w:rsidRPr="004C7EED" w14:paraId="6AE50F4A"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241F96B3" w14:textId="7BB4A518" w:rsidR="004C7EED" w:rsidRPr="004C7EED" w:rsidRDefault="004C7EED" w:rsidP="004C7EED">
            <w:pPr>
              <w:spacing w:line="276" w:lineRule="auto"/>
              <w:rPr>
                <w:rFonts w:ascii="Times New Roman" w:hAnsi="Times New Roman"/>
                <w:b/>
                <w:szCs w:val="22"/>
              </w:rPr>
            </w:pPr>
            <w:r w:rsidRPr="004C7EED">
              <w:rPr>
                <w:rFonts w:ascii="Times New Roman" w:hAnsi="Times New Roman"/>
                <w:b/>
                <w:szCs w:val="22"/>
              </w:rPr>
              <w:t xml:space="preserve">Всего </w:t>
            </w:r>
            <w:r>
              <w:rPr>
                <w:rFonts w:ascii="Times New Roman" w:hAnsi="Times New Roman"/>
                <w:b/>
                <w:szCs w:val="22"/>
              </w:rPr>
              <w:t>48 часов</w:t>
            </w:r>
          </w:p>
        </w:tc>
      </w:tr>
    </w:tbl>
    <w:p w14:paraId="2B895965" w14:textId="77777777" w:rsidR="00574C52" w:rsidRDefault="00574C52">
      <w:pPr>
        <w:rPr>
          <w:rFonts w:ascii="Times New Roman" w:hAnsi="Times New Roman"/>
          <w:sz w:val="24"/>
        </w:rPr>
      </w:pPr>
    </w:p>
    <w:p w14:paraId="4F37494A" w14:textId="77777777" w:rsidR="00574C52" w:rsidRDefault="00574C52">
      <w:pPr>
        <w:rPr>
          <w:rFonts w:ascii="Times New Roman" w:hAnsi="Times New Roman"/>
          <w:sz w:val="24"/>
        </w:rPr>
      </w:pPr>
    </w:p>
    <w:p w14:paraId="17036E4F" w14:textId="77777777" w:rsidR="00574C52" w:rsidRDefault="00683EC3">
      <w:pPr>
        <w:keepNext/>
        <w:spacing w:after="120"/>
        <w:jc w:val="center"/>
        <w:outlineLvl w:val="0"/>
        <w:rPr>
          <w:rFonts w:ascii="Times New Roman" w:hAnsi="Times New Roman"/>
          <w:b/>
          <w:caps/>
          <w:sz w:val="24"/>
        </w:rPr>
      </w:pPr>
      <w:bookmarkStart w:id="2057" w:name="_Toc178177640"/>
      <w:bookmarkStart w:id="2058" w:name="_Toc203062506"/>
      <w:bookmarkStart w:id="2059" w:name="_Toc203062687"/>
      <w:bookmarkStart w:id="2060" w:name="_Toc203063292"/>
      <w:bookmarkStart w:id="2061" w:name="_Toc203063468"/>
      <w:bookmarkStart w:id="2062" w:name="_Toc203063645"/>
      <w:bookmarkStart w:id="2063" w:name="_Toc203064001"/>
      <w:bookmarkStart w:id="2064" w:name="_Toc203064180"/>
      <w:bookmarkStart w:id="2065" w:name="_Toc203064359"/>
      <w:bookmarkStart w:id="2066" w:name="_Toc203064615"/>
      <w:bookmarkStart w:id="2067" w:name="_Toc203064795"/>
      <w:bookmarkStart w:id="2068" w:name="_Toc203064987"/>
      <w:bookmarkStart w:id="2069" w:name="_Toc203065167"/>
      <w:bookmarkStart w:id="2070" w:name="_Toc203065347"/>
      <w:bookmarkStart w:id="2071" w:name="_Toc203065527"/>
      <w:bookmarkStart w:id="2072" w:name="_Toc203065707"/>
      <w:bookmarkStart w:id="2073" w:name="_Toc203065887"/>
      <w:bookmarkStart w:id="2074" w:name="_Toc203066068"/>
      <w:r>
        <w:rPr>
          <w:rFonts w:ascii="Times New Roman" w:hAnsi="Times New Roman"/>
          <w:b/>
          <w:caps/>
          <w:sz w:val="24"/>
        </w:rPr>
        <w:t>3. Условия реализации ДИСЦИПЛИНЫ</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79AB78AE" w14:textId="77777777" w:rsidR="00574C52" w:rsidRDefault="00683EC3" w:rsidP="004C7EED">
      <w:pPr>
        <w:spacing w:line="276" w:lineRule="auto"/>
        <w:ind w:firstLine="709"/>
        <w:jc w:val="both"/>
        <w:outlineLvl w:val="1"/>
        <w:rPr>
          <w:rFonts w:ascii="Times New Roman" w:hAnsi="Times New Roman"/>
          <w:b/>
          <w:sz w:val="24"/>
        </w:rPr>
      </w:pPr>
      <w:bookmarkStart w:id="2075" w:name="_Toc178177641"/>
      <w:bookmarkStart w:id="2076" w:name="_Toc203062507"/>
      <w:bookmarkStart w:id="2077" w:name="_Toc203062688"/>
      <w:bookmarkStart w:id="2078" w:name="_Toc203063293"/>
      <w:bookmarkStart w:id="2079" w:name="_Toc203063469"/>
      <w:bookmarkStart w:id="2080" w:name="_Toc203063646"/>
      <w:bookmarkStart w:id="2081" w:name="_Toc203064002"/>
      <w:bookmarkStart w:id="2082" w:name="_Toc203064181"/>
      <w:bookmarkStart w:id="2083" w:name="_Toc203064360"/>
      <w:bookmarkStart w:id="2084" w:name="_Toc203064616"/>
      <w:bookmarkStart w:id="2085" w:name="_Toc203064796"/>
      <w:bookmarkStart w:id="2086" w:name="_Toc203064988"/>
      <w:bookmarkStart w:id="2087" w:name="_Toc203065168"/>
      <w:bookmarkStart w:id="2088" w:name="_Toc203065348"/>
      <w:bookmarkStart w:id="2089" w:name="_Toc203065528"/>
      <w:bookmarkStart w:id="2090" w:name="_Toc203065708"/>
      <w:bookmarkStart w:id="2091" w:name="_Toc203065888"/>
      <w:bookmarkStart w:id="2092" w:name="_Toc203066069"/>
      <w:r>
        <w:rPr>
          <w:rFonts w:ascii="Times New Roman" w:hAnsi="Times New Roman"/>
          <w:b/>
          <w:sz w:val="24"/>
        </w:rPr>
        <w:t>3.1. Материально-техническое обеспечение</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42419CF4"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t>Кабинеты «Общепрофессиональных дисциплин и профессиональных модулей», оснащенные в соответствии с приложением 3 ПОП СПО.</w:t>
      </w:r>
    </w:p>
    <w:p w14:paraId="6A2F0C4A" w14:textId="77777777" w:rsidR="00574C52" w:rsidRDefault="00574C52">
      <w:pPr>
        <w:ind w:firstLine="709"/>
        <w:jc w:val="both"/>
        <w:rPr>
          <w:rFonts w:ascii="Times New Roman" w:hAnsi="Times New Roman"/>
          <w:sz w:val="24"/>
        </w:rPr>
      </w:pPr>
    </w:p>
    <w:p w14:paraId="29F74FF2" w14:textId="77777777" w:rsidR="00574C52" w:rsidRDefault="00683EC3">
      <w:pPr>
        <w:ind w:firstLine="709"/>
        <w:jc w:val="both"/>
        <w:outlineLvl w:val="1"/>
        <w:rPr>
          <w:rFonts w:ascii="Times New Roman" w:hAnsi="Times New Roman"/>
          <w:b/>
          <w:sz w:val="24"/>
        </w:rPr>
      </w:pPr>
      <w:bookmarkStart w:id="2093" w:name="_Toc178177642"/>
      <w:bookmarkStart w:id="2094" w:name="_Toc203062508"/>
      <w:bookmarkStart w:id="2095" w:name="_Toc203062689"/>
      <w:bookmarkStart w:id="2096" w:name="_Toc203063294"/>
      <w:bookmarkStart w:id="2097" w:name="_Toc203063470"/>
      <w:bookmarkStart w:id="2098" w:name="_Toc203063647"/>
      <w:bookmarkStart w:id="2099" w:name="_Toc203064003"/>
      <w:bookmarkStart w:id="2100" w:name="_Toc203064182"/>
      <w:bookmarkStart w:id="2101" w:name="_Toc203064361"/>
      <w:bookmarkStart w:id="2102" w:name="_Toc203064617"/>
      <w:bookmarkStart w:id="2103" w:name="_Toc203064797"/>
      <w:bookmarkStart w:id="2104" w:name="_Toc203064989"/>
      <w:bookmarkStart w:id="2105" w:name="_Toc203065169"/>
      <w:bookmarkStart w:id="2106" w:name="_Toc203065349"/>
      <w:bookmarkStart w:id="2107" w:name="_Toc203065529"/>
      <w:bookmarkStart w:id="2108" w:name="_Toc203065709"/>
      <w:bookmarkStart w:id="2109" w:name="_Toc203065889"/>
      <w:bookmarkStart w:id="2110" w:name="_Toc203066070"/>
      <w:r>
        <w:rPr>
          <w:rFonts w:ascii="Times New Roman" w:hAnsi="Times New Roman"/>
          <w:b/>
          <w:sz w:val="24"/>
        </w:rPr>
        <w:t>3.2. Учебно-методическое обеспечение</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FC2C152"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7F286D" w14:textId="77777777" w:rsidR="00574C52" w:rsidRDefault="00574C52">
      <w:pPr>
        <w:ind w:firstLine="709"/>
        <w:jc w:val="both"/>
        <w:outlineLvl w:val="1"/>
        <w:rPr>
          <w:rFonts w:ascii="Times New Roman" w:hAnsi="Times New Roman"/>
          <w:b/>
          <w:sz w:val="24"/>
        </w:rPr>
      </w:pPr>
    </w:p>
    <w:p w14:paraId="523EBBEE"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4BBC8D99" w14:textId="6A204853" w:rsidR="00574C52" w:rsidRDefault="00683EC3" w:rsidP="004C7EED">
      <w:pPr>
        <w:spacing w:line="276" w:lineRule="auto"/>
        <w:ind w:firstLine="709"/>
        <w:jc w:val="both"/>
        <w:rPr>
          <w:rFonts w:ascii="Times New Roman" w:hAnsi="Times New Roman"/>
          <w:sz w:val="24"/>
        </w:rPr>
      </w:pPr>
      <w:r>
        <w:rPr>
          <w:rFonts w:ascii="Times New Roman" w:hAnsi="Times New Roman"/>
          <w:sz w:val="24"/>
        </w:rPr>
        <w:t>1.</w:t>
      </w:r>
      <w:r>
        <w:rPr>
          <w:rFonts w:ascii="Times New Roman" w:hAnsi="Times New Roman"/>
          <w:b/>
          <w:sz w:val="24"/>
        </w:rPr>
        <w:t xml:space="preserve"> </w:t>
      </w:r>
      <w:proofErr w:type="spellStart"/>
      <w:r>
        <w:rPr>
          <w:rFonts w:ascii="Times New Roman" w:hAnsi="Times New Roman"/>
          <w:sz w:val="24"/>
        </w:rPr>
        <w:t>Зубович</w:t>
      </w:r>
      <w:proofErr w:type="spellEnd"/>
      <w:r>
        <w:rPr>
          <w:rFonts w:ascii="Times New Roman" w:hAnsi="Times New Roman"/>
          <w:sz w:val="24"/>
        </w:rPr>
        <w:t xml:space="preserve">, О.А. Правовое обеспечение профессиональной </w:t>
      </w:r>
      <w:r w:rsidR="00C721C3">
        <w:rPr>
          <w:rFonts w:ascii="Times New Roman" w:hAnsi="Times New Roman"/>
          <w:sz w:val="24"/>
        </w:rPr>
        <w:t>деятельности:</w:t>
      </w:r>
      <w:r>
        <w:rPr>
          <w:rFonts w:ascii="Times New Roman" w:hAnsi="Times New Roman"/>
          <w:sz w:val="24"/>
        </w:rPr>
        <w:t xml:space="preserve"> учебник / О. А. </w:t>
      </w:r>
      <w:proofErr w:type="spellStart"/>
      <w:r>
        <w:rPr>
          <w:rFonts w:ascii="Times New Roman" w:hAnsi="Times New Roman"/>
          <w:sz w:val="24"/>
        </w:rPr>
        <w:t>Зубович</w:t>
      </w:r>
      <w:proofErr w:type="spellEnd"/>
      <w:r>
        <w:rPr>
          <w:rFonts w:ascii="Times New Roman" w:hAnsi="Times New Roman"/>
          <w:sz w:val="24"/>
        </w:rPr>
        <w:t xml:space="preserve">. — </w:t>
      </w:r>
      <w:r w:rsidR="00C721C3">
        <w:rPr>
          <w:rFonts w:ascii="Times New Roman" w:hAnsi="Times New Roman"/>
          <w:sz w:val="24"/>
        </w:rPr>
        <w:t>Москва:</w:t>
      </w:r>
      <w:r>
        <w:rPr>
          <w:rFonts w:ascii="Times New Roman" w:hAnsi="Times New Roman"/>
          <w:sz w:val="24"/>
        </w:rPr>
        <w:t xml:space="preserve"> УМЦ ЖДТ, 2022. — 216 с. — 978-5-907479-31-9. — </w:t>
      </w:r>
      <w:r w:rsidR="00C721C3">
        <w:rPr>
          <w:rFonts w:ascii="Times New Roman" w:hAnsi="Times New Roman"/>
          <w:sz w:val="24"/>
        </w:rPr>
        <w:t>Текст:</w:t>
      </w:r>
      <w:r>
        <w:rPr>
          <w:rFonts w:ascii="Times New Roman" w:hAnsi="Times New Roman"/>
          <w:sz w:val="24"/>
        </w:rPr>
        <w:t xml:space="preserve"> электронный // УМЦ </w:t>
      </w:r>
      <w:r w:rsidR="00C721C3">
        <w:rPr>
          <w:rFonts w:ascii="Times New Roman" w:hAnsi="Times New Roman"/>
          <w:sz w:val="24"/>
        </w:rPr>
        <w:t>ЖДТ:</w:t>
      </w:r>
      <w:r>
        <w:rPr>
          <w:rFonts w:ascii="Times New Roman" w:hAnsi="Times New Roman"/>
          <w:sz w:val="24"/>
        </w:rPr>
        <w:t xml:space="preserve"> электронная библиотека. — URL: </w:t>
      </w:r>
      <w:hyperlink r:id="rId36" w:history="1">
        <w:r>
          <w:rPr>
            <w:rStyle w:val="27"/>
            <w:rFonts w:ascii="Times New Roman" w:hAnsi="Times New Roman"/>
            <w:sz w:val="24"/>
          </w:rPr>
          <w:t>https://umczdt.ru/books/1193/260720/</w:t>
        </w:r>
      </w:hyperlink>
      <w:r>
        <w:rPr>
          <w:rFonts w:ascii="Times New Roman" w:hAnsi="Times New Roman"/>
          <w:sz w:val="24"/>
        </w:rPr>
        <w:t>.</w:t>
      </w:r>
    </w:p>
    <w:p w14:paraId="1B911541" w14:textId="1904F9CD"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2. Клепикова М.В. Правовое обеспечение профессиональной деятельности на железнодорожном транспорте и в других </w:t>
      </w:r>
      <w:r w:rsidR="00C721C3">
        <w:rPr>
          <w:rFonts w:ascii="Times New Roman" w:hAnsi="Times New Roman"/>
          <w:sz w:val="24"/>
        </w:rPr>
        <w:t>отраслях:</w:t>
      </w:r>
      <w:r>
        <w:rPr>
          <w:rFonts w:ascii="Times New Roman" w:hAnsi="Times New Roman"/>
          <w:sz w:val="24"/>
        </w:rPr>
        <w:t xml:space="preserve"> учебник </w:t>
      </w:r>
      <w:proofErr w:type="gramStart"/>
      <w:r>
        <w:rPr>
          <w:rFonts w:ascii="Times New Roman" w:hAnsi="Times New Roman"/>
          <w:sz w:val="24"/>
        </w:rPr>
        <w:t>—М</w:t>
      </w:r>
      <w:proofErr w:type="gramEnd"/>
      <w:r>
        <w:rPr>
          <w:rFonts w:ascii="Times New Roman" w:hAnsi="Times New Roman"/>
          <w:sz w:val="24"/>
        </w:rPr>
        <w:t xml:space="preserve">.: ФГБУ ДПО «Учебно-методический центр по образованию на железнодорожном транспорте», 2019. — 448 с. — ISBN 978-5-907055-45-2. — </w:t>
      </w:r>
      <w:r w:rsidR="00C721C3">
        <w:rPr>
          <w:rFonts w:ascii="Times New Roman" w:hAnsi="Times New Roman"/>
          <w:sz w:val="24"/>
        </w:rPr>
        <w:t>Текст:</w:t>
      </w:r>
      <w:r>
        <w:rPr>
          <w:rFonts w:ascii="Times New Roman" w:hAnsi="Times New Roman"/>
          <w:sz w:val="24"/>
        </w:rPr>
        <w:t xml:space="preserve"> электронный // УМЦ </w:t>
      </w:r>
      <w:r w:rsidR="00C721C3">
        <w:rPr>
          <w:rFonts w:ascii="Times New Roman" w:hAnsi="Times New Roman"/>
          <w:sz w:val="24"/>
        </w:rPr>
        <w:t>ЖДТ:</w:t>
      </w:r>
      <w:r>
        <w:rPr>
          <w:rFonts w:ascii="Times New Roman" w:hAnsi="Times New Roman"/>
          <w:sz w:val="24"/>
        </w:rPr>
        <w:t xml:space="preserve"> электронная библиотека. — URL: </w:t>
      </w:r>
      <w:hyperlink r:id="rId37" w:history="1">
        <w:r>
          <w:rPr>
            <w:rStyle w:val="27"/>
            <w:rFonts w:ascii="Times New Roman" w:hAnsi="Times New Roman"/>
            <w:sz w:val="24"/>
          </w:rPr>
          <w:t>http://umczdt.ru/books/collection/1196/230311/</w:t>
        </w:r>
      </w:hyperlink>
      <w:r>
        <w:rPr>
          <w:rFonts w:ascii="Times New Roman" w:hAnsi="Times New Roman"/>
          <w:sz w:val="24"/>
        </w:rPr>
        <w:t>.</w:t>
      </w:r>
    </w:p>
    <w:p w14:paraId="27E91CF5" w14:textId="55077E00"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3. </w:t>
      </w:r>
      <w:proofErr w:type="spellStart"/>
      <w:r>
        <w:rPr>
          <w:rFonts w:ascii="Times New Roman" w:hAnsi="Times New Roman"/>
          <w:sz w:val="24"/>
        </w:rPr>
        <w:t>Румынина</w:t>
      </w:r>
      <w:proofErr w:type="spellEnd"/>
      <w:r>
        <w:rPr>
          <w:rFonts w:ascii="Times New Roman" w:hAnsi="Times New Roman"/>
          <w:sz w:val="24"/>
        </w:rPr>
        <w:t xml:space="preserve"> В.В. Правовое обеспечение профессиональной деятельности: учебное издание / </w:t>
      </w:r>
      <w:proofErr w:type="spellStart"/>
      <w:r>
        <w:rPr>
          <w:rFonts w:ascii="Times New Roman" w:hAnsi="Times New Roman"/>
          <w:sz w:val="24"/>
        </w:rPr>
        <w:t>Румынина</w:t>
      </w:r>
      <w:proofErr w:type="spellEnd"/>
      <w:r>
        <w:rPr>
          <w:rFonts w:ascii="Times New Roman" w:hAnsi="Times New Roman"/>
          <w:sz w:val="24"/>
        </w:rPr>
        <w:t xml:space="preserve"> В.В. - </w:t>
      </w:r>
      <w:r w:rsidR="00C721C3">
        <w:rPr>
          <w:rFonts w:ascii="Times New Roman" w:hAnsi="Times New Roman"/>
          <w:sz w:val="24"/>
        </w:rPr>
        <w:t>Москва:</w:t>
      </w:r>
      <w:r>
        <w:rPr>
          <w:rFonts w:ascii="Times New Roman" w:hAnsi="Times New Roman"/>
          <w:sz w:val="24"/>
        </w:rPr>
        <w:t xml:space="preserve"> Академия, 2021. - 224 c. (Специальности среднего профессионального образования). - URL: https://academia-library.ru - </w:t>
      </w:r>
      <w:r w:rsidR="00C721C3">
        <w:rPr>
          <w:rFonts w:ascii="Times New Roman" w:hAnsi="Times New Roman"/>
          <w:sz w:val="24"/>
        </w:rPr>
        <w:t>Текст:</w:t>
      </w:r>
      <w:r>
        <w:rPr>
          <w:rFonts w:ascii="Times New Roman" w:hAnsi="Times New Roman"/>
          <w:sz w:val="24"/>
        </w:rPr>
        <w:t xml:space="preserve"> электронный.</w:t>
      </w:r>
    </w:p>
    <w:p w14:paraId="35089B47" w14:textId="1C976C7C"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4. Тыщенко, А. И. Правовое обеспечение профессиональной </w:t>
      </w:r>
      <w:r w:rsidR="00C721C3">
        <w:rPr>
          <w:rFonts w:ascii="Times New Roman" w:hAnsi="Times New Roman"/>
          <w:sz w:val="24"/>
        </w:rPr>
        <w:t>деятельности:</w:t>
      </w:r>
      <w:r>
        <w:rPr>
          <w:rFonts w:ascii="Times New Roman" w:hAnsi="Times New Roman"/>
          <w:sz w:val="24"/>
        </w:rPr>
        <w:t xml:space="preserve"> учебник / А.И. Тыщенко. — 4-е изд. — </w:t>
      </w:r>
      <w:r w:rsidR="00C721C3">
        <w:rPr>
          <w:rFonts w:ascii="Times New Roman" w:hAnsi="Times New Roman"/>
          <w:sz w:val="24"/>
        </w:rPr>
        <w:t>Москва:</w:t>
      </w:r>
      <w:r>
        <w:rPr>
          <w:rFonts w:ascii="Times New Roman" w:hAnsi="Times New Roman"/>
          <w:sz w:val="24"/>
        </w:rPr>
        <w:t xml:space="preserve"> </w:t>
      </w:r>
      <w:r w:rsidR="00C721C3">
        <w:rPr>
          <w:rFonts w:ascii="Times New Roman" w:hAnsi="Times New Roman"/>
          <w:sz w:val="24"/>
        </w:rPr>
        <w:t>РИОР:</w:t>
      </w:r>
      <w:r>
        <w:rPr>
          <w:rFonts w:ascii="Times New Roman" w:hAnsi="Times New Roman"/>
          <w:sz w:val="24"/>
        </w:rPr>
        <w:t xml:space="preserve"> ИНФРА-М, 2022. — 221 </w:t>
      </w:r>
      <w:proofErr w:type="gramStart"/>
      <w:r>
        <w:rPr>
          <w:rFonts w:ascii="Times New Roman" w:hAnsi="Times New Roman"/>
          <w:sz w:val="24"/>
        </w:rPr>
        <w:t>с</w:t>
      </w:r>
      <w:proofErr w:type="gramEnd"/>
      <w:r>
        <w:rPr>
          <w:rFonts w:ascii="Times New Roman" w:hAnsi="Times New Roman"/>
          <w:sz w:val="24"/>
        </w:rPr>
        <w:t xml:space="preserve">. — (Среднее профессиональное образование). — DOI: https://doi.org/10.12737/24252. - ISBN 978-5-369-01657-2. - </w:t>
      </w:r>
      <w:r w:rsidR="00C721C3">
        <w:rPr>
          <w:rFonts w:ascii="Times New Roman" w:hAnsi="Times New Roman"/>
          <w:sz w:val="24"/>
        </w:rPr>
        <w:t>Текст:</w:t>
      </w:r>
      <w:r>
        <w:rPr>
          <w:rFonts w:ascii="Times New Roman" w:hAnsi="Times New Roman"/>
          <w:sz w:val="24"/>
        </w:rPr>
        <w:t xml:space="preserve"> электронный. - URL: https://znanium.com/catalog/product/1920494.</w:t>
      </w:r>
    </w:p>
    <w:p w14:paraId="2639B615" w14:textId="77777777" w:rsidR="00574C52" w:rsidRDefault="00574C52">
      <w:pPr>
        <w:ind w:firstLine="709"/>
        <w:jc w:val="both"/>
        <w:rPr>
          <w:rFonts w:ascii="Times New Roman" w:hAnsi="Times New Roman"/>
          <w:b/>
          <w:sz w:val="24"/>
        </w:rPr>
      </w:pPr>
    </w:p>
    <w:p w14:paraId="0F0AFB74" w14:textId="77777777" w:rsidR="00574C52" w:rsidRDefault="00683EC3">
      <w:pPr>
        <w:keepNext/>
        <w:spacing w:after="120"/>
        <w:jc w:val="center"/>
        <w:outlineLvl w:val="0"/>
        <w:rPr>
          <w:rFonts w:ascii="Times New Roman" w:hAnsi="Times New Roman"/>
          <w:caps/>
          <w:sz w:val="24"/>
        </w:rPr>
      </w:pPr>
      <w:bookmarkStart w:id="2111" w:name="_Toc178177643"/>
      <w:bookmarkStart w:id="2112" w:name="_Toc203062509"/>
      <w:bookmarkStart w:id="2113" w:name="_Toc203062690"/>
      <w:bookmarkStart w:id="2114" w:name="_Toc203063295"/>
      <w:bookmarkStart w:id="2115" w:name="_Toc203063471"/>
      <w:bookmarkStart w:id="2116" w:name="_Toc203063648"/>
      <w:bookmarkStart w:id="2117" w:name="_Toc203064004"/>
      <w:bookmarkStart w:id="2118" w:name="_Toc203064183"/>
      <w:bookmarkStart w:id="2119" w:name="_Toc203064362"/>
      <w:bookmarkStart w:id="2120" w:name="_Toc203064618"/>
      <w:bookmarkStart w:id="2121" w:name="_Toc203064798"/>
      <w:bookmarkStart w:id="2122" w:name="_Toc203064990"/>
      <w:bookmarkStart w:id="2123" w:name="_Toc203065170"/>
      <w:bookmarkStart w:id="2124" w:name="_Toc203065350"/>
      <w:bookmarkStart w:id="2125" w:name="_Toc203065530"/>
      <w:bookmarkStart w:id="2126" w:name="_Toc203065710"/>
      <w:bookmarkStart w:id="2127" w:name="_Toc203065890"/>
      <w:bookmarkStart w:id="2128" w:name="_Toc203066071"/>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3"/>
        <w:gridCol w:w="3545"/>
        <w:gridCol w:w="3110"/>
      </w:tblGrid>
      <w:tr w:rsidR="00574C52" w14:paraId="4B04B424" w14:textId="77777777">
        <w:trPr>
          <w:trHeight w:val="519"/>
        </w:trPr>
        <w:tc>
          <w:tcPr>
            <w:tcW w:w="2973" w:type="dxa"/>
            <w:tcBorders>
              <w:top w:val="single" w:sz="4" w:space="0" w:color="000000"/>
              <w:left w:val="single" w:sz="4" w:space="0" w:color="000000"/>
              <w:bottom w:val="single" w:sz="4" w:space="0" w:color="000000"/>
              <w:right w:val="single" w:sz="4" w:space="0" w:color="000000"/>
            </w:tcBorders>
            <w:vAlign w:val="center"/>
          </w:tcPr>
          <w:p w14:paraId="335D50FB"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14:paraId="1DF87DBC"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Показатели освоенности компетенций</w:t>
            </w:r>
          </w:p>
        </w:tc>
        <w:tc>
          <w:tcPr>
            <w:tcW w:w="3110" w:type="dxa"/>
            <w:tcBorders>
              <w:top w:val="single" w:sz="4" w:space="0" w:color="000000"/>
              <w:left w:val="single" w:sz="4" w:space="0" w:color="000000"/>
              <w:bottom w:val="single" w:sz="4" w:space="0" w:color="000000"/>
              <w:right w:val="single" w:sz="4" w:space="0" w:color="000000"/>
            </w:tcBorders>
            <w:vAlign w:val="center"/>
          </w:tcPr>
          <w:p w14:paraId="60FC52E3"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Методы оценки</w:t>
            </w:r>
          </w:p>
        </w:tc>
      </w:tr>
      <w:tr w:rsidR="00574C52" w14:paraId="086E418A" w14:textId="77777777">
        <w:trPr>
          <w:trHeight w:val="698"/>
        </w:trPr>
        <w:tc>
          <w:tcPr>
            <w:tcW w:w="2973" w:type="dxa"/>
            <w:tcBorders>
              <w:top w:val="single" w:sz="4" w:space="0" w:color="000000"/>
              <w:left w:val="single" w:sz="4" w:space="0" w:color="000000"/>
              <w:bottom w:val="single" w:sz="4" w:space="0" w:color="000000"/>
              <w:right w:val="single" w:sz="4" w:space="0" w:color="000000"/>
            </w:tcBorders>
            <w:vAlign w:val="center"/>
          </w:tcPr>
          <w:p w14:paraId="0E7FB594" w14:textId="77777777" w:rsidR="00574C52" w:rsidRDefault="00683EC3">
            <w:pPr>
              <w:tabs>
                <w:tab w:val="left" w:pos="2123"/>
              </w:tabs>
              <w:rPr>
                <w:rFonts w:ascii="Times New Roman" w:hAnsi="Times New Roman"/>
                <w:sz w:val="24"/>
              </w:rPr>
            </w:pPr>
            <w:r>
              <w:rPr>
                <w:rFonts w:ascii="Times New Roman" w:hAnsi="Times New Roman"/>
                <w:spacing w:val="-2"/>
                <w:sz w:val="24"/>
              </w:rPr>
              <w:t>Знает:</w:t>
            </w:r>
          </w:p>
          <w:p w14:paraId="5465A2D7" w14:textId="77777777" w:rsidR="00574C52" w:rsidRDefault="00683EC3">
            <w:pPr>
              <w:tabs>
                <w:tab w:val="left" w:pos="1709"/>
                <w:tab w:val="left" w:pos="2246"/>
              </w:tabs>
              <w:rPr>
                <w:rFonts w:ascii="Times New Roman" w:hAnsi="Times New Roman"/>
                <w:sz w:val="24"/>
              </w:rPr>
            </w:pPr>
            <w:r>
              <w:rPr>
                <w:rFonts w:ascii="Times New Roman" w:hAnsi="Times New Roman"/>
                <w:sz w:val="24"/>
              </w:rPr>
              <w:t xml:space="preserve">- права и обязанности </w:t>
            </w:r>
            <w:r>
              <w:rPr>
                <w:rFonts w:ascii="Times New Roman" w:hAnsi="Times New Roman"/>
                <w:spacing w:val="-2"/>
                <w:sz w:val="24"/>
              </w:rPr>
              <w:t>работников</w:t>
            </w:r>
            <w:r>
              <w:rPr>
                <w:rFonts w:ascii="Times New Roman" w:hAnsi="Times New Roman"/>
                <w:sz w:val="24"/>
              </w:rPr>
              <w:t xml:space="preserve"> </w:t>
            </w:r>
            <w:r>
              <w:rPr>
                <w:rFonts w:ascii="Times New Roman" w:hAnsi="Times New Roman"/>
                <w:spacing w:val="-10"/>
                <w:sz w:val="24"/>
              </w:rPr>
              <w:t>в</w:t>
            </w:r>
            <w:r>
              <w:rPr>
                <w:rFonts w:ascii="Times New Roman" w:hAnsi="Times New Roman"/>
                <w:sz w:val="24"/>
              </w:rPr>
              <w:t xml:space="preserve"> </w:t>
            </w:r>
            <w:r>
              <w:rPr>
                <w:rFonts w:ascii="Times New Roman" w:hAnsi="Times New Roman"/>
                <w:spacing w:val="-4"/>
                <w:sz w:val="24"/>
              </w:rPr>
              <w:t xml:space="preserve">сфере </w:t>
            </w:r>
            <w:r>
              <w:rPr>
                <w:rFonts w:ascii="Times New Roman" w:hAnsi="Times New Roman"/>
                <w:spacing w:val="-2"/>
                <w:sz w:val="24"/>
              </w:rPr>
              <w:t>профессиональной деятельности;</w:t>
            </w:r>
          </w:p>
          <w:p w14:paraId="5A24F529" w14:textId="77777777" w:rsidR="00574C52" w:rsidRDefault="00683EC3">
            <w:pPr>
              <w:tabs>
                <w:tab w:val="left" w:pos="1309"/>
                <w:tab w:val="left" w:pos="2149"/>
              </w:tabs>
              <w:rPr>
                <w:rFonts w:ascii="Times New Roman" w:hAnsi="Times New Roman"/>
                <w:sz w:val="24"/>
              </w:rPr>
            </w:pPr>
            <w:r>
              <w:rPr>
                <w:rFonts w:ascii="Times New Roman" w:hAnsi="Times New Roman"/>
                <w:sz w:val="24"/>
              </w:rPr>
              <w:t>-законодательные</w:t>
            </w:r>
            <w:r>
              <w:rPr>
                <w:rFonts w:ascii="Times New Roman" w:hAnsi="Times New Roman"/>
                <w:spacing w:val="80"/>
                <w:sz w:val="24"/>
              </w:rPr>
              <w:t xml:space="preserve"> </w:t>
            </w:r>
            <w:r>
              <w:rPr>
                <w:rFonts w:ascii="Times New Roman" w:hAnsi="Times New Roman"/>
                <w:spacing w:val="-4"/>
                <w:sz w:val="24"/>
              </w:rPr>
              <w:t>акты</w:t>
            </w:r>
            <w:r>
              <w:rPr>
                <w:rFonts w:ascii="Times New Roman" w:hAnsi="Times New Roman"/>
                <w:sz w:val="24"/>
              </w:rPr>
              <w:t xml:space="preserve"> </w:t>
            </w:r>
            <w:r>
              <w:rPr>
                <w:rFonts w:ascii="Times New Roman" w:hAnsi="Times New Roman"/>
                <w:spacing w:val="-10"/>
                <w:sz w:val="24"/>
              </w:rPr>
              <w:t>и</w:t>
            </w:r>
            <w:r>
              <w:rPr>
                <w:rFonts w:ascii="Times New Roman" w:hAnsi="Times New Roman"/>
                <w:sz w:val="24"/>
              </w:rPr>
              <w:t xml:space="preserve"> </w:t>
            </w:r>
            <w:r>
              <w:rPr>
                <w:rFonts w:ascii="Times New Roman" w:hAnsi="Times New Roman"/>
                <w:spacing w:val="-4"/>
                <w:sz w:val="24"/>
              </w:rPr>
              <w:lastRenderedPageBreak/>
              <w:t xml:space="preserve">другие </w:t>
            </w:r>
            <w:r>
              <w:rPr>
                <w:rFonts w:ascii="Times New Roman" w:hAnsi="Times New Roman"/>
                <w:sz w:val="24"/>
              </w:rPr>
              <w:t>нормативные документы, регулирующие правовые отношения</w:t>
            </w:r>
            <w:r>
              <w:rPr>
                <w:rFonts w:ascii="Times New Roman" w:hAnsi="Times New Roman"/>
                <w:spacing w:val="77"/>
                <w:sz w:val="24"/>
              </w:rPr>
              <w:t xml:space="preserve"> </w:t>
            </w:r>
            <w:r>
              <w:rPr>
                <w:rFonts w:ascii="Times New Roman" w:hAnsi="Times New Roman"/>
                <w:sz w:val="24"/>
              </w:rPr>
              <w:t>в</w:t>
            </w:r>
            <w:r>
              <w:rPr>
                <w:rFonts w:ascii="Times New Roman" w:hAnsi="Times New Roman"/>
                <w:spacing w:val="79"/>
                <w:sz w:val="24"/>
              </w:rPr>
              <w:t xml:space="preserve"> </w:t>
            </w:r>
            <w:r>
              <w:rPr>
                <w:rFonts w:ascii="Times New Roman" w:hAnsi="Times New Roman"/>
                <w:spacing w:val="-2"/>
                <w:sz w:val="24"/>
              </w:rPr>
              <w:t>процессе</w:t>
            </w:r>
            <w:r>
              <w:rPr>
                <w:rFonts w:ascii="Times New Roman" w:hAnsi="Times New Roman"/>
                <w:sz w:val="24"/>
              </w:rPr>
              <w:t xml:space="preserve"> </w:t>
            </w:r>
            <w:r>
              <w:rPr>
                <w:rFonts w:ascii="Times New Roman" w:hAnsi="Times New Roman"/>
                <w:spacing w:val="-2"/>
                <w:sz w:val="24"/>
              </w:rPr>
              <w:t>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vAlign w:val="center"/>
          </w:tcPr>
          <w:p w14:paraId="56DE04AE" w14:textId="77777777" w:rsidR="00574C52" w:rsidRDefault="00683EC3">
            <w:pPr>
              <w:tabs>
                <w:tab w:val="left" w:pos="1016"/>
                <w:tab w:val="left" w:pos="1709"/>
                <w:tab w:val="left" w:pos="1887"/>
                <w:tab w:val="left" w:pos="1945"/>
                <w:tab w:val="left" w:pos="2059"/>
                <w:tab w:val="left" w:pos="2843"/>
              </w:tabs>
              <w:rPr>
                <w:rFonts w:ascii="Times New Roman" w:hAnsi="Times New Roman"/>
                <w:sz w:val="24"/>
              </w:rPr>
            </w:pPr>
            <w:r>
              <w:rPr>
                <w:rFonts w:ascii="Times New Roman" w:hAnsi="Times New Roman"/>
                <w:spacing w:val="-2"/>
                <w:sz w:val="24"/>
              </w:rPr>
              <w:lastRenderedPageBreak/>
              <w:t xml:space="preserve">- </w:t>
            </w:r>
            <w:proofErr w:type="gramStart"/>
            <w:r>
              <w:rPr>
                <w:rFonts w:ascii="Times New Roman" w:hAnsi="Times New Roman"/>
                <w:spacing w:val="-2"/>
                <w:sz w:val="24"/>
              </w:rPr>
              <w:t>обучающийся</w:t>
            </w:r>
            <w:proofErr w:type="gramEnd"/>
            <w:r>
              <w:rPr>
                <w:rFonts w:ascii="Times New Roman" w:hAnsi="Times New Roman"/>
                <w:sz w:val="24"/>
              </w:rPr>
              <w:t xml:space="preserve"> </w:t>
            </w:r>
            <w:r>
              <w:rPr>
                <w:rFonts w:ascii="Times New Roman" w:hAnsi="Times New Roman"/>
                <w:spacing w:val="-2"/>
                <w:sz w:val="24"/>
              </w:rPr>
              <w:t xml:space="preserve">демонстрирует знания </w:t>
            </w:r>
            <w:r>
              <w:rPr>
                <w:rFonts w:ascii="Times New Roman" w:hAnsi="Times New Roman"/>
                <w:spacing w:val="-4"/>
                <w:sz w:val="24"/>
              </w:rPr>
              <w:t>прав</w:t>
            </w:r>
            <w:r>
              <w:rPr>
                <w:rFonts w:ascii="Times New Roman" w:hAnsi="Times New Roman"/>
                <w:sz w:val="24"/>
              </w:rPr>
              <w:t xml:space="preserve"> </w:t>
            </w:r>
            <w:r>
              <w:rPr>
                <w:rFonts w:ascii="Times New Roman" w:hAnsi="Times New Roman"/>
                <w:spacing w:val="-10"/>
                <w:sz w:val="24"/>
              </w:rPr>
              <w:t>и</w:t>
            </w:r>
            <w:r>
              <w:rPr>
                <w:rFonts w:ascii="Times New Roman" w:hAnsi="Times New Roman"/>
                <w:sz w:val="24"/>
              </w:rPr>
              <w:t xml:space="preserve"> </w:t>
            </w:r>
            <w:r>
              <w:rPr>
                <w:rFonts w:ascii="Times New Roman" w:hAnsi="Times New Roman"/>
                <w:spacing w:val="-2"/>
                <w:sz w:val="24"/>
              </w:rPr>
              <w:t>обязанностей работника</w:t>
            </w:r>
            <w:r>
              <w:rPr>
                <w:rFonts w:ascii="Times New Roman" w:hAnsi="Times New Roman"/>
                <w:sz w:val="24"/>
              </w:rPr>
              <w:t xml:space="preserve"> </w:t>
            </w:r>
            <w:r>
              <w:rPr>
                <w:rFonts w:ascii="Times New Roman" w:hAnsi="Times New Roman"/>
                <w:spacing w:val="-10"/>
                <w:sz w:val="24"/>
              </w:rPr>
              <w:t>в</w:t>
            </w:r>
            <w:r>
              <w:rPr>
                <w:rFonts w:ascii="Times New Roman" w:hAnsi="Times New Roman"/>
                <w:sz w:val="24"/>
              </w:rPr>
              <w:t xml:space="preserve"> </w:t>
            </w:r>
            <w:r>
              <w:rPr>
                <w:rFonts w:ascii="Times New Roman" w:hAnsi="Times New Roman"/>
                <w:spacing w:val="-4"/>
                <w:sz w:val="24"/>
              </w:rPr>
              <w:t xml:space="preserve">сфере </w:t>
            </w:r>
            <w:r>
              <w:rPr>
                <w:rFonts w:ascii="Times New Roman" w:hAnsi="Times New Roman"/>
                <w:spacing w:val="-2"/>
                <w:sz w:val="24"/>
              </w:rPr>
              <w:t>профессиональной</w:t>
            </w:r>
            <w:r>
              <w:rPr>
                <w:rFonts w:ascii="Times New Roman" w:hAnsi="Times New Roman"/>
                <w:spacing w:val="40"/>
                <w:sz w:val="24"/>
              </w:rPr>
              <w:t xml:space="preserve"> </w:t>
            </w:r>
            <w:r>
              <w:rPr>
                <w:rFonts w:ascii="Times New Roman" w:hAnsi="Times New Roman"/>
                <w:spacing w:val="-2"/>
                <w:sz w:val="24"/>
              </w:rPr>
              <w:t>деятельности;</w:t>
            </w:r>
          </w:p>
          <w:p w14:paraId="1E665870" w14:textId="77777777" w:rsidR="00574C52" w:rsidRDefault="00683EC3">
            <w:pPr>
              <w:tabs>
                <w:tab w:val="left" w:pos="1887"/>
                <w:tab w:val="left" w:pos="2044"/>
              </w:tabs>
              <w:rPr>
                <w:rFonts w:ascii="Times New Roman" w:hAnsi="Times New Roman"/>
                <w:sz w:val="24"/>
              </w:rPr>
            </w:pPr>
            <w:r>
              <w:rPr>
                <w:rFonts w:ascii="Times New Roman" w:hAnsi="Times New Roman"/>
                <w:spacing w:val="-2"/>
                <w:sz w:val="24"/>
              </w:rPr>
              <w:t xml:space="preserve">- </w:t>
            </w:r>
            <w:proofErr w:type="gramStart"/>
            <w:r>
              <w:rPr>
                <w:rFonts w:ascii="Times New Roman" w:hAnsi="Times New Roman"/>
                <w:spacing w:val="-2"/>
                <w:sz w:val="24"/>
              </w:rPr>
              <w:t>обучающийся</w:t>
            </w:r>
            <w:proofErr w:type="gramEnd"/>
            <w:r>
              <w:rPr>
                <w:rFonts w:ascii="Times New Roman" w:hAnsi="Times New Roman"/>
                <w:sz w:val="24"/>
              </w:rPr>
              <w:t xml:space="preserve"> </w:t>
            </w:r>
            <w:r>
              <w:rPr>
                <w:rFonts w:ascii="Times New Roman" w:hAnsi="Times New Roman"/>
                <w:spacing w:val="-2"/>
                <w:sz w:val="24"/>
              </w:rPr>
              <w:t xml:space="preserve">демонстрирует </w:t>
            </w:r>
            <w:r>
              <w:rPr>
                <w:rFonts w:ascii="Times New Roman" w:hAnsi="Times New Roman"/>
                <w:sz w:val="24"/>
              </w:rPr>
              <w:lastRenderedPageBreak/>
              <w:t xml:space="preserve">знание законодательных акты и </w:t>
            </w:r>
            <w:r>
              <w:rPr>
                <w:rFonts w:ascii="Times New Roman" w:hAnsi="Times New Roman"/>
                <w:spacing w:val="-2"/>
                <w:sz w:val="24"/>
              </w:rPr>
              <w:t>другие</w:t>
            </w:r>
            <w:r>
              <w:rPr>
                <w:rFonts w:ascii="Times New Roman" w:hAnsi="Times New Roman"/>
                <w:sz w:val="24"/>
              </w:rPr>
              <w:t xml:space="preserve"> </w:t>
            </w:r>
            <w:r>
              <w:rPr>
                <w:rFonts w:ascii="Times New Roman" w:hAnsi="Times New Roman"/>
                <w:spacing w:val="-2"/>
                <w:sz w:val="24"/>
              </w:rPr>
              <w:t>нормативных документов,</w:t>
            </w:r>
            <w:r>
              <w:rPr>
                <w:rFonts w:ascii="Times New Roman" w:hAnsi="Times New Roman"/>
                <w:sz w:val="24"/>
              </w:rPr>
              <w:t xml:space="preserve"> </w:t>
            </w:r>
            <w:r>
              <w:rPr>
                <w:rFonts w:ascii="Times New Roman" w:hAnsi="Times New Roman"/>
                <w:spacing w:val="-2"/>
                <w:sz w:val="24"/>
              </w:rPr>
              <w:t xml:space="preserve">регулирующих </w:t>
            </w:r>
            <w:r>
              <w:rPr>
                <w:rFonts w:ascii="Times New Roman" w:hAnsi="Times New Roman"/>
                <w:sz w:val="24"/>
              </w:rPr>
              <w:t>правовые</w:t>
            </w:r>
            <w:r>
              <w:rPr>
                <w:rFonts w:ascii="Times New Roman" w:hAnsi="Times New Roman"/>
                <w:spacing w:val="-12"/>
                <w:sz w:val="24"/>
              </w:rPr>
              <w:t xml:space="preserve"> </w:t>
            </w:r>
            <w:r>
              <w:rPr>
                <w:rFonts w:ascii="Times New Roman" w:hAnsi="Times New Roman"/>
                <w:sz w:val="24"/>
              </w:rPr>
              <w:t>отношения</w:t>
            </w:r>
            <w:r>
              <w:rPr>
                <w:rFonts w:ascii="Times New Roman" w:hAnsi="Times New Roman"/>
                <w:spacing w:val="-7"/>
                <w:sz w:val="24"/>
              </w:rPr>
              <w:t xml:space="preserve"> </w:t>
            </w:r>
            <w:r>
              <w:rPr>
                <w:rFonts w:ascii="Times New Roman" w:hAnsi="Times New Roman"/>
                <w:sz w:val="24"/>
              </w:rPr>
              <w:t>в</w:t>
            </w:r>
            <w:r>
              <w:rPr>
                <w:rFonts w:ascii="Times New Roman" w:hAnsi="Times New Roman"/>
                <w:spacing w:val="-9"/>
                <w:sz w:val="24"/>
              </w:rPr>
              <w:t xml:space="preserve"> </w:t>
            </w:r>
            <w:r>
              <w:rPr>
                <w:rFonts w:ascii="Times New Roman" w:hAnsi="Times New Roman"/>
                <w:sz w:val="24"/>
              </w:rPr>
              <w:t xml:space="preserve">процессе </w:t>
            </w:r>
            <w:r>
              <w:rPr>
                <w:rFonts w:ascii="Times New Roman" w:hAnsi="Times New Roman"/>
                <w:spacing w:val="-2"/>
                <w:sz w:val="24"/>
              </w:rPr>
              <w:t>профессиональной</w:t>
            </w:r>
            <w:r>
              <w:rPr>
                <w:rFonts w:ascii="Times New Roman" w:hAnsi="Times New Roman"/>
                <w:spacing w:val="80"/>
                <w:sz w:val="24"/>
              </w:rPr>
              <w:t xml:space="preserve"> </w:t>
            </w:r>
            <w:r>
              <w:rPr>
                <w:rFonts w:ascii="Times New Roman" w:hAnsi="Times New Roman"/>
                <w:spacing w:val="-2"/>
                <w:sz w:val="24"/>
              </w:rPr>
              <w:t>деятельности</w:t>
            </w:r>
          </w:p>
        </w:tc>
        <w:tc>
          <w:tcPr>
            <w:tcW w:w="3110" w:type="dxa"/>
            <w:tcBorders>
              <w:top w:val="single" w:sz="6" w:space="0" w:color="000000"/>
              <w:left w:val="single" w:sz="6" w:space="0" w:color="000000"/>
              <w:bottom w:val="single" w:sz="6" w:space="0" w:color="000000"/>
              <w:right w:val="single" w:sz="6" w:space="0" w:color="000000"/>
            </w:tcBorders>
            <w:vAlign w:val="center"/>
          </w:tcPr>
          <w:p w14:paraId="575B7044" w14:textId="77777777" w:rsidR="00574C52" w:rsidRDefault="00683EC3">
            <w:pPr>
              <w:rPr>
                <w:rFonts w:ascii="Times New Roman" w:hAnsi="Times New Roman"/>
                <w:sz w:val="24"/>
              </w:rPr>
            </w:pPr>
            <w:r>
              <w:rPr>
                <w:rFonts w:ascii="Times New Roman" w:hAnsi="Times New Roman"/>
                <w:sz w:val="24"/>
              </w:rPr>
              <w:lastRenderedPageBreak/>
              <w:t>Текущий</w:t>
            </w:r>
            <w:r>
              <w:rPr>
                <w:rFonts w:ascii="Times New Roman" w:hAnsi="Times New Roman"/>
                <w:spacing w:val="-5"/>
                <w:sz w:val="24"/>
              </w:rPr>
              <w:t xml:space="preserve"> </w:t>
            </w:r>
            <w:r>
              <w:rPr>
                <w:rFonts w:ascii="Times New Roman" w:hAnsi="Times New Roman"/>
                <w:spacing w:val="-2"/>
                <w:sz w:val="24"/>
              </w:rPr>
              <w:t>контроль:</w:t>
            </w:r>
          </w:p>
          <w:p w14:paraId="69EEC7A7" w14:textId="77777777" w:rsidR="00574C52" w:rsidRDefault="00683EC3">
            <w:pPr>
              <w:tabs>
                <w:tab w:val="left" w:pos="2107"/>
              </w:tabs>
              <w:rPr>
                <w:rFonts w:ascii="Times New Roman" w:hAnsi="Times New Roman"/>
                <w:sz w:val="24"/>
              </w:rPr>
            </w:pPr>
            <w:r>
              <w:rPr>
                <w:rFonts w:ascii="Times New Roman" w:hAnsi="Times New Roman"/>
                <w:sz w:val="24"/>
              </w:rPr>
              <w:t xml:space="preserve">Все виды опроса </w:t>
            </w:r>
            <w:r>
              <w:rPr>
                <w:rFonts w:ascii="Times New Roman" w:hAnsi="Times New Roman"/>
                <w:spacing w:val="-2"/>
                <w:sz w:val="24"/>
              </w:rPr>
              <w:t>Промежуточная</w:t>
            </w:r>
            <w:r>
              <w:rPr>
                <w:rFonts w:ascii="Times New Roman" w:hAnsi="Times New Roman"/>
                <w:spacing w:val="80"/>
                <w:sz w:val="24"/>
              </w:rPr>
              <w:t xml:space="preserve"> </w:t>
            </w:r>
            <w:r>
              <w:rPr>
                <w:rFonts w:ascii="Times New Roman" w:hAnsi="Times New Roman"/>
                <w:sz w:val="24"/>
              </w:rPr>
              <w:t>аттестация:</w:t>
            </w:r>
            <w:r>
              <w:rPr>
                <w:rFonts w:ascii="Times New Roman" w:hAnsi="Times New Roman"/>
                <w:spacing w:val="-8"/>
                <w:sz w:val="24"/>
              </w:rPr>
              <w:t xml:space="preserve"> </w:t>
            </w:r>
            <w:r>
              <w:rPr>
                <w:rFonts w:ascii="Times New Roman" w:hAnsi="Times New Roman"/>
                <w:sz w:val="24"/>
              </w:rPr>
              <w:t>Оценка</w:t>
            </w:r>
            <w:r>
              <w:rPr>
                <w:rFonts w:ascii="Times New Roman" w:hAnsi="Times New Roman"/>
                <w:spacing w:val="-3"/>
                <w:sz w:val="24"/>
              </w:rPr>
              <w:t xml:space="preserve"> </w:t>
            </w:r>
            <w:r>
              <w:rPr>
                <w:rFonts w:ascii="Times New Roman" w:hAnsi="Times New Roman"/>
                <w:sz w:val="24"/>
              </w:rPr>
              <w:t xml:space="preserve">ответов </w:t>
            </w:r>
            <w:r>
              <w:rPr>
                <w:rFonts w:ascii="Times New Roman" w:hAnsi="Times New Roman"/>
                <w:spacing w:val="-5"/>
                <w:sz w:val="24"/>
              </w:rPr>
              <w:t>на</w:t>
            </w:r>
            <w:r>
              <w:rPr>
                <w:rFonts w:ascii="Times New Roman" w:hAnsi="Times New Roman"/>
                <w:sz w:val="24"/>
              </w:rPr>
              <w:t xml:space="preserve"> </w:t>
            </w:r>
            <w:r>
              <w:rPr>
                <w:rFonts w:ascii="Times New Roman" w:hAnsi="Times New Roman"/>
                <w:spacing w:val="-4"/>
                <w:sz w:val="24"/>
              </w:rPr>
              <w:t>вопросы</w:t>
            </w:r>
            <w:r>
              <w:rPr>
                <w:rFonts w:ascii="Times New Roman" w:hAnsi="Times New Roman"/>
                <w:sz w:val="24"/>
              </w:rPr>
              <w:t xml:space="preserve"> </w:t>
            </w:r>
            <w:r>
              <w:rPr>
                <w:rFonts w:ascii="Times New Roman" w:hAnsi="Times New Roman"/>
                <w:spacing w:val="-2"/>
                <w:sz w:val="24"/>
              </w:rPr>
              <w:t xml:space="preserve">дифференцированного </w:t>
            </w:r>
            <w:r>
              <w:rPr>
                <w:rFonts w:ascii="Times New Roman" w:hAnsi="Times New Roman"/>
                <w:spacing w:val="-2"/>
                <w:sz w:val="24"/>
              </w:rPr>
              <w:lastRenderedPageBreak/>
              <w:t>зачета</w:t>
            </w:r>
          </w:p>
        </w:tc>
      </w:tr>
      <w:tr w:rsidR="00574C52" w14:paraId="670E1CBC" w14:textId="77777777">
        <w:trPr>
          <w:trHeight w:val="698"/>
        </w:trPr>
        <w:tc>
          <w:tcPr>
            <w:tcW w:w="2973" w:type="dxa"/>
            <w:tcBorders>
              <w:top w:val="single" w:sz="4" w:space="0" w:color="000000"/>
              <w:left w:val="single" w:sz="4" w:space="0" w:color="000000"/>
              <w:bottom w:val="single" w:sz="4" w:space="0" w:color="000000"/>
              <w:right w:val="single" w:sz="4" w:space="0" w:color="000000"/>
            </w:tcBorders>
            <w:vAlign w:val="center"/>
          </w:tcPr>
          <w:p w14:paraId="08D505E1" w14:textId="77777777" w:rsidR="00574C52" w:rsidRDefault="00683EC3">
            <w:pPr>
              <w:tabs>
                <w:tab w:val="left" w:pos="2086"/>
              </w:tabs>
              <w:rPr>
                <w:rFonts w:ascii="Times New Roman" w:hAnsi="Times New Roman"/>
                <w:sz w:val="24"/>
              </w:rPr>
            </w:pPr>
            <w:r>
              <w:rPr>
                <w:rFonts w:ascii="Times New Roman" w:hAnsi="Times New Roman"/>
                <w:sz w:val="24"/>
              </w:rPr>
              <w:lastRenderedPageBreak/>
              <w:t>Умеет:</w:t>
            </w:r>
          </w:p>
          <w:p w14:paraId="6F4F4BCC" w14:textId="77777777" w:rsidR="00574C52" w:rsidRDefault="00683EC3">
            <w:pPr>
              <w:rPr>
                <w:rFonts w:ascii="Times New Roman" w:hAnsi="Times New Roman"/>
                <w:sz w:val="24"/>
              </w:rPr>
            </w:pPr>
            <w:r>
              <w:rPr>
                <w:rFonts w:ascii="Times New Roman" w:hAnsi="Times New Roman"/>
                <w:sz w:val="24"/>
              </w:rPr>
              <w:t xml:space="preserve">- защита своих прав в соответствии с трудовым </w:t>
            </w:r>
            <w:r>
              <w:rPr>
                <w:rFonts w:ascii="Times New Roman" w:hAnsi="Times New Roman"/>
                <w:spacing w:val="-2"/>
                <w:sz w:val="24"/>
              </w:rPr>
              <w:t>законодательством;</w:t>
            </w:r>
          </w:p>
          <w:p w14:paraId="501BC0C0" w14:textId="77777777" w:rsidR="00574C52" w:rsidRDefault="00683EC3">
            <w:pPr>
              <w:tabs>
                <w:tab w:val="left" w:pos="552"/>
                <w:tab w:val="left" w:pos="944"/>
                <w:tab w:val="left" w:pos="1289"/>
                <w:tab w:val="left" w:pos="2733"/>
              </w:tabs>
              <w:rPr>
                <w:rFonts w:ascii="Times New Roman" w:hAnsi="Times New Roman"/>
                <w:sz w:val="24"/>
              </w:rPr>
            </w:pPr>
            <w:r>
              <w:rPr>
                <w:rFonts w:ascii="Times New Roman" w:hAnsi="Times New Roman"/>
                <w:spacing w:val="-10"/>
                <w:sz w:val="24"/>
              </w:rPr>
              <w:t xml:space="preserve">- </w:t>
            </w:r>
            <w:r>
              <w:rPr>
                <w:rFonts w:ascii="Times New Roman" w:hAnsi="Times New Roman"/>
                <w:spacing w:val="-2"/>
                <w:sz w:val="24"/>
              </w:rPr>
              <w:t>осуществление профессиональной деятельности</w:t>
            </w:r>
            <w:r>
              <w:rPr>
                <w:rFonts w:ascii="Times New Roman" w:hAnsi="Times New Roman"/>
                <w:sz w:val="24"/>
              </w:rPr>
              <w:t xml:space="preserve"> </w:t>
            </w:r>
            <w:r>
              <w:rPr>
                <w:rFonts w:ascii="Times New Roman" w:hAnsi="Times New Roman"/>
                <w:spacing w:val="-10"/>
                <w:sz w:val="24"/>
              </w:rPr>
              <w:t>в</w:t>
            </w:r>
            <w:r>
              <w:rPr>
                <w:rFonts w:ascii="Times New Roman" w:hAnsi="Times New Roman"/>
                <w:sz w:val="24"/>
              </w:rPr>
              <w:t xml:space="preserve"> </w:t>
            </w:r>
            <w:r>
              <w:rPr>
                <w:rFonts w:ascii="Times New Roman" w:hAnsi="Times New Roman"/>
                <w:spacing w:val="-2"/>
                <w:sz w:val="24"/>
              </w:rPr>
              <w:t xml:space="preserve">соответствии </w:t>
            </w:r>
            <w:r>
              <w:rPr>
                <w:rFonts w:ascii="Times New Roman" w:hAnsi="Times New Roman"/>
                <w:spacing w:val="-10"/>
                <w:sz w:val="24"/>
              </w:rPr>
              <w:t xml:space="preserve">с </w:t>
            </w:r>
            <w:r>
              <w:rPr>
                <w:rFonts w:ascii="Times New Roman" w:hAnsi="Times New Roman"/>
                <w:sz w:val="24"/>
              </w:rPr>
              <w:t>законодательством РФ;</w:t>
            </w:r>
          </w:p>
          <w:p w14:paraId="53BE7877" w14:textId="77777777" w:rsidR="00574C52" w:rsidRDefault="00683EC3">
            <w:pPr>
              <w:tabs>
                <w:tab w:val="left" w:pos="568"/>
                <w:tab w:val="left" w:pos="970"/>
                <w:tab w:val="left" w:pos="1331"/>
              </w:tabs>
              <w:rPr>
                <w:rFonts w:ascii="Times New Roman" w:hAnsi="Times New Roman"/>
                <w:sz w:val="24"/>
              </w:rPr>
            </w:pPr>
            <w:r>
              <w:rPr>
                <w:rFonts w:ascii="Times New Roman" w:hAnsi="Times New Roman"/>
                <w:spacing w:val="-10"/>
                <w:sz w:val="24"/>
              </w:rPr>
              <w:t>-</w:t>
            </w:r>
            <w:r>
              <w:rPr>
                <w:rFonts w:ascii="Times New Roman" w:hAnsi="Times New Roman"/>
                <w:sz w:val="24"/>
              </w:rPr>
              <w:t xml:space="preserve"> </w:t>
            </w:r>
            <w:r>
              <w:rPr>
                <w:rFonts w:ascii="Times New Roman" w:hAnsi="Times New Roman"/>
                <w:spacing w:val="-2"/>
                <w:sz w:val="24"/>
              </w:rPr>
              <w:t xml:space="preserve">использование </w:t>
            </w:r>
            <w:proofErr w:type="gramStart"/>
            <w:r>
              <w:rPr>
                <w:rFonts w:ascii="Times New Roman" w:hAnsi="Times New Roman"/>
                <w:spacing w:val="-2"/>
                <w:sz w:val="24"/>
              </w:rPr>
              <w:t>нормативно-правовых</w:t>
            </w:r>
            <w:proofErr w:type="gramEnd"/>
            <w:r>
              <w:rPr>
                <w:rFonts w:ascii="Times New Roman" w:hAnsi="Times New Roman"/>
                <w:spacing w:val="-2"/>
                <w:sz w:val="24"/>
              </w:rPr>
              <w:t xml:space="preserve"> </w:t>
            </w:r>
            <w:r>
              <w:rPr>
                <w:rFonts w:ascii="Times New Roman" w:hAnsi="Times New Roman"/>
                <w:sz w:val="24"/>
              </w:rPr>
              <w:t>акты,</w:t>
            </w:r>
            <w:r>
              <w:rPr>
                <w:rFonts w:ascii="Times New Roman" w:hAnsi="Times New Roman"/>
                <w:spacing w:val="73"/>
                <w:sz w:val="24"/>
              </w:rPr>
              <w:t xml:space="preserve"> </w:t>
            </w:r>
            <w:r>
              <w:rPr>
                <w:rFonts w:ascii="Times New Roman" w:hAnsi="Times New Roman"/>
                <w:sz w:val="24"/>
              </w:rPr>
              <w:t xml:space="preserve">регламентирующие </w:t>
            </w:r>
            <w:r>
              <w:rPr>
                <w:rFonts w:ascii="Times New Roman" w:hAnsi="Times New Roman"/>
                <w:spacing w:val="-2"/>
                <w:sz w:val="24"/>
              </w:rPr>
              <w:t>профессиональную деятельность</w:t>
            </w:r>
          </w:p>
        </w:tc>
        <w:tc>
          <w:tcPr>
            <w:tcW w:w="3545" w:type="dxa"/>
            <w:tcBorders>
              <w:top w:val="single" w:sz="6" w:space="0" w:color="000000"/>
              <w:left w:val="single" w:sz="6" w:space="0" w:color="000000"/>
              <w:bottom w:val="single" w:sz="6" w:space="0" w:color="000000"/>
              <w:right w:val="single" w:sz="6" w:space="0" w:color="000000"/>
            </w:tcBorders>
            <w:vAlign w:val="center"/>
          </w:tcPr>
          <w:p w14:paraId="4D204A97" w14:textId="77777777" w:rsidR="00574C52" w:rsidRDefault="00683EC3">
            <w:pPr>
              <w:tabs>
                <w:tab w:val="left" w:pos="622"/>
                <w:tab w:val="left" w:pos="2065"/>
              </w:tabs>
              <w:rPr>
                <w:rFonts w:ascii="Times New Roman" w:hAnsi="Times New Roman"/>
                <w:sz w:val="24"/>
              </w:rPr>
            </w:pPr>
            <w:r>
              <w:rPr>
                <w:rFonts w:ascii="Times New Roman" w:hAnsi="Times New Roman"/>
                <w:sz w:val="24"/>
              </w:rPr>
              <w:t xml:space="preserve">- обучающийся грамотно выбирает аргументы и </w:t>
            </w:r>
            <w:r>
              <w:rPr>
                <w:rFonts w:ascii="Times New Roman" w:hAnsi="Times New Roman"/>
                <w:spacing w:val="-2"/>
                <w:sz w:val="24"/>
              </w:rPr>
              <w:t xml:space="preserve">правильно формулирует </w:t>
            </w:r>
            <w:r>
              <w:rPr>
                <w:rFonts w:ascii="Times New Roman" w:hAnsi="Times New Roman"/>
                <w:sz w:val="24"/>
              </w:rPr>
              <w:t>требования</w:t>
            </w:r>
            <w:r>
              <w:rPr>
                <w:rFonts w:ascii="Times New Roman" w:hAnsi="Times New Roman"/>
                <w:spacing w:val="-4"/>
                <w:sz w:val="24"/>
              </w:rPr>
              <w:t xml:space="preserve"> </w:t>
            </w:r>
            <w:r>
              <w:rPr>
                <w:rFonts w:ascii="Times New Roman" w:hAnsi="Times New Roman"/>
                <w:sz w:val="24"/>
              </w:rPr>
              <w:t>в</w:t>
            </w:r>
            <w:r>
              <w:rPr>
                <w:rFonts w:ascii="Times New Roman" w:hAnsi="Times New Roman"/>
                <w:spacing w:val="-5"/>
                <w:sz w:val="24"/>
              </w:rPr>
              <w:t xml:space="preserve"> </w:t>
            </w:r>
            <w:r>
              <w:rPr>
                <w:rFonts w:ascii="Times New Roman" w:hAnsi="Times New Roman"/>
                <w:sz w:val="24"/>
              </w:rPr>
              <w:t>защиту</w:t>
            </w:r>
            <w:r>
              <w:rPr>
                <w:rFonts w:ascii="Times New Roman" w:hAnsi="Times New Roman"/>
                <w:spacing w:val="-8"/>
                <w:sz w:val="24"/>
              </w:rPr>
              <w:t xml:space="preserve"> </w:t>
            </w:r>
            <w:r>
              <w:rPr>
                <w:rFonts w:ascii="Times New Roman" w:hAnsi="Times New Roman"/>
                <w:sz w:val="24"/>
              </w:rPr>
              <w:t>своих</w:t>
            </w:r>
            <w:r>
              <w:rPr>
                <w:rFonts w:ascii="Times New Roman" w:hAnsi="Times New Roman"/>
                <w:spacing w:val="-3"/>
                <w:sz w:val="24"/>
              </w:rPr>
              <w:t xml:space="preserve"> </w:t>
            </w:r>
            <w:r>
              <w:rPr>
                <w:rFonts w:ascii="Times New Roman" w:hAnsi="Times New Roman"/>
                <w:sz w:val="24"/>
              </w:rPr>
              <w:t>прав в соответствии с трудовым законодательством, составляет проекты исковых заявлений;</w:t>
            </w:r>
          </w:p>
          <w:p w14:paraId="6ADA6921" w14:textId="77777777" w:rsidR="00574C52" w:rsidRDefault="00683EC3">
            <w:pPr>
              <w:tabs>
                <w:tab w:val="left" w:pos="502"/>
                <w:tab w:val="left" w:pos="1627"/>
                <w:tab w:val="left" w:pos="3301"/>
              </w:tabs>
              <w:rPr>
                <w:rFonts w:ascii="Times New Roman" w:hAnsi="Times New Roman"/>
                <w:sz w:val="24"/>
              </w:rPr>
            </w:pPr>
            <w:r>
              <w:rPr>
                <w:rFonts w:ascii="Times New Roman" w:hAnsi="Times New Roman"/>
                <w:sz w:val="24"/>
              </w:rPr>
              <w:t xml:space="preserve">- ориентируется в системе </w:t>
            </w:r>
            <w:r>
              <w:rPr>
                <w:rFonts w:ascii="Times New Roman" w:hAnsi="Times New Roman"/>
                <w:spacing w:val="-2"/>
                <w:sz w:val="24"/>
              </w:rPr>
              <w:t>органов,</w:t>
            </w:r>
            <w:r>
              <w:rPr>
                <w:rFonts w:ascii="Times New Roman" w:hAnsi="Times New Roman"/>
                <w:sz w:val="24"/>
              </w:rPr>
              <w:t xml:space="preserve"> </w:t>
            </w:r>
            <w:r>
              <w:rPr>
                <w:rFonts w:ascii="Times New Roman" w:hAnsi="Times New Roman"/>
                <w:spacing w:val="-2"/>
                <w:sz w:val="24"/>
              </w:rPr>
              <w:t xml:space="preserve">осуществляющих </w:t>
            </w:r>
            <w:r>
              <w:rPr>
                <w:rFonts w:ascii="Times New Roman" w:hAnsi="Times New Roman"/>
                <w:sz w:val="24"/>
              </w:rPr>
              <w:t>юридическую помощь и</w:t>
            </w:r>
            <w:r>
              <w:rPr>
                <w:rFonts w:ascii="Times New Roman" w:hAnsi="Times New Roman"/>
                <w:spacing w:val="40"/>
                <w:sz w:val="24"/>
              </w:rPr>
              <w:t xml:space="preserve"> </w:t>
            </w:r>
            <w:r>
              <w:rPr>
                <w:rFonts w:ascii="Times New Roman" w:hAnsi="Times New Roman"/>
                <w:sz w:val="24"/>
              </w:rPr>
              <w:t xml:space="preserve">защиту, </w:t>
            </w:r>
            <w:proofErr w:type="gramStart"/>
            <w:r>
              <w:rPr>
                <w:rFonts w:ascii="Times New Roman" w:hAnsi="Times New Roman"/>
                <w:sz w:val="24"/>
              </w:rPr>
              <w:t>верно</w:t>
            </w:r>
            <w:proofErr w:type="gramEnd"/>
            <w:r>
              <w:rPr>
                <w:rFonts w:ascii="Times New Roman" w:hAnsi="Times New Roman"/>
                <w:sz w:val="24"/>
              </w:rPr>
              <w:t xml:space="preserve"> определяет </w:t>
            </w:r>
            <w:r>
              <w:rPr>
                <w:rFonts w:ascii="Times New Roman" w:hAnsi="Times New Roman"/>
                <w:spacing w:val="-2"/>
                <w:sz w:val="24"/>
              </w:rPr>
              <w:t>подведомственность</w:t>
            </w:r>
            <w:r>
              <w:rPr>
                <w:rFonts w:ascii="Times New Roman" w:hAnsi="Times New Roman"/>
                <w:sz w:val="24"/>
              </w:rPr>
              <w:t xml:space="preserve"> </w:t>
            </w:r>
            <w:r>
              <w:rPr>
                <w:rFonts w:ascii="Times New Roman" w:hAnsi="Times New Roman"/>
                <w:spacing w:val="-10"/>
                <w:sz w:val="24"/>
              </w:rPr>
              <w:t xml:space="preserve">и </w:t>
            </w:r>
            <w:r>
              <w:rPr>
                <w:rFonts w:ascii="Times New Roman" w:hAnsi="Times New Roman"/>
                <w:sz w:val="24"/>
              </w:rPr>
              <w:t>подсудность дел;</w:t>
            </w:r>
          </w:p>
          <w:p w14:paraId="580014DE" w14:textId="77777777" w:rsidR="00574C52" w:rsidRDefault="00683EC3">
            <w:pPr>
              <w:tabs>
                <w:tab w:val="left" w:pos="825"/>
                <w:tab w:val="left" w:pos="2127"/>
                <w:tab w:val="left" w:pos="2879"/>
              </w:tabs>
              <w:rPr>
                <w:rFonts w:ascii="Times New Roman" w:hAnsi="Times New Roman"/>
                <w:sz w:val="24"/>
              </w:rPr>
            </w:pPr>
            <w:r>
              <w:rPr>
                <w:rFonts w:ascii="Times New Roman" w:hAnsi="Times New Roman"/>
                <w:sz w:val="24"/>
              </w:rPr>
              <w:t xml:space="preserve">- грамотно применяет </w:t>
            </w:r>
            <w:r>
              <w:rPr>
                <w:rFonts w:ascii="Times New Roman" w:hAnsi="Times New Roman"/>
                <w:spacing w:val="-2"/>
                <w:sz w:val="24"/>
              </w:rPr>
              <w:t>необходимые</w:t>
            </w:r>
            <w:r>
              <w:rPr>
                <w:rFonts w:ascii="Times New Roman" w:hAnsi="Times New Roman"/>
                <w:sz w:val="24"/>
              </w:rPr>
              <w:t xml:space="preserve"> </w:t>
            </w:r>
            <w:r>
              <w:rPr>
                <w:rFonts w:ascii="Times New Roman" w:hAnsi="Times New Roman"/>
                <w:spacing w:val="-2"/>
                <w:sz w:val="24"/>
              </w:rPr>
              <w:t>нормативн</w:t>
            </w:r>
            <w:proofErr w:type="gramStart"/>
            <w:r>
              <w:rPr>
                <w:rFonts w:ascii="Times New Roman" w:hAnsi="Times New Roman"/>
                <w:spacing w:val="-2"/>
                <w:sz w:val="24"/>
              </w:rPr>
              <w:t>о-</w:t>
            </w:r>
            <w:proofErr w:type="gramEnd"/>
            <w:r>
              <w:rPr>
                <w:rFonts w:ascii="Times New Roman" w:hAnsi="Times New Roman"/>
                <w:spacing w:val="-2"/>
                <w:sz w:val="24"/>
              </w:rPr>
              <w:t xml:space="preserve"> правовые </w:t>
            </w:r>
            <w:r>
              <w:rPr>
                <w:rFonts w:ascii="Times New Roman" w:hAnsi="Times New Roman"/>
                <w:spacing w:val="-4"/>
                <w:sz w:val="24"/>
              </w:rPr>
              <w:t>акты,</w:t>
            </w:r>
            <w:r>
              <w:rPr>
                <w:rFonts w:ascii="Times New Roman" w:hAnsi="Times New Roman"/>
                <w:sz w:val="24"/>
              </w:rPr>
              <w:t xml:space="preserve"> </w:t>
            </w:r>
            <w:r>
              <w:rPr>
                <w:rFonts w:ascii="Times New Roman" w:hAnsi="Times New Roman"/>
                <w:spacing w:val="-2"/>
                <w:sz w:val="24"/>
              </w:rPr>
              <w:t>регламентирующие профессиональную деятельность</w:t>
            </w:r>
          </w:p>
        </w:tc>
        <w:tc>
          <w:tcPr>
            <w:tcW w:w="3110" w:type="dxa"/>
            <w:tcBorders>
              <w:top w:val="single" w:sz="6" w:space="0" w:color="000000"/>
              <w:left w:val="single" w:sz="6" w:space="0" w:color="000000"/>
              <w:bottom w:val="single" w:sz="6" w:space="0" w:color="000000"/>
              <w:right w:val="single" w:sz="6" w:space="0" w:color="000000"/>
            </w:tcBorders>
            <w:vAlign w:val="center"/>
          </w:tcPr>
          <w:p w14:paraId="162D687C" w14:textId="77777777" w:rsidR="00574C52" w:rsidRDefault="00683EC3">
            <w:pPr>
              <w:tabs>
                <w:tab w:val="left" w:pos="2768"/>
              </w:tabs>
              <w:rPr>
                <w:rFonts w:ascii="Times New Roman" w:hAnsi="Times New Roman"/>
                <w:sz w:val="24"/>
              </w:rPr>
            </w:pPr>
            <w:r>
              <w:rPr>
                <w:rFonts w:ascii="Times New Roman" w:hAnsi="Times New Roman"/>
                <w:spacing w:val="-2"/>
                <w:sz w:val="24"/>
              </w:rPr>
              <w:t>Наблюдение</w:t>
            </w:r>
            <w:r>
              <w:rPr>
                <w:rFonts w:ascii="Times New Roman" w:hAnsi="Times New Roman"/>
                <w:sz w:val="24"/>
              </w:rPr>
              <w:t xml:space="preserve"> </w:t>
            </w:r>
            <w:r>
              <w:rPr>
                <w:rFonts w:ascii="Times New Roman" w:hAnsi="Times New Roman"/>
                <w:spacing w:val="-6"/>
                <w:sz w:val="24"/>
              </w:rPr>
              <w:t xml:space="preserve">за </w:t>
            </w:r>
            <w:r>
              <w:rPr>
                <w:rFonts w:ascii="Times New Roman" w:hAnsi="Times New Roman"/>
                <w:sz w:val="24"/>
              </w:rPr>
              <w:t>выполнением заданий на практических занятиях.</w:t>
            </w:r>
          </w:p>
        </w:tc>
      </w:tr>
    </w:tbl>
    <w:p w14:paraId="23714146" w14:textId="77777777" w:rsidR="00574C52" w:rsidRDefault="00574C52">
      <w:pPr>
        <w:rPr>
          <w:rFonts w:ascii="Times New Roman" w:hAnsi="Times New Roman"/>
          <w:b/>
          <w:sz w:val="24"/>
        </w:rPr>
      </w:pPr>
    </w:p>
    <w:p w14:paraId="4AE1E043" w14:textId="77777777" w:rsidR="00574C52" w:rsidRDefault="00683EC3">
      <w:pPr>
        <w:rPr>
          <w:rFonts w:ascii="Times New Roman" w:hAnsi="Times New Roman"/>
          <w:b/>
          <w:sz w:val="24"/>
        </w:rPr>
      </w:pPr>
      <w:r>
        <w:rPr>
          <w:rFonts w:ascii="Times New Roman" w:hAnsi="Times New Roman"/>
          <w:b/>
          <w:sz w:val="24"/>
        </w:rPr>
        <w:br w:type="page"/>
      </w:r>
    </w:p>
    <w:p w14:paraId="56654F44"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2.11</w:t>
      </w:r>
    </w:p>
    <w:p w14:paraId="079ED73F"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73B442CE"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6573DE82" w14:textId="77777777" w:rsidR="00574C52" w:rsidRDefault="00574C52">
      <w:pPr>
        <w:jc w:val="right"/>
        <w:rPr>
          <w:rFonts w:ascii="Times New Roman" w:hAnsi="Times New Roman"/>
          <w:b/>
          <w:sz w:val="24"/>
        </w:rPr>
      </w:pPr>
    </w:p>
    <w:p w14:paraId="292BFCDE" w14:textId="77777777" w:rsidR="00574C52" w:rsidRDefault="00574C52">
      <w:pPr>
        <w:jc w:val="right"/>
        <w:rPr>
          <w:rFonts w:ascii="Times New Roman" w:hAnsi="Times New Roman"/>
          <w:b/>
          <w:sz w:val="24"/>
        </w:rPr>
      </w:pPr>
    </w:p>
    <w:p w14:paraId="179089BF" w14:textId="77777777" w:rsidR="00574C52" w:rsidRDefault="00574C52">
      <w:pPr>
        <w:jc w:val="right"/>
        <w:rPr>
          <w:rFonts w:ascii="Times New Roman" w:hAnsi="Times New Roman"/>
          <w:b/>
          <w:sz w:val="24"/>
        </w:rPr>
      </w:pPr>
    </w:p>
    <w:p w14:paraId="1F01279A" w14:textId="77777777" w:rsidR="00574C52" w:rsidRDefault="00574C52">
      <w:pPr>
        <w:jc w:val="right"/>
        <w:rPr>
          <w:rFonts w:ascii="Times New Roman" w:hAnsi="Times New Roman"/>
          <w:b/>
          <w:sz w:val="24"/>
        </w:rPr>
      </w:pPr>
    </w:p>
    <w:p w14:paraId="0A58EFCD" w14:textId="77777777" w:rsidR="00574C52" w:rsidRDefault="00574C52">
      <w:pPr>
        <w:jc w:val="right"/>
        <w:rPr>
          <w:rFonts w:ascii="Times New Roman" w:hAnsi="Times New Roman"/>
          <w:b/>
          <w:sz w:val="24"/>
        </w:rPr>
      </w:pPr>
    </w:p>
    <w:p w14:paraId="10F44F70" w14:textId="77777777" w:rsidR="00574C52" w:rsidRDefault="00574C52">
      <w:pPr>
        <w:jc w:val="right"/>
        <w:rPr>
          <w:rFonts w:ascii="Times New Roman" w:hAnsi="Times New Roman"/>
          <w:b/>
          <w:sz w:val="24"/>
        </w:rPr>
      </w:pPr>
    </w:p>
    <w:p w14:paraId="07982580" w14:textId="77777777" w:rsidR="00574C52" w:rsidRDefault="00574C52">
      <w:pPr>
        <w:jc w:val="right"/>
        <w:rPr>
          <w:rFonts w:ascii="Times New Roman" w:hAnsi="Times New Roman"/>
          <w:b/>
          <w:sz w:val="24"/>
        </w:rPr>
      </w:pPr>
    </w:p>
    <w:p w14:paraId="72E3609C" w14:textId="77777777" w:rsidR="00574C52" w:rsidRDefault="00574C52">
      <w:pPr>
        <w:jc w:val="right"/>
        <w:rPr>
          <w:rFonts w:ascii="Times New Roman" w:hAnsi="Times New Roman"/>
          <w:b/>
          <w:sz w:val="24"/>
        </w:rPr>
      </w:pPr>
    </w:p>
    <w:p w14:paraId="17FE3AF5" w14:textId="77777777" w:rsidR="00574C52" w:rsidRDefault="00574C52">
      <w:pPr>
        <w:jc w:val="right"/>
        <w:rPr>
          <w:rFonts w:ascii="Times New Roman" w:hAnsi="Times New Roman"/>
          <w:b/>
          <w:sz w:val="24"/>
        </w:rPr>
      </w:pPr>
    </w:p>
    <w:p w14:paraId="0F288D44" w14:textId="77777777" w:rsidR="00574C52" w:rsidRDefault="00574C52">
      <w:pPr>
        <w:jc w:val="right"/>
        <w:rPr>
          <w:rFonts w:ascii="Times New Roman" w:hAnsi="Times New Roman"/>
          <w:b/>
          <w:sz w:val="24"/>
        </w:rPr>
      </w:pPr>
    </w:p>
    <w:p w14:paraId="21C02F63"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64E6BFF4" w14:textId="77777777" w:rsidR="00574C52" w:rsidRDefault="00683EC3">
      <w:pPr>
        <w:spacing w:beforeAutospacing="1" w:afterAutospacing="1"/>
        <w:jc w:val="center"/>
        <w:outlineLvl w:val="0"/>
        <w:rPr>
          <w:rFonts w:ascii="Times New Roman" w:hAnsi="Times New Roman"/>
          <w:b/>
          <w:sz w:val="24"/>
        </w:rPr>
      </w:pPr>
      <w:bookmarkStart w:id="2129" w:name="_Toc203062510"/>
      <w:bookmarkStart w:id="2130" w:name="_Toc203062691"/>
      <w:bookmarkStart w:id="2131" w:name="_Toc203063296"/>
      <w:bookmarkStart w:id="2132" w:name="_Toc203063472"/>
      <w:bookmarkStart w:id="2133" w:name="_Toc203063649"/>
      <w:bookmarkStart w:id="2134" w:name="_Toc203064005"/>
      <w:bookmarkStart w:id="2135" w:name="_Toc203064184"/>
      <w:bookmarkStart w:id="2136" w:name="_Toc203064363"/>
      <w:bookmarkStart w:id="2137" w:name="_Toc203064619"/>
      <w:bookmarkStart w:id="2138" w:name="_Toc203064799"/>
      <w:bookmarkStart w:id="2139" w:name="_Toc203064991"/>
      <w:bookmarkStart w:id="2140" w:name="_Toc203065171"/>
      <w:bookmarkStart w:id="2141" w:name="_Toc203065351"/>
      <w:bookmarkStart w:id="2142" w:name="_Toc203065531"/>
      <w:bookmarkStart w:id="2143" w:name="_Toc203065711"/>
      <w:bookmarkStart w:id="2144" w:name="_Toc203065891"/>
      <w:bookmarkStart w:id="2145" w:name="_Toc203066072"/>
      <w:r>
        <w:rPr>
          <w:rFonts w:ascii="Times New Roman" w:hAnsi="Times New Roman"/>
          <w:b/>
          <w:sz w:val="24"/>
        </w:rPr>
        <w:t>«</w:t>
      </w:r>
      <w:r w:rsidRPr="00877ACF">
        <w:rPr>
          <w:rStyle w:val="11"/>
        </w:rPr>
        <w:t>ОП.11 ЭКОЛОГИЯ НА ЖЕЛЕЗНОДОРОЖНОМ ТРАНСПОРТЕ</w:t>
      </w:r>
      <w:r>
        <w:rPr>
          <w:rFonts w:ascii="Times New Roman" w:hAnsi="Times New Roman"/>
          <w:b/>
          <w:sz w:val="24"/>
        </w:rPr>
        <w:t>»</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35EEF6D" w14:textId="77777777" w:rsidR="00574C52" w:rsidRDefault="00574C52">
      <w:pPr>
        <w:rPr>
          <w:rFonts w:ascii="Times New Roman" w:hAnsi="Times New Roman"/>
          <w:sz w:val="24"/>
        </w:rPr>
      </w:pPr>
    </w:p>
    <w:p w14:paraId="6C13DEC5" w14:textId="77777777" w:rsidR="00574C52" w:rsidRDefault="00574C52">
      <w:pPr>
        <w:rPr>
          <w:rFonts w:ascii="Times New Roman" w:hAnsi="Times New Roman"/>
          <w:sz w:val="24"/>
        </w:rPr>
      </w:pPr>
    </w:p>
    <w:p w14:paraId="515611EB" w14:textId="77777777" w:rsidR="00574C52" w:rsidRDefault="00574C52">
      <w:pPr>
        <w:rPr>
          <w:rFonts w:ascii="Times New Roman" w:hAnsi="Times New Roman"/>
          <w:sz w:val="24"/>
        </w:rPr>
      </w:pPr>
    </w:p>
    <w:p w14:paraId="6DFA4301" w14:textId="77777777" w:rsidR="00574C52" w:rsidRDefault="00574C52">
      <w:pPr>
        <w:rPr>
          <w:rFonts w:ascii="Times New Roman" w:hAnsi="Times New Roman"/>
          <w:sz w:val="24"/>
        </w:rPr>
      </w:pPr>
    </w:p>
    <w:p w14:paraId="34E96703" w14:textId="77777777" w:rsidR="00574C52" w:rsidRDefault="00574C52">
      <w:pPr>
        <w:rPr>
          <w:rFonts w:ascii="Times New Roman" w:hAnsi="Times New Roman"/>
          <w:sz w:val="24"/>
        </w:rPr>
      </w:pPr>
    </w:p>
    <w:p w14:paraId="7921BC6C" w14:textId="77777777" w:rsidR="00574C52" w:rsidRDefault="00574C52">
      <w:pPr>
        <w:rPr>
          <w:rFonts w:ascii="Times New Roman" w:hAnsi="Times New Roman"/>
          <w:sz w:val="24"/>
        </w:rPr>
      </w:pPr>
    </w:p>
    <w:p w14:paraId="1E466F60" w14:textId="77777777" w:rsidR="00574C52" w:rsidRDefault="00574C52">
      <w:pPr>
        <w:rPr>
          <w:rFonts w:ascii="Times New Roman" w:hAnsi="Times New Roman"/>
          <w:sz w:val="24"/>
        </w:rPr>
      </w:pPr>
    </w:p>
    <w:p w14:paraId="0F2B7E55" w14:textId="77777777" w:rsidR="00574C52" w:rsidRDefault="00574C52">
      <w:pPr>
        <w:rPr>
          <w:rFonts w:ascii="Times New Roman" w:hAnsi="Times New Roman"/>
          <w:sz w:val="24"/>
        </w:rPr>
      </w:pPr>
    </w:p>
    <w:p w14:paraId="129A4F29" w14:textId="77777777" w:rsidR="00574C52" w:rsidRDefault="00574C52">
      <w:pPr>
        <w:rPr>
          <w:rFonts w:ascii="Times New Roman" w:hAnsi="Times New Roman"/>
          <w:sz w:val="24"/>
        </w:rPr>
      </w:pPr>
    </w:p>
    <w:p w14:paraId="44DB87EC" w14:textId="77777777" w:rsidR="00574C52" w:rsidRDefault="00574C52">
      <w:pPr>
        <w:rPr>
          <w:rFonts w:ascii="Times New Roman" w:hAnsi="Times New Roman"/>
          <w:sz w:val="24"/>
        </w:rPr>
      </w:pPr>
    </w:p>
    <w:p w14:paraId="34FA5322" w14:textId="77777777" w:rsidR="00574C52" w:rsidRDefault="00574C52" w:rsidP="00D663EC">
      <w:pPr>
        <w:jc w:val="center"/>
        <w:rPr>
          <w:rFonts w:ascii="Times New Roman" w:hAnsi="Times New Roman"/>
          <w:sz w:val="24"/>
        </w:rPr>
      </w:pPr>
    </w:p>
    <w:p w14:paraId="7B568FB2" w14:textId="77777777" w:rsidR="00D663EC" w:rsidRDefault="00D663EC" w:rsidP="00D663EC">
      <w:pPr>
        <w:jc w:val="center"/>
        <w:rPr>
          <w:rFonts w:ascii="Times New Roman" w:hAnsi="Times New Roman"/>
          <w:sz w:val="24"/>
        </w:rPr>
      </w:pPr>
    </w:p>
    <w:p w14:paraId="42D3A1AA" w14:textId="77777777" w:rsidR="00D663EC" w:rsidRDefault="00D663EC" w:rsidP="00D663EC">
      <w:pPr>
        <w:jc w:val="center"/>
        <w:rPr>
          <w:rFonts w:ascii="Times New Roman" w:hAnsi="Times New Roman"/>
          <w:sz w:val="24"/>
        </w:rPr>
      </w:pPr>
    </w:p>
    <w:p w14:paraId="4BEDD64A" w14:textId="77777777" w:rsidR="00D663EC" w:rsidRDefault="00D663EC" w:rsidP="00D663EC">
      <w:pPr>
        <w:jc w:val="center"/>
        <w:rPr>
          <w:rFonts w:ascii="Times New Roman" w:hAnsi="Times New Roman"/>
          <w:sz w:val="24"/>
        </w:rPr>
      </w:pPr>
    </w:p>
    <w:p w14:paraId="7E42C56C" w14:textId="77777777" w:rsidR="00D663EC" w:rsidRDefault="00D663EC" w:rsidP="00D663EC">
      <w:pPr>
        <w:jc w:val="center"/>
        <w:rPr>
          <w:rFonts w:ascii="Times New Roman" w:hAnsi="Times New Roman"/>
          <w:sz w:val="24"/>
        </w:rPr>
      </w:pPr>
    </w:p>
    <w:p w14:paraId="629CB9B1" w14:textId="77777777" w:rsidR="00D663EC" w:rsidRDefault="00D663EC" w:rsidP="00D663EC">
      <w:pPr>
        <w:jc w:val="center"/>
        <w:rPr>
          <w:rFonts w:ascii="Times New Roman" w:hAnsi="Times New Roman"/>
          <w:sz w:val="24"/>
        </w:rPr>
      </w:pPr>
    </w:p>
    <w:p w14:paraId="318CA613" w14:textId="77777777" w:rsidR="00D663EC" w:rsidRDefault="00D663EC" w:rsidP="00D663EC">
      <w:pPr>
        <w:jc w:val="center"/>
        <w:rPr>
          <w:rFonts w:ascii="Times New Roman" w:hAnsi="Times New Roman"/>
          <w:sz w:val="24"/>
        </w:rPr>
      </w:pPr>
    </w:p>
    <w:p w14:paraId="7BCBFA85" w14:textId="77777777" w:rsidR="00D663EC" w:rsidRDefault="00D663EC" w:rsidP="00D663EC">
      <w:pPr>
        <w:jc w:val="center"/>
        <w:rPr>
          <w:rFonts w:ascii="Times New Roman" w:hAnsi="Times New Roman"/>
          <w:sz w:val="24"/>
        </w:rPr>
      </w:pPr>
    </w:p>
    <w:p w14:paraId="5B56B56E" w14:textId="77777777" w:rsidR="00D663EC" w:rsidRDefault="00D663EC" w:rsidP="00D663EC">
      <w:pPr>
        <w:jc w:val="center"/>
        <w:rPr>
          <w:rFonts w:ascii="Times New Roman" w:hAnsi="Times New Roman"/>
          <w:sz w:val="24"/>
        </w:rPr>
      </w:pPr>
    </w:p>
    <w:p w14:paraId="287B1335" w14:textId="77777777" w:rsidR="00D663EC" w:rsidRDefault="00D663EC" w:rsidP="00D663EC">
      <w:pPr>
        <w:jc w:val="center"/>
        <w:rPr>
          <w:rFonts w:ascii="Times New Roman" w:hAnsi="Times New Roman"/>
          <w:sz w:val="24"/>
        </w:rPr>
      </w:pPr>
    </w:p>
    <w:p w14:paraId="149C8E5B" w14:textId="77777777" w:rsidR="00D663EC" w:rsidRDefault="00D663EC" w:rsidP="00D663EC">
      <w:pPr>
        <w:jc w:val="center"/>
        <w:rPr>
          <w:rFonts w:ascii="Times New Roman" w:hAnsi="Times New Roman"/>
          <w:sz w:val="24"/>
        </w:rPr>
      </w:pPr>
    </w:p>
    <w:p w14:paraId="550DF214" w14:textId="77777777" w:rsidR="00D663EC" w:rsidRDefault="00D663EC" w:rsidP="00D663EC">
      <w:pPr>
        <w:jc w:val="center"/>
        <w:rPr>
          <w:rFonts w:ascii="Times New Roman" w:hAnsi="Times New Roman"/>
          <w:sz w:val="24"/>
        </w:rPr>
      </w:pPr>
    </w:p>
    <w:p w14:paraId="130CCBE0" w14:textId="77777777" w:rsidR="00D663EC" w:rsidRDefault="00D663EC" w:rsidP="00D663EC">
      <w:pPr>
        <w:jc w:val="center"/>
        <w:rPr>
          <w:rFonts w:ascii="Times New Roman" w:hAnsi="Times New Roman"/>
          <w:sz w:val="24"/>
        </w:rPr>
      </w:pPr>
    </w:p>
    <w:p w14:paraId="35381148" w14:textId="77777777" w:rsidR="00D663EC" w:rsidRDefault="00D663EC" w:rsidP="00D663EC">
      <w:pPr>
        <w:pStyle w:val="1fff4"/>
        <w:jc w:val="center"/>
        <w:rPr>
          <w:b/>
        </w:rPr>
      </w:pPr>
      <w:r>
        <w:rPr>
          <w:b/>
        </w:rPr>
        <w:t>2025 г.</w:t>
      </w:r>
    </w:p>
    <w:p w14:paraId="6CF60559" w14:textId="77777777" w:rsidR="00D663EC" w:rsidRDefault="00D663EC" w:rsidP="00D663EC">
      <w:pPr>
        <w:jc w:val="center"/>
        <w:rPr>
          <w:rFonts w:ascii="Times New Roman" w:hAnsi="Times New Roman"/>
          <w:sz w:val="24"/>
        </w:rPr>
      </w:pPr>
    </w:p>
    <w:p w14:paraId="0254167F" w14:textId="77777777" w:rsidR="00574C52" w:rsidRDefault="00574C52">
      <w:pPr>
        <w:rPr>
          <w:rFonts w:ascii="Times New Roman" w:hAnsi="Times New Roman"/>
          <w:sz w:val="24"/>
        </w:rPr>
      </w:pPr>
    </w:p>
    <w:p w14:paraId="6EEFC320" w14:textId="77777777" w:rsidR="00574C52" w:rsidRDefault="00574C52">
      <w:pPr>
        <w:rPr>
          <w:rFonts w:ascii="Times New Roman" w:hAnsi="Times New Roman"/>
          <w:sz w:val="24"/>
        </w:rPr>
      </w:pPr>
    </w:p>
    <w:p w14:paraId="7F1D9D48" w14:textId="77777777" w:rsidR="00574C52" w:rsidRDefault="00574C52">
      <w:pPr>
        <w:rPr>
          <w:rFonts w:ascii="Times New Roman" w:hAnsi="Times New Roman"/>
          <w:sz w:val="24"/>
        </w:rPr>
      </w:pPr>
    </w:p>
    <w:p w14:paraId="2E27D143" w14:textId="77777777" w:rsidR="00574C52" w:rsidRDefault="00574C52">
      <w:pPr>
        <w:rPr>
          <w:rFonts w:ascii="Times New Roman" w:hAnsi="Times New Roman"/>
          <w:b/>
          <w:sz w:val="24"/>
        </w:rPr>
      </w:pPr>
    </w:p>
    <w:p w14:paraId="4893C5CA" w14:textId="77777777" w:rsidR="00574C52" w:rsidRDefault="00683EC3">
      <w:pPr>
        <w:rPr>
          <w:rFonts w:ascii="Times New Roman" w:hAnsi="Times New Roman"/>
          <w:b/>
          <w:caps/>
          <w:sz w:val="24"/>
        </w:rPr>
      </w:pPr>
      <w:r>
        <w:rPr>
          <w:rFonts w:ascii="Times New Roman" w:hAnsi="Times New Roman"/>
          <w:sz w:val="24"/>
        </w:rPr>
        <w:br w:type="page"/>
      </w:r>
    </w:p>
    <w:p w14:paraId="6817B70A" w14:textId="77777777" w:rsidR="00574C52" w:rsidRDefault="00683EC3">
      <w:pPr>
        <w:keepNext/>
        <w:spacing w:after="120"/>
        <w:jc w:val="center"/>
        <w:outlineLvl w:val="0"/>
        <w:rPr>
          <w:rFonts w:ascii="Times New Roman" w:hAnsi="Times New Roman"/>
          <w:b/>
          <w:caps/>
          <w:sz w:val="24"/>
        </w:rPr>
      </w:pPr>
      <w:bookmarkStart w:id="2146" w:name="_Toc178177645"/>
      <w:bookmarkStart w:id="2147" w:name="_Toc203062511"/>
      <w:bookmarkStart w:id="2148" w:name="_Toc203062692"/>
      <w:bookmarkStart w:id="2149" w:name="_Toc203063297"/>
      <w:bookmarkStart w:id="2150" w:name="_Toc203063473"/>
      <w:bookmarkStart w:id="2151" w:name="_Toc203063650"/>
      <w:bookmarkStart w:id="2152" w:name="_Toc203064006"/>
      <w:bookmarkStart w:id="2153" w:name="_Toc203064185"/>
      <w:bookmarkStart w:id="2154" w:name="_Toc203064364"/>
      <w:bookmarkStart w:id="2155" w:name="_Toc203064620"/>
      <w:bookmarkStart w:id="2156" w:name="_Toc203064800"/>
      <w:bookmarkStart w:id="2157" w:name="_Toc203064992"/>
      <w:bookmarkStart w:id="2158" w:name="_Toc203065172"/>
      <w:bookmarkStart w:id="2159" w:name="_Toc203065352"/>
      <w:bookmarkStart w:id="2160" w:name="_Toc203065532"/>
      <w:bookmarkStart w:id="2161" w:name="_Toc203065712"/>
      <w:bookmarkStart w:id="2162" w:name="_Toc203065892"/>
      <w:bookmarkStart w:id="2163" w:name="_Toc203066073"/>
      <w:r>
        <w:rPr>
          <w:rFonts w:ascii="Times New Roman" w:hAnsi="Times New Roman"/>
          <w:b/>
          <w:caps/>
          <w:sz w:val="24"/>
        </w:rPr>
        <w:lastRenderedPageBreak/>
        <w:t>СОДЕРЖАНИЕ ПРОГРАММЫ</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880C9EB" w14:textId="51FAE9EF" w:rsidR="00D663EC" w:rsidRDefault="00D663EC">
      <w:pPr>
        <w:pStyle w:val="1ff8"/>
        <w:tabs>
          <w:tab w:val="right" w:leader="dot" w:pos="9628"/>
        </w:tabs>
        <w:rPr>
          <w:rFonts w:eastAsiaTheme="minorEastAsia" w:cstheme="minorBidi"/>
          <w:b w:val="0"/>
          <w:bCs w:val="0"/>
          <w:i w:val="0"/>
          <w:iCs w:val="0"/>
          <w:noProof/>
          <w:color w:val="auto"/>
          <w:sz w:val="22"/>
          <w:szCs w:val="22"/>
        </w:rPr>
      </w:pPr>
      <w:r>
        <w:rPr>
          <w:rFonts w:ascii="Times New Roman" w:hAnsi="Times New Roman" w:cs="Times New Roman"/>
          <w:b w:val="0"/>
          <w:i w:val="0"/>
          <w:iCs w:val="0"/>
          <w:webHidden/>
        </w:rPr>
        <w:fldChar w:fldCharType="begin"/>
      </w:r>
      <w:r>
        <w:rPr>
          <w:rFonts w:ascii="Times New Roman" w:hAnsi="Times New Roman" w:cs="Times New Roman"/>
          <w:b w:val="0"/>
          <w:i w:val="0"/>
          <w:iCs w:val="0"/>
          <w:webHidden/>
        </w:rPr>
        <w:instrText xml:space="preserve"> TOC \o "1-3" \h \z \u </w:instrText>
      </w:r>
      <w:r>
        <w:rPr>
          <w:rFonts w:ascii="Times New Roman" w:hAnsi="Times New Roman" w:cs="Times New Roman"/>
          <w:b w:val="0"/>
          <w:i w:val="0"/>
          <w:iCs w:val="0"/>
          <w:webHidden/>
        </w:rPr>
        <w:fldChar w:fldCharType="separate"/>
      </w:r>
    </w:p>
    <w:p w14:paraId="33861172"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532" w:history="1">
        <w:r w:rsidRPr="00D663EC">
          <w:rPr>
            <w:rStyle w:val="affffd"/>
            <w:rFonts w:ascii="Times New Roman" w:hAnsi="Times New Roman" w:cs="Times New Roman"/>
            <w:i w:val="0"/>
            <w:caps/>
            <w:noProof/>
          </w:rPr>
          <w:t>СОДЕРЖАНИЕ ПРОГРАММЫ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_Toc203065532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88</w:t>
        </w:r>
        <w:r w:rsidRPr="00D663EC">
          <w:rPr>
            <w:rFonts w:ascii="Times New Roman" w:hAnsi="Times New Roman" w:cs="Times New Roman"/>
            <w:i w:val="0"/>
            <w:noProof/>
            <w:webHidden/>
          </w:rPr>
          <w:fldChar w:fldCharType="end"/>
        </w:r>
      </w:hyperlink>
    </w:p>
    <w:p w14:paraId="3958045A" w14:textId="77777777" w:rsidR="00D663EC" w:rsidRPr="00D663EC" w:rsidRDefault="00D663EC">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5533" w:history="1">
        <w:r w:rsidRPr="00D663EC">
          <w:rPr>
            <w:rStyle w:val="affffd"/>
            <w:rFonts w:ascii="Times New Roman" w:hAnsi="Times New Roman" w:cs="Times New Roman"/>
            <w:i w:val="0"/>
            <w:caps/>
            <w:noProof/>
          </w:rPr>
          <w:t>1.</w:t>
        </w:r>
        <w:r w:rsidRPr="00D663EC">
          <w:rPr>
            <w:rFonts w:ascii="Times New Roman" w:eastAsiaTheme="minorEastAsia" w:hAnsi="Times New Roman" w:cs="Times New Roman"/>
            <w:b w:val="0"/>
            <w:bCs w:val="0"/>
            <w:i w:val="0"/>
            <w:iCs w:val="0"/>
            <w:noProof/>
            <w:color w:val="auto"/>
            <w:sz w:val="22"/>
            <w:szCs w:val="22"/>
          </w:rPr>
          <w:tab/>
        </w:r>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_Toc203065533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89</w:t>
        </w:r>
        <w:r w:rsidRPr="00D663EC">
          <w:rPr>
            <w:rFonts w:ascii="Times New Roman" w:hAnsi="Times New Roman" w:cs="Times New Roman"/>
            <w:i w:val="0"/>
            <w:noProof/>
            <w:webHidden/>
          </w:rPr>
          <w:fldChar w:fldCharType="end"/>
        </w:r>
      </w:hyperlink>
    </w:p>
    <w:p w14:paraId="00ABC48B"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34" w:history="1">
        <w:r w:rsidRPr="00D663EC">
          <w:rPr>
            <w:rStyle w:val="affffd"/>
            <w:rFonts w:ascii="Times New Roman" w:hAnsi="Times New Roman" w:cs="Times New Roman"/>
            <w:b w:val="0"/>
            <w:noProof/>
          </w:rPr>
          <w:t>1.1. Цель и место дисциплины в структуре образовательной программы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_Toc203065534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89</w:t>
        </w:r>
        <w:r w:rsidRPr="00D663EC">
          <w:rPr>
            <w:rFonts w:ascii="Times New Roman" w:hAnsi="Times New Roman" w:cs="Times New Roman"/>
            <w:b w:val="0"/>
            <w:noProof/>
            <w:webHidden/>
          </w:rPr>
          <w:fldChar w:fldCharType="end"/>
        </w:r>
      </w:hyperlink>
    </w:p>
    <w:p w14:paraId="589FC5C9"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35" w:history="1">
        <w:r w:rsidRPr="00D663EC">
          <w:rPr>
            <w:rStyle w:val="affffd"/>
            <w:rFonts w:ascii="Times New Roman" w:hAnsi="Times New Roman" w:cs="Times New Roman"/>
            <w:b w:val="0"/>
            <w:noProof/>
          </w:rPr>
          <w:t>1.2. Планируемые результаты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_Toc203065535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89</w:t>
        </w:r>
        <w:r w:rsidRPr="00D663EC">
          <w:rPr>
            <w:rFonts w:ascii="Times New Roman" w:hAnsi="Times New Roman" w:cs="Times New Roman"/>
            <w:b w:val="0"/>
            <w:noProof/>
            <w:webHidden/>
          </w:rPr>
          <w:fldChar w:fldCharType="end"/>
        </w:r>
      </w:hyperlink>
    </w:p>
    <w:p w14:paraId="0473A031"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536" w:history="1">
        <w:r w:rsidRPr="00D663EC">
          <w:rPr>
            <w:rStyle w:val="affffd"/>
            <w:rFonts w:ascii="Times New Roman" w:hAnsi="Times New Roman" w:cs="Times New Roman"/>
            <w:i w:val="0"/>
            <w:caps/>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_Toc203065536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89</w:t>
        </w:r>
        <w:r w:rsidRPr="00D663EC">
          <w:rPr>
            <w:rFonts w:ascii="Times New Roman" w:hAnsi="Times New Roman" w:cs="Times New Roman"/>
            <w:i w:val="0"/>
            <w:noProof/>
            <w:webHidden/>
          </w:rPr>
          <w:fldChar w:fldCharType="end"/>
        </w:r>
      </w:hyperlink>
    </w:p>
    <w:p w14:paraId="62D53384"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37" w:history="1">
        <w:r w:rsidRPr="00D663EC">
          <w:rPr>
            <w:rStyle w:val="affffd"/>
            <w:rFonts w:ascii="Times New Roman" w:hAnsi="Times New Roman" w:cs="Times New Roman"/>
            <w:b w:val="0"/>
            <w:noProof/>
          </w:rPr>
          <w:t>2.1. Трудоемкость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_Toc203065537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89</w:t>
        </w:r>
        <w:r w:rsidRPr="00D663EC">
          <w:rPr>
            <w:rFonts w:ascii="Times New Roman" w:hAnsi="Times New Roman" w:cs="Times New Roman"/>
            <w:b w:val="0"/>
            <w:noProof/>
            <w:webHidden/>
          </w:rPr>
          <w:fldChar w:fldCharType="end"/>
        </w:r>
      </w:hyperlink>
    </w:p>
    <w:p w14:paraId="2826463E"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38" w:history="1">
        <w:r w:rsidRPr="00D663EC">
          <w:rPr>
            <w:rStyle w:val="affffd"/>
            <w:rFonts w:ascii="Times New Roman" w:hAnsi="Times New Roman" w:cs="Times New Roman"/>
            <w:b w:val="0"/>
            <w:noProof/>
          </w:rPr>
          <w:t>2.2. Примерное содержание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_Toc203065538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90</w:t>
        </w:r>
        <w:r w:rsidRPr="00D663EC">
          <w:rPr>
            <w:rFonts w:ascii="Times New Roman" w:hAnsi="Times New Roman" w:cs="Times New Roman"/>
            <w:b w:val="0"/>
            <w:noProof/>
            <w:webHidden/>
          </w:rPr>
          <w:fldChar w:fldCharType="end"/>
        </w:r>
      </w:hyperlink>
    </w:p>
    <w:p w14:paraId="5F617297"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539" w:history="1">
        <w:r w:rsidRPr="00D663EC">
          <w:rPr>
            <w:rStyle w:val="affffd"/>
            <w:rFonts w:ascii="Times New Roman" w:hAnsi="Times New Roman" w:cs="Times New Roman"/>
            <w:i w:val="0"/>
            <w:caps/>
            <w:noProof/>
          </w:rPr>
          <w:t>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_Toc203065539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92</w:t>
        </w:r>
        <w:r w:rsidRPr="00D663EC">
          <w:rPr>
            <w:rFonts w:ascii="Times New Roman" w:hAnsi="Times New Roman" w:cs="Times New Roman"/>
            <w:i w:val="0"/>
            <w:noProof/>
            <w:webHidden/>
          </w:rPr>
          <w:fldChar w:fldCharType="end"/>
        </w:r>
      </w:hyperlink>
    </w:p>
    <w:p w14:paraId="3876024B"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40" w:history="1">
        <w:r w:rsidRPr="00D663EC">
          <w:rPr>
            <w:rStyle w:val="affffd"/>
            <w:rFonts w:ascii="Times New Roman" w:hAnsi="Times New Roman" w:cs="Times New Roman"/>
            <w:b w:val="0"/>
            <w:noProof/>
          </w:rPr>
          <w:t>3.1. Материально-техническое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_Toc203065540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92</w:t>
        </w:r>
        <w:r w:rsidRPr="00D663EC">
          <w:rPr>
            <w:rFonts w:ascii="Times New Roman" w:hAnsi="Times New Roman" w:cs="Times New Roman"/>
            <w:b w:val="0"/>
            <w:noProof/>
            <w:webHidden/>
          </w:rPr>
          <w:fldChar w:fldCharType="end"/>
        </w:r>
      </w:hyperlink>
    </w:p>
    <w:p w14:paraId="2242BF41"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541" w:history="1">
        <w:r w:rsidRPr="00D663EC">
          <w:rPr>
            <w:rStyle w:val="affffd"/>
            <w:rFonts w:ascii="Times New Roman" w:hAnsi="Times New Roman" w:cs="Times New Roman"/>
            <w:b w:val="0"/>
            <w:noProof/>
          </w:rPr>
          <w:t>3.2. Учебно-методическое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_Toc203065541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92</w:t>
        </w:r>
        <w:r w:rsidRPr="00D663EC">
          <w:rPr>
            <w:rFonts w:ascii="Times New Roman" w:hAnsi="Times New Roman" w:cs="Times New Roman"/>
            <w:b w:val="0"/>
            <w:noProof/>
            <w:webHidden/>
          </w:rPr>
          <w:fldChar w:fldCharType="end"/>
        </w:r>
      </w:hyperlink>
    </w:p>
    <w:p w14:paraId="75AFE971"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542"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_Toc203065542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92</w:t>
        </w:r>
        <w:r w:rsidRPr="00D663EC">
          <w:rPr>
            <w:rFonts w:ascii="Times New Roman" w:hAnsi="Times New Roman" w:cs="Times New Roman"/>
            <w:i w:val="0"/>
            <w:noProof/>
            <w:webHidden/>
          </w:rPr>
          <w:fldChar w:fldCharType="end"/>
        </w:r>
      </w:hyperlink>
    </w:p>
    <w:p w14:paraId="7DEDDD19" w14:textId="42FBCB00" w:rsidR="00470E57" w:rsidRPr="00877ACF" w:rsidRDefault="00D663EC" w:rsidP="00470E57">
      <w:pPr>
        <w:pStyle w:val="1ff8"/>
        <w:rPr>
          <w:rFonts w:ascii="Times New Roman" w:eastAsiaTheme="minorEastAsia" w:hAnsi="Times New Roman" w:cs="Times New Roman"/>
          <w:b w:val="0"/>
          <w:i w:val="0"/>
          <w:iCs w:val="0"/>
        </w:rPr>
      </w:pPr>
      <w:r>
        <w:rPr>
          <w:rFonts w:ascii="Times New Roman" w:hAnsi="Times New Roman" w:cs="Times New Roman"/>
          <w:b w:val="0"/>
          <w:i w:val="0"/>
          <w:iCs w:val="0"/>
          <w:webHidden/>
        </w:rPr>
        <w:fldChar w:fldCharType="end"/>
      </w:r>
      <w:r w:rsidR="00470E57" w:rsidRPr="00877ACF">
        <w:rPr>
          <w:rFonts w:ascii="Times New Roman" w:hAnsi="Times New Roman" w:cs="Times New Roman"/>
          <w:b w:val="0"/>
          <w:i w:val="0"/>
          <w:iCs w:val="0"/>
          <w:webHidden/>
        </w:rPr>
        <w:tab/>
      </w:r>
    </w:p>
    <w:p w14:paraId="776BB729" w14:textId="40AA1FB0" w:rsidR="00574C52" w:rsidRDefault="00574C52"/>
    <w:p w14:paraId="7A5EAACF" w14:textId="77777777" w:rsidR="00574C52" w:rsidRDefault="00574C52">
      <w:pPr>
        <w:sectPr w:rsidR="00574C52">
          <w:headerReference w:type="even" r:id="rId38"/>
          <w:headerReference w:type="default" r:id="rId39"/>
          <w:pgSz w:w="11906" w:h="16838"/>
          <w:pgMar w:top="1134" w:right="567" w:bottom="1134" w:left="1701" w:header="709" w:footer="709" w:gutter="0"/>
          <w:cols w:space="720"/>
        </w:sectPr>
      </w:pPr>
    </w:p>
    <w:p w14:paraId="1CCBBE6A" w14:textId="77777777" w:rsidR="00574C52" w:rsidRDefault="00683EC3">
      <w:pPr>
        <w:keepNext/>
        <w:numPr>
          <w:ilvl w:val="0"/>
          <w:numId w:val="10"/>
        </w:numPr>
        <w:spacing w:after="120"/>
        <w:jc w:val="center"/>
        <w:outlineLvl w:val="0"/>
        <w:rPr>
          <w:rFonts w:ascii="Times New Roman" w:hAnsi="Times New Roman"/>
          <w:b/>
          <w:caps/>
          <w:sz w:val="24"/>
        </w:rPr>
      </w:pPr>
      <w:bookmarkStart w:id="2164" w:name="_Toc178177646"/>
      <w:bookmarkStart w:id="2165" w:name="_Toc203062512"/>
      <w:bookmarkStart w:id="2166" w:name="_Toc203062693"/>
      <w:bookmarkStart w:id="2167" w:name="_Toc203063298"/>
      <w:bookmarkStart w:id="2168" w:name="_Toc203063474"/>
      <w:bookmarkStart w:id="2169" w:name="_Toc203063651"/>
      <w:bookmarkStart w:id="2170" w:name="_Toc203064007"/>
      <w:bookmarkStart w:id="2171" w:name="_Toc203064186"/>
      <w:bookmarkStart w:id="2172" w:name="_Toc203064365"/>
      <w:bookmarkStart w:id="2173" w:name="_Toc203064621"/>
      <w:bookmarkStart w:id="2174" w:name="_Toc203064801"/>
      <w:bookmarkStart w:id="2175" w:name="_Toc203064993"/>
      <w:bookmarkStart w:id="2176" w:name="_Toc203065173"/>
      <w:bookmarkStart w:id="2177" w:name="_Toc203065353"/>
      <w:bookmarkStart w:id="2178" w:name="_Toc203065533"/>
      <w:bookmarkStart w:id="2179" w:name="_Toc203065713"/>
      <w:bookmarkStart w:id="2180" w:name="_Toc203065893"/>
      <w:bookmarkStart w:id="2181" w:name="_Toc203066074"/>
      <w:r>
        <w:rPr>
          <w:rFonts w:ascii="Times New Roman" w:hAnsi="Times New Roman"/>
          <w:b/>
          <w:caps/>
          <w:sz w:val="24"/>
        </w:rPr>
        <w:lastRenderedPageBreak/>
        <w:t xml:space="preserve">Общая характеристика </w:t>
      </w:r>
      <w:r>
        <w:rPr>
          <w:rFonts w:ascii="Times New Roman" w:hAnsi="Times New Roman"/>
          <w:b/>
          <w:caps/>
          <w:sz w:val="24"/>
        </w:rPr>
        <w:br/>
        <w:t>РАБОЧЕЙ ПРОГРАММЫ УЧЕБНОЙ ДИСЦИПЛИНЫ</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4F549BAF" w14:textId="77777777" w:rsidR="00574C52" w:rsidRDefault="00683E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rPr>
      </w:pPr>
      <w:r>
        <w:rPr>
          <w:rFonts w:ascii="Times New Roman" w:hAnsi="Times New Roman"/>
          <w:sz w:val="24"/>
        </w:rPr>
        <w:t>«</w:t>
      </w:r>
      <w:r>
        <w:rPr>
          <w:rFonts w:ascii="Times New Roman" w:hAnsi="Times New Roman"/>
          <w:b/>
          <w:sz w:val="24"/>
        </w:rPr>
        <w:t>ОП.11 ЭКОЛОГИЯ НА ЖЕЛЕЗНОДОРОЖНОМ ТРАНСПОРТЕ</w:t>
      </w:r>
      <w:r>
        <w:rPr>
          <w:rFonts w:ascii="Times New Roman" w:hAnsi="Times New Roman"/>
          <w:sz w:val="24"/>
        </w:rPr>
        <w:t>»</w:t>
      </w:r>
    </w:p>
    <w:p w14:paraId="7BE564BC" w14:textId="77777777" w:rsidR="00574C52" w:rsidRDefault="00574C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sz w:val="24"/>
        </w:rPr>
      </w:pPr>
    </w:p>
    <w:p w14:paraId="2A566A2C" w14:textId="77777777" w:rsidR="00574C52" w:rsidRDefault="00683EC3" w:rsidP="004C7EED">
      <w:pPr>
        <w:spacing w:line="276" w:lineRule="auto"/>
        <w:ind w:firstLine="709"/>
        <w:jc w:val="both"/>
        <w:outlineLvl w:val="1"/>
        <w:rPr>
          <w:rFonts w:ascii="Times New Roman" w:hAnsi="Times New Roman"/>
          <w:b/>
          <w:sz w:val="24"/>
        </w:rPr>
      </w:pPr>
      <w:bookmarkStart w:id="2182" w:name="_Toc178177647"/>
      <w:bookmarkStart w:id="2183" w:name="_Toc203062513"/>
      <w:bookmarkStart w:id="2184" w:name="_Toc203062694"/>
      <w:bookmarkStart w:id="2185" w:name="_Toc203063299"/>
      <w:bookmarkStart w:id="2186" w:name="_Toc203063475"/>
      <w:bookmarkStart w:id="2187" w:name="_Toc203063652"/>
      <w:bookmarkStart w:id="2188" w:name="_Toc203064008"/>
      <w:bookmarkStart w:id="2189" w:name="_Toc203064187"/>
      <w:bookmarkStart w:id="2190" w:name="_Toc203064366"/>
      <w:bookmarkStart w:id="2191" w:name="_Toc203064622"/>
      <w:bookmarkStart w:id="2192" w:name="_Toc203064802"/>
      <w:bookmarkStart w:id="2193" w:name="_Toc203064994"/>
      <w:bookmarkStart w:id="2194" w:name="_Toc203065174"/>
      <w:bookmarkStart w:id="2195" w:name="_Toc203065354"/>
      <w:bookmarkStart w:id="2196" w:name="_Toc203065534"/>
      <w:bookmarkStart w:id="2197" w:name="_Toc203065714"/>
      <w:bookmarkStart w:id="2198" w:name="_Toc203065894"/>
      <w:bookmarkStart w:id="2199" w:name="_Toc203066075"/>
      <w:r>
        <w:rPr>
          <w:rFonts w:ascii="Times New Roman" w:hAnsi="Times New Roman"/>
          <w:b/>
          <w:sz w:val="24"/>
        </w:rPr>
        <w:t>1.1. Цель и место дисциплины в структуре образовательной программы</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033E6C9"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Цель дисциплины «Экология на железнодорожном транспорте» </w:t>
      </w:r>
      <w:r>
        <w:rPr>
          <w:rFonts w:ascii="Times New Roman" w:hAnsi="Times New Roman"/>
          <w:sz w:val="24"/>
          <w:highlight w:val="white"/>
        </w:rPr>
        <w:t>формирование у будущих специалистов на базе усвоенной системы опорных знаний по экологии способностей по оценке последствий их профессиональной деятельности и принятия оптимальных решений, исключающих ухудшение экологической обстановки.</w:t>
      </w:r>
    </w:p>
    <w:p w14:paraId="72298DD3"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Дисциплина «Экология на железнодорожном транспорте» включена в обязательную часть </w:t>
      </w:r>
      <w:bookmarkStart w:id="2200" w:name="_Hlk171680640"/>
      <w:r>
        <w:rPr>
          <w:rFonts w:ascii="Times New Roman" w:hAnsi="Times New Roman"/>
          <w:sz w:val="24"/>
        </w:rPr>
        <w:t>общепрофессионального цикла образовательной программы</w:t>
      </w:r>
      <w:bookmarkEnd w:id="2200"/>
      <w:r>
        <w:rPr>
          <w:rFonts w:ascii="Times New Roman" w:hAnsi="Times New Roman"/>
          <w:sz w:val="24"/>
        </w:rPr>
        <w:t>.</w:t>
      </w:r>
    </w:p>
    <w:p w14:paraId="3F32CB91" w14:textId="77777777" w:rsidR="00574C52" w:rsidRDefault="00574C52" w:rsidP="004C7EED">
      <w:pPr>
        <w:spacing w:line="276" w:lineRule="auto"/>
        <w:ind w:firstLine="709"/>
        <w:jc w:val="both"/>
        <w:rPr>
          <w:rFonts w:ascii="Times New Roman" w:hAnsi="Times New Roman"/>
          <w:sz w:val="24"/>
        </w:rPr>
      </w:pPr>
    </w:p>
    <w:p w14:paraId="1AB85384" w14:textId="77777777" w:rsidR="00574C52" w:rsidRDefault="00683EC3" w:rsidP="004C7EED">
      <w:pPr>
        <w:spacing w:line="276" w:lineRule="auto"/>
        <w:ind w:firstLine="709"/>
        <w:jc w:val="both"/>
        <w:outlineLvl w:val="1"/>
        <w:rPr>
          <w:rFonts w:ascii="Times New Roman" w:hAnsi="Times New Roman"/>
          <w:b/>
          <w:sz w:val="24"/>
        </w:rPr>
      </w:pPr>
      <w:bookmarkStart w:id="2201" w:name="_Toc178177648"/>
      <w:bookmarkStart w:id="2202" w:name="_Toc203062514"/>
      <w:bookmarkStart w:id="2203" w:name="_Toc203062695"/>
      <w:bookmarkStart w:id="2204" w:name="_Toc203063300"/>
      <w:bookmarkStart w:id="2205" w:name="_Toc203063476"/>
      <w:bookmarkStart w:id="2206" w:name="_Toc203063653"/>
      <w:bookmarkStart w:id="2207" w:name="_Toc203064009"/>
      <w:bookmarkStart w:id="2208" w:name="_Toc203064188"/>
      <w:bookmarkStart w:id="2209" w:name="_Toc203064367"/>
      <w:bookmarkStart w:id="2210" w:name="_Toc203064623"/>
      <w:bookmarkStart w:id="2211" w:name="_Toc203064803"/>
      <w:bookmarkStart w:id="2212" w:name="_Toc203064995"/>
      <w:bookmarkStart w:id="2213" w:name="_Toc203065175"/>
      <w:bookmarkStart w:id="2214" w:name="_Toc203065355"/>
      <w:bookmarkStart w:id="2215" w:name="_Toc203065535"/>
      <w:bookmarkStart w:id="2216" w:name="_Toc203065715"/>
      <w:bookmarkStart w:id="2217" w:name="_Toc203065895"/>
      <w:bookmarkStart w:id="2218" w:name="_Toc203066076"/>
      <w:r>
        <w:rPr>
          <w:rFonts w:ascii="Times New Roman" w:hAnsi="Times New Roman"/>
          <w:b/>
          <w:sz w:val="24"/>
        </w:rPr>
        <w:t>1.2. Планируемые результаты освоения дисциплины</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2C68C0A0"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49B29384" w14:textId="77777777" w:rsidR="00574C52" w:rsidRDefault="00683EC3" w:rsidP="004C7EED">
      <w:pPr>
        <w:spacing w:line="276" w:lineRule="auto"/>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62D1FD2D"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4111"/>
        <w:gridCol w:w="4394"/>
      </w:tblGrid>
      <w:tr w:rsidR="00574C52" w14:paraId="52D4C33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CEA9977"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p>
        </w:tc>
        <w:tc>
          <w:tcPr>
            <w:tcW w:w="4111" w:type="dxa"/>
            <w:tcBorders>
              <w:top w:val="single" w:sz="4" w:space="0" w:color="000000"/>
              <w:left w:val="single" w:sz="4" w:space="0" w:color="000000"/>
              <w:bottom w:val="single" w:sz="4" w:space="0" w:color="000000"/>
              <w:right w:val="single" w:sz="4" w:space="0" w:color="000000"/>
            </w:tcBorders>
            <w:vAlign w:val="center"/>
          </w:tcPr>
          <w:p w14:paraId="3F0E3635" w14:textId="77777777" w:rsidR="00574C52" w:rsidRDefault="00683EC3">
            <w:pPr>
              <w:jc w:val="center"/>
              <w:rPr>
                <w:rFonts w:ascii="Times New Roman" w:hAnsi="Times New Roman"/>
                <w:sz w:val="24"/>
              </w:rPr>
            </w:pPr>
            <w:r>
              <w:rPr>
                <w:rFonts w:ascii="Times New Roman" w:hAnsi="Times New Roman"/>
                <w:b/>
                <w:sz w:val="24"/>
              </w:rPr>
              <w:t>Уметь</w:t>
            </w:r>
          </w:p>
        </w:tc>
        <w:tc>
          <w:tcPr>
            <w:tcW w:w="4394" w:type="dxa"/>
            <w:tcBorders>
              <w:top w:val="single" w:sz="4" w:space="0" w:color="000000"/>
              <w:left w:val="single" w:sz="4" w:space="0" w:color="000000"/>
              <w:bottom w:val="single" w:sz="4" w:space="0" w:color="000000"/>
              <w:right w:val="single" w:sz="4" w:space="0" w:color="000000"/>
            </w:tcBorders>
            <w:vAlign w:val="center"/>
          </w:tcPr>
          <w:p w14:paraId="1F427023" w14:textId="77777777" w:rsidR="00574C52" w:rsidRDefault="00683EC3">
            <w:pPr>
              <w:jc w:val="center"/>
              <w:rPr>
                <w:rFonts w:ascii="Times New Roman" w:hAnsi="Times New Roman"/>
                <w:b/>
                <w:sz w:val="24"/>
              </w:rPr>
            </w:pPr>
            <w:r>
              <w:rPr>
                <w:rFonts w:ascii="Times New Roman" w:hAnsi="Times New Roman"/>
                <w:b/>
                <w:sz w:val="24"/>
              </w:rPr>
              <w:t>Знать</w:t>
            </w:r>
          </w:p>
        </w:tc>
      </w:tr>
      <w:tr w:rsidR="00574C52" w14:paraId="5C92B32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752AA71"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w:t>
            </w:r>
          </w:p>
        </w:tc>
        <w:tc>
          <w:tcPr>
            <w:tcW w:w="4111" w:type="dxa"/>
            <w:tcBorders>
              <w:top w:val="single" w:sz="4" w:space="0" w:color="000000"/>
              <w:left w:val="single" w:sz="4" w:space="0" w:color="000000"/>
              <w:bottom w:val="single" w:sz="4" w:space="0" w:color="000000"/>
              <w:right w:val="single" w:sz="4" w:space="0" w:color="000000"/>
            </w:tcBorders>
            <w:vAlign w:val="center"/>
          </w:tcPr>
          <w:p w14:paraId="49617C21" w14:textId="77777777" w:rsidR="00574C52" w:rsidRDefault="00683EC3">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3BE3D7FA" w14:textId="77777777" w:rsidR="00574C52" w:rsidRDefault="00683EC3">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tc>
        <w:tc>
          <w:tcPr>
            <w:tcW w:w="4394" w:type="dxa"/>
            <w:tcBorders>
              <w:top w:val="single" w:sz="4" w:space="0" w:color="000000"/>
              <w:left w:val="single" w:sz="4" w:space="0" w:color="000000"/>
              <w:bottom w:val="single" w:sz="4" w:space="0" w:color="000000"/>
              <w:right w:val="single" w:sz="4" w:space="0" w:color="000000"/>
            </w:tcBorders>
            <w:vAlign w:val="center"/>
          </w:tcPr>
          <w:p w14:paraId="2EE1716E" w14:textId="77777777" w:rsidR="00574C52" w:rsidRDefault="00683EC3">
            <w:pPr>
              <w:widowControl w:val="0"/>
              <w:rPr>
                <w:rFonts w:ascii="Times New Roman" w:hAnsi="Times New Roman"/>
                <w:sz w:val="24"/>
              </w:rPr>
            </w:pPr>
            <w:r>
              <w:rPr>
                <w:rFonts w:ascii="Times New Roman" w:hAnsi="Times New Roman"/>
                <w:sz w:val="24"/>
              </w:rPr>
              <w:t xml:space="preserve">- 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p w14:paraId="19C95A1C" w14:textId="77777777" w:rsidR="00574C52" w:rsidRDefault="00683EC3">
            <w:pPr>
              <w:widowControl w:val="0"/>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tc>
      </w:tr>
      <w:tr w:rsidR="00574C52" w14:paraId="13C92C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EF7D85" w14:textId="77777777" w:rsidR="00574C52" w:rsidRDefault="00683EC3">
            <w:pPr>
              <w:rPr>
                <w:rFonts w:ascii="Times New Roman" w:hAnsi="Times New Roman"/>
                <w:sz w:val="24"/>
              </w:rPr>
            </w:pPr>
            <w:bookmarkStart w:id="2219" w:name="_Hlk168573222"/>
            <w:proofErr w:type="gramStart"/>
            <w:r>
              <w:rPr>
                <w:rFonts w:ascii="Times New Roman" w:hAnsi="Times New Roman"/>
                <w:sz w:val="24"/>
              </w:rPr>
              <w:t>ОК</w:t>
            </w:r>
            <w:proofErr w:type="gramEnd"/>
            <w:r>
              <w:rPr>
                <w:rFonts w:ascii="Times New Roman" w:hAnsi="Times New Roman"/>
                <w:sz w:val="24"/>
              </w:rPr>
              <w:t xml:space="preserve"> 02. </w:t>
            </w:r>
          </w:p>
        </w:tc>
        <w:tc>
          <w:tcPr>
            <w:tcW w:w="4111" w:type="dxa"/>
            <w:tcBorders>
              <w:top w:val="single" w:sz="4" w:space="0" w:color="000000"/>
              <w:left w:val="single" w:sz="4" w:space="0" w:color="000000"/>
              <w:bottom w:val="single" w:sz="4" w:space="0" w:color="000000"/>
              <w:right w:val="single" w:sz="4" w:space="0" w:color="000000"/>
            </w:tcBorders>
            <w:vAlign w:val="center"/>
          </w:tcPr>
          <w:p w14:paraId="38AEFA15" w14:textId="77777777" w:rsidR="00574C52" w:rsidRDefault="00683EC3">
            <w:pPr>
              <w:rPr>
                <w:rFonts w:ascii="Times New Roman" w:hAnsi="Times New Roman"/>
                <w:sz w:val="24"/>
              </w:rPr>
            </w:pPr>
            <w:r>
              <w:rPr>
                <w:rFonts w:ascii="Times New Roman" w:hAnsi="Times New Roman"/>
                <w:sz w:val="24"/>
              </w:rPr>
              <w:t>- оценивать практическую значимость результатов поиска;</w:t>
            </w:r>
          </w:p>
          <w:p w14:paraId="2BBCDC43" w14:textId="77777777" w:rsidR="00574C52" w:rsidRDefault="00683EC3">
            <w:pPr>
              <w:rPr>
                <w:rFonts w:ascii="Times New Roman" w:hAnsi="Times New Roman"/>
                <w:sz w:val="24"/>
              </w:rPr>
            </w:pPr>
            <w:r>
              <w:rPr>
                <w:rFonts w:ascii="Times New Roman" w:hAnsi="Times New Roman"/>
                <w:sz w:val="24"/>
              </w:rPr>
              <w:t>- определять задачи для поиска информации, планировать процесс поиска, выбирать необходимые источники информации</w:t>
            </w:r>
          </w:p>
        </w:tc>
        <w:tc>
          <w:tcPr>
            <w:tcW w:w="4394" w:type="dxa"/>
            <w:tcBorders>
              <w:top w:val="single" w:sz="4" w:space="0" w:color="000000"/>
              <w:left w:val="single" w:sz="4" w:space="0" w:color="000000"/>
              <w:bottom w:val="single" w:sz="4" w:space="0" w:color="000000"/>
              <w:right w:val="single" w:sz="4" w:space="0" w:color="000000"/>
            </w:tcBorders>
            <w:vAlign w:val="center"/>
          </w:tcPr>
          <w:p w14:paraId="075ABEA6" w14:textId="77777777" w:rsidR="00574C52" w:rsidRDefault="00683EC3">
            <w:pPr>
              <w:rPr>
                <w:rFonts w:ascii="Times New Roman" w:hAnsi="Times New Roman"/>
                <w:sz w:val="24"/>
              </w:rPr>
            </w:pPr>
            <w:r>
              <w:rPr>
                <w:rFonts w:ascii="Times New Roman" w:hAnsi="Times New Roman"/>
                <w:sz w:val="24"/>
              </w:rPr>
              <w:t>- приемы структурирования информации;</w:t>
            </w:r>
          </w:p>
          <w:p w14:paraId="3F50A4A5" w14:textId="77777777" w:rsidR="00574C52" w:rsidRDefault="00683EC3">
            <w:pPr>
              <w:rPr>
                <w:rFonts w:ascii="Times New Roman" w:hAnsi="Times New Roman"/>
                <w:sz w:val="24"/>
              </w:rPr>
            </w:pPr>
            <w:r>
              <w:rPr>
                <w:rFonts w:ascii="Times New Roman" w:hAnsi="Times New Roman"/>
                <w:sz w:val="24"/>
              </w:rPr>
              <w:t>- формат оформления результатов поиска информации</w:t>
            </w:r>
          </w:p>
        </w:tc>
      </w:tr>
      <w:tr w:rsidR="00574C52" w14:paraId="7BC5189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BFED0E"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07. </w:t>
            </w:r>
          </w:p>
        </w:tc>
        <w:tc>
          <w:tcPr>
            <w:tcW w:w="4111" w:type="dxa"/>
            <w:tcBorders>
              <w:top w:val="single" w:sz="4" w:space="0" w:color="000000"/>
              <w:left w:val="single" w:sz="4" w:space="0" w:color="000000"/>
              <w:bottom w:val="single" w:sz="4" w:space="0" w:color="000000"/>
              <w:right w:val="single" w:sz="4" w:space="0" w:color="000000"/>
            </w:tcBorders>
            <w:vAlign w:val="center"/>
          </w:tcPr>
          <w:p w14:paraId="08F5E9E9" w14:textId="77777777" w:rsidR="00574C52" w:rsidRDefault="00683EC3">
            <w:pPr>
              <w:rPr>
                <w:rFonts w:ascii="Times New Roman" w:hAnsi="Times New Roman"/>
                <w:sz w:val="24"/>
              </w:rPr>
            </w:pPr>
            <w:r>
              <w:rPr>
                <w:rFonts w:ascii="Times New Roman" w:hAnsi="Times New Roman"/>
                <w:sz w:val="24"/>
              </w:rPr>
              <w:t>- соблюдать нормы экологической безопасности</w:t>
            </w:r>
          </w:p>
        </w:tc>
        <w:tc>
          <w:tcPr>
            <w:tcW w:w="4394" w:type="dxa"/>
            <w:tcBorders>
              <w:top w:val="single" w:sz="4" w:space="0" w:color="000000"/>
              <w:left w:val="single" w:sz="4" w:space="0" w:color="000000"/>
              <w:bottom w:val="single" w:sz="4" w:space="0" w:color="000000"/>
              <w:right w:val="single" w:sz="4" w:space="0" w:color="000000"/>
            </w:tcBorders>
            <w:vAlign w:val="center"/>
          </w:tcPr>
          <w:p w14:paraId="5D1B4F7B" w14:textId="77777777" w:rsidR="00574C52" w:rsidRDefault="00683EC3">
            <w:pPr>
              <w:rPr>
                <w:rFonts w:ascii="Times New Roman" w:hAnsi="Times New Roman"/>
                <w:sz w:val="24"/>
              </w:rPr>
            </w:pPr>
            <w:r>
              <w:rPr>
                <w:rFonts w:ascii="Times New Roman" w:hAnsi="Times New Roman"/>
                <w:sz w:val="24"/>
              </w:rPr>
              <w:t>- основные направления изменения климатических условий региона</w:t>
            </w:r>
            <w:bookmarkEnd w:id="2219"/>
          </w:p>
        </w:tc>
      </w:tr>
    </w:tbl>
    <w:p w14:paraId="534D632C" w14:textId="77777777" w:rsidR="00574C52" w:rsidRDefault="00574C52">
      <w:pPr>
        <w:spacing w:after="120"/>
        <w:rPr>
          <w:rFonts w:ascii="Times New Roman" w:hAnsi="Times New Roman"/>
          <w:b/>
          <w:sz w:val="24"/>
        </w:rPr>
      </w:pPr>
    </w:p>
    <w:p w14:paraId="5AE274D0" w14:textId="77777777" w:rsidR="00574C52" w:rsidRDefault="00574C52">
      <w:pPr>
        <w:rPr>
          <w:rFonts w:ascii="Times New Roman" w:hAnsi="Times New Roman"/>
          <w:sz w:val="24"/>
        </w:rPr>
      </w:pPr>
    </w:p>
    <w:p w14:paraId="3CA823A2" w14:textId="77777777" w:rsidR="00574C52" w:rsidRDefault="00683EC3">
      <w:pPr>
        <w:keepNext/>
        <w:spacing w:after="120"/>
        <w:jc w:val="center"/>
        <w:outlineLvl w:val="0"/>
        <w:rPr>
          <w:rFonts w:ascii="Times New Roman" w:hAnsi="Times New Roman"/>
          <w:b/>
          <w:caps/>
          <w:sz w:val="24"/>
        </w:rPr>
      </w:pPr>
      <w:bookmarkStart w:id="2220" w:name="_Toc178177649"/>
      <w:bookmarkStart w:id="2221" w:name="_Toc203062515"/>
      <w:bookmarkStart w:id="2222" w:name="_Toc203062696"/>
      <w:bookmarkStart w:id="2223" w:name="_Toc203063301"/>
      <w:bookmarkStart w:id="2224" w:name="_Toc203063477"/>
      <w:bookmarkStart w:id="2225" w:name="_Toc203063654"/>
      <w:bookmarkStart w:id="2226" w:name="_Toc203064010"/>
      <w:bookmarkStart w:id="2227" w:name="_Toc203064189"/>
      <w:bookmarkStart w:id="2228" w:name="_Toc203064368"/>
      <w:bookmarkStart w:id="2229" w:name="_Toc203064624"/>
      <w:bookmarkStart w:id="2230" w:name="_Toc203064804"/>
      <w:bookmarkStart w:id="2231" w:name="_Toc203064996"/>
      <w:bookmarkStart w:id="2232" w:name="_Toc203065176"/>
      <w:bookmarkStart w:id="2233" w:name="_Toc203065356"/>
      <w:bookmarkStart w:id="2234" w:name="_Toc203065536"/>
      <w:bookmarkStart w:id="2235" w:name="_Toc203065716"/>
      <w:bookmarkStart w:id="2236" w:name="_Toc203065896"/>
      <w:bookmarkStart w:id="2237" w:name="_Toc203066077"/>
      <w:r>
        <w:rPr>
          <w:rFonts w:ascii="Times New Roman" w:hAnsi="Times New Roman"/>
          <w:b/>
          <w:caps/>
          <w:sz w:val="24"/>
        </w:rPr>
        <w:t>2. Структура и Содержание   ДИСЦИПЛИНЫ</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196BD00D" w14:textId="77777777" w:rsidR="00574C52" w:rsidRDefault="00683EC3">
      <w:pPr>
        <w:spacing w:after="120" w:line="276" w:lineRule="auto"/>
        <w:ind w:firstLine="709"/>
        <w:outlineLvl w:val="1"/>
        <w:rPr>
          <w:rFonts w:ascii="Times New Roman" w:hAnsi="Times New Roman"/>
          <w:b/>
          <w:sz w:val="24"/>
        </w:rPr>
      </w:pPr>
      <w:bookmarkStart w:id="2238" w:name="_Toc178177650"/>
      <w:bookmarkStart w:id="2239" w:name="_Toc203062516"/>
      <w:bookmarkStart w:id="2240" w:name="_Toc203062697"/>
      <w:bookmarkStart w:id="2241" w:name="_Toc203063302"/>
      <w:bookmarkStart w:id="2242" w:name="_Toc203063478"/>
      <w:bookmarkStart w:id="2243" w:name="_Toc203063655"/>
      <w:bookmarkStart w:id="2244" w:name="_Toc203064011"/>
      <w:bookmarkStart w:id="2245" w:name="_Toc203064190"/>
      <w:bookmarkStart w:id="2246" w:name="_Toc203064369"/>
      <w:bookmarkStart w:id="2247" w:name="_Toc203064625"/>
      <w:bookmarkStart w:id="2248" w:name="_Toc203064805"/>
      <w:bookmarkStart w:id="2249" w:name="_Toc203064997"/>
      <w:bookmarkStart w:id="2250" w:name="_Toc203065177"/>
      <w:bookmarkStart w:id="2251" w:name="_Toc203065357"/>
      <w:bookmarkStart w:id="2252" w:name="_Toc203065537"/>
      <w:bookmarkStart w:id="2253" w:name="_Toc203065717"/>
      <w:bookmarkStart w:id="2254" w:name="_Toc203065897"/>
      <w:bookmarkStart w:id="2255" w:name="_Toc203066078"/>
      <w:r>
        <w:rPr>
          <w:rFonts w:ascii="Times New Roman" w:hAnsi="Times New Roman"/>
          <w:b/>
          <w:sz w:val="24"/>
        </w:rPr>
        <w:t>2.1. Трудоемкость освоения дисциплины</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r>
        <w:rPr>
          <w:rFonts w:ascii="Times New Roman" w:hAnsi="Times New Roman"/>
          <w:b/>
          <w:sz w:val="24"/>
        </w:rPr>
        <w:t xml:space="preserve"> </w:t>
      </w:r>
    </w:p>
    <w:p w14:paraId="3B9E45E5" w14:textId="77777777" w:rsidR="00574C52" w:rsidRDefault="00574C52"/>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4C7EED" w:rsidRPr="004C7EED" w14:paraId="44775345" w14:textId="77777777" w:rsidTr="004C7EED">
        <w:trPr>
          <w:trHeight w:val="23"/>
        </w:trPr>
        <w:tc>
          <w:tcPr>
            <w:tcW w:w="2564" w:type="pct"/>
            <w:vAlign w:val="center"/>
          </w:tcPr>
          <w:p w14:paraId="6E47CC6A" w14:textId="77777777" w:rsidR="004C7EED" w:rsidRPr="004C7EED" w:rsidRDefault="004C7EED" w:rsidP="004C7EED">
            <w:pPr>
              <w:jc w:val="center"/>
              <w:rPr>
                <w:rFonts w:ascii="Times New Roman" w:eastAsia="Calibri" w:hAnsi="Times New Roman"/>
                <w:b/>
                <w:color w:val="auto"/>
                <w:sz w:val="24"/>
                <w:szCs w:val="22"/>
                <w:lang w:eastAsia="en-US"/>
              </w:rPr>
            </w:pPr>
            <w:r w:rsidRPr="004C7EED">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537A01B5"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iCs/>
                <w:color w:val="auto"/>
                <w:sz w:val="24"/>
                <w:szCs w:val="22"/>
                <w:lang w:eastAsia="en-US"/>
              </w:rPr>
              <w:t>Объем в часах</w:t>
            </w:r>
          </w:p>
        </w:tc>
        <w:tc>
          <w:tcPr>
            <w:tcW w:w="1190" w:type="pct"/>
          </w:tcPr>
          <w:p w14:paraId="0AA058B2" w14:textId="77777777" w:rsidR="004C7EED" w:rsidRPr="004C7EED" w:rsidRDefault="004C7EED" w:rsidP="004C7EED">
            <w:pPr>
              <w:jc w:val="center"/>
              <w:rPr>
                <w:rFonts w:ascii="Times New Roman" w:eastAsia="Calibri" w:hAnsi="Times New Roman"/>
                <w:b/>
                <w:iCs/>
                <w:color w:val="auto"/>
                <w:sz w:val="24"/>
                <w:szCs w:val="22"/>
                <w:lang w:eastAsia="en-US"/>
              </w:rPr>
            </w:pPr>
            <w:r w:rsidRPr="004C7EED">
              <w:rPr>
                <w:rFonts w:ascii="Times New Roman" w:eastAsia="Calibri" w:hAnsi="Times New Roman"/>
                <w:b/>
                <w:color w:val="auto"/>
                <w:sz w:val="24"/>
                <w:szCs w:val="22"/>
                <w:lang w:eastAsia="en-US"/>
              </w:rPr>
              <w:t xml:space="preserve">В </w:t>
            </w:r>
            <w:proofErr w:type="spellStart"/>
            <w:r w:rsidRPr="004C7EED">
              <w:rPr>
                <w:rFonts w:ascii="Times New Roman" w:eastAsia="Calibri" w:hAnsi="Times New Roman"/>
                <w:b/>
                <w:color w:val="auto"/>
                <w:sz w:val="24"/>
                <w:szCs w:val="22"/>
                <w:lang w:eastAsia="en-US"/>
              </w:rPr>
              <w:t>т.ч</w:t>
            </w:r>
            <w:proofErr w:type="spellEnd"/>
            <w:r w:rsidRPr="004C7EED">
              <w:rPr>
                <w:rFonts w:ascii="Times New Roman" w:eastAsia="Calibri" w:hAnsi="Times New Roman"/>
                <w:b/>
                <w:color w:val="auto"/>
                <w:sz w:val="24"/>
                <w:szCs w:val="22"/>
                <w:lang w:eastAsia="en-US"/>
              </w:rPr>
              <w:t xml:space="preserve">. в форме </w:t>
            </w:r>
            <w:proofErr w:type="spellStart"/>
            <w:r w:rsidRPr="004C7EED">
              <w:rPr>
                <w:rFonts w:ascii="Times New Roman" w:eastAsia="Calibri" w:hAnsi="Times New Roman"/>
                <w:b/>
                <w:color w:val="auto"/>
                <w:sz w:val="24"/>
                <w:szCs w:val="22"/>
                <w:lang w:eastAsia="en-US"/>
              </w:rPr>
              <w:t>практ</w:t>
            </w:r>
            <w:proofErr w:type="spellEnd"/>
            <w:r w:rsidRPr="004C7EED">
              <w:rPr>
                <w:rFonts w:ascii="Times New Roman" w:eastAsia="Calibri" w:hAnsi="Times New Roman"/>
                <w:b/>
                <w:color w:val="auto"/>
                <w:sz w:val="24"/>
                <w:szCs w:val="22"/>
                <w:lang w:eastAsia="en-US"/>
              </w:rPr>
              <w:t>. подготовки</w:t>
            </w:r>
          </w:p>
        </w:tc>
      </w:tr>
      <w:tr w:rsidR="004C7EED" w:rsidRPr="004C7EED" w14:paraId="51E3111A" w14:textId="77777777" w:rsidTr="004C7EED">
        <w:trPr>
          <w:trHeight w:val="23"/>
        </w:trPr>
        <w:tc>
          <w:tcPr>
            <w:tcW w:w="2564" w:type="pct"/>
            <w:vAlign w:val="center"/>
          </w:tcPr>
          <w:p w14:paraId="30C25728"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Учебные занятия</w:t>
            </w:r>
          </w:p>
        </w:tc>
        <w:tc>
          <w:tcPr>
            <w:tcW w:w="1246" w:type="pct"/>
            <w:vAlign w:val="center"/>
          </w:tcPr>
          <w:p w14:paraId="2A96723F" w14:textId="7258E105"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34</w:t>
            </w:r>
          </w:p>
        </w:tc>
        <w:tc>
          <w:tcPr>
            <w:tcW w:w="1190" w:type="pct"/>
            <w:vAlign w:val="center"/>
          </w:tcPr>
          <w:p w14:paraId="68A9B71F" w14:textId="1AAB5654" w:rsidR="004C7EED" w:rsidRPr="004C7EED" w:rsidRDefault="004C7EED" w:rsidP="004C7EED">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10</w:t>
            </w:r>
          </w:p>
        </w:tc>
      </w:tr>
      <w:tr w:rsidR="004C7EED" w:rsidRPr="004C7EED" w14:paraId="436979E1" w14:textId="77777777" w:rsidTr="004C7EED">
        <w:trPr>
          <w:trHeight w:val="23"/>
        </w:trPr>
        <w:tc>
          <w:tcPr>
            <w:tcW w:w="2564" w:type="pct"/>
            <w:vAlign w:val="center"/>
          </w:tcPr>
          <w:p w14:paraId="4676D35A"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Самостоятельная работа</w:t>
            </w:r>
          </w:p>
        </w:tc>
        <w:tc>
          <w:tcPr>
            <w:tcW w:w="1246" w:type="pct"/>
            <w:vAlign w:val="center"/>
          </w:tcPr>
          <w:p w14:paraId="57970434"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c>
          <w:tcPr>
            <w:tcW w:w="1190" w:type="pct"/>
            <w:vAlign w:val="center"/>
          </w:tcPr>
          <w:p w14:paraId="57892551"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w:t>
            </w:r>
          </w:p>
        </w:tc>
      </w:tr>
      <w:tr w:rsidR="004C7EED" w:rsidRPr="004C7EED" w14:paraId="62A7167B" w14:textId="77777777" w:rsidTr="004C7EED">
        <w:trPr>
          <w:trHeight w:val="23"/>
        </w:trPr>
        <w:tc>
          <w:tcPr>
            <w:tcW w:w="2564" w:type="pct"/>
            <w:vAlign w:val="center"/>
          </w:tcPr>
          <w:p w14:paraId="40758454"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77627150"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c>
          <w:tcPr>
            <w:tcW w:w="1190" w:type="pct"/>
            <w:vAlign w:val="center"/>
          </w:tcPr>
          <w:p w14:paraId="16A2125C" w14:textId="77777777" w:rsidR="004C7EED" w:rsidRPr="004C7EED" w:rsidRDefault="004C7EED" w:rsidP="004C7EED">
            <w:pPr>
              <w:jc w:val="center"/>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ХХ</w:t>
            </w:r>
          </w:p>
        </w:tc>
      </w:tr>
      <w:tr w:rsidR="004C7EED" w:rsidRPr="004C7EED" w14:paraId="20E67739" w14:textId="77777777" w:rsidTr="004C7EED">
        <w:trPr>
          <w:trHeight w:val="23"/>
        </w:trPr>
        <w:tc>
          <w:tcPr>
            <w:tcW w:w="2564" w:type="pct"/>
            <w:vAlign w:val="center"/>
          </w:tcPr>
          <w:p w14:paraId="3F165C54" w14:textId="77777777" w:rsidR="004C7EED" w:rsidRPr="004C7EED" w:rsidRDefault="004C7EED" w:rsidP="004C7EED">
            <w:pPr>
              <w:jc w:val="both"/>
              <w:rPr>
                <w:rFonts w:ascii="Times New Roman" w:eastAsia="Calibri" w:hAnsi="Times New Roman"/>
                <w:bCs/>
                <w:color w:val="auto"/>
                <w:sz w:val="24"/>
                <w:szCs w:val="24"/>
                <w:lang w:eastAsia="en-US"/>
              </w:rPr>
            </w:pPr>
            <w:r w:rsidRPr="004C7EED">
              <w:rPr>
                <w:rFonts w:ascii="Times New Roman" w:eastAsia="Calibri" w:hAnsi="Times New Roman"/>
                <w:bCs/>
                <w:color w:val="auto"/>
                <w:sz w:val="24"/>
                <w:szCs w:val="24"/>
                <w:lang w:eastAsia="en-US"/>
              </w:rPr>
              <w:t>Всего</w:t>
            </w:r>
          </w:p>
        </w:tc>
        <w:tc>
          <w:tcPr>
            <w:tcW w:w="1246" w:type="pct"/>
            <w:vAlign w:val="center"/>
          </w:tcPr>
          <w:p w14:paraId="57E0CEB7" w14:textId="3AD14B48"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34</w:t>
            </w:r>
          </w:p>
        </w:tc>
        <w:tc>
          <w:tcPr>
            <w:tcW w:w="1190" w:type="pct"/>
            <w:vAlign w:val="center"/>
          </w:tcPr>
          <w:p w14:paraId="66673844" w14:textId="334254D0" w:rsidR="004C7EED" w:rsidRPr="004C7EED" w:rsidRDefault="004C7EED" w:rsidP="004C7EED">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10</w:t>
            </w:r>
          </w:p>
        </w:tc>
      </w:tr>
    </w:tbl>
    <w:p w14:paraId="325126BC" w14:textId="77777777" w:rsidR="004C7EED" w:rsidRDefault="004C7EED">
      <w:pPr>
        <w:sectPr w:rsidR="004C7EED">
          <w:headerReference w:type="even" r:id="rId40"/>
          <w:headerReference w:type="default" r:id="rId41"/>
          <w:pgSz w:w="11906" w:h="16838"/>
          <w:pgMar w:top="1134" w:right="567" w:bottom="1134" w:left="1701" w:header="709" w:footer="709" w:gutter="0"/>
          <w:cols w:space="720"/>
        </w:sectPr>
      </w:pPr>
    </w:p>
    <w:p w14:paraId="41EC2AA6" w14:textId="1FDB4CD3" w:rsidR="00574C52" w:rsidRDefault="004E65CC">
      <w:pPr>
        <w:spacing w:after="120" w:line="276" w:lineRule="auto"/>
        <w:ind w:firstLine="709"/>
        <w:outlineLvl w:val="1"/>
        <w:rPr>
          <w:rFonts w:ascii="Times New Roman" w:hAnsi="Times New Roman"/>
          <w:b/>
          <w:sz w:val="24"/>
        </w:rPr>
      </w:pPr>
      <w:bookmarkStart w:id="2256" w:name="_Toc178177651"/>
      <w:bookmarkStart w:id="2257" w:name="_Toc203062517"/>
      <w:bookmarkStart w:id="2258" w:name="_Toc203062698"/>
      <w:bookmarkStart w:id="2259" w:name="_Toc203063303"/>
      <w:bookmarkStart w:id="2260" w:name="_Toc203063479"/>
      <w:bookmarkStart w:id="2261" w:name="_Toc203063656"/>
      <w:bookmarkStart w:id="2262" w:name="_Toc203064012"/>
      <w:bookmarkStart w:id="2263" w:name="_Toc203064191"/>
      <w:bookmarkStart w:id="2264" w:name="_Toc203064370"/>
      <w:bookmarkStart w:id="2265" w:name="_Toc203064626"/>
      <w:bookmarkStart w:id="2266" w:name="_Toc203064806"/>
      <w:bookmarkStart w:id="2267" w:name="_Toc203064998"/>
      <w:bookmarkStart w:id="2268" w:name="_Toc203065178"/>
      <w:bookmarkStart w:id="2269" w:name="_Toc203065358"/>
      <w:bookmarkStart w:id="2270" w:name="_Toc203065538"/>
      <w:bookmarkStart w:id="2271" w:name="_Toc203065718"/>
      <w:bookmarkStart w:id="2272" w:name="_Toc203065898"/>
      <w:bookmarkStart w:id="2273" w:name="_Toc203066079"/>
      <w:r>
        <w:rPr>
          <w:rFonts w:ascii="Times New Roman" w:hAnsi="Times New Roman"/>
          <w:b/>
          <w:sz w:val="24"/>
        </w:rPr>
        <w:lastRenderedPageBreak/>
        <w:t>2.2. Примерное содержание</w:t>
      </w:r>
      <w:r w:rsidR="00683EC3">
        <w:rPr>
          <w:rFonts w:ascii="Times New Roman" w:hAnsi="Times New Roman"/>
          <w:b/>
          <w:sz w:val="24"/>
        </w:rPr>
        <w:t xml:space="preserve"> дисциплины</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6521"/>
      </w:tblGrid>
      <w:tr w:rsidR="00574C52" w:rsidRPr="004E65CC" w14:paraId="0C1FF8B8" w14:textId="77777777">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CEE96" w14:textId="77777777" w:rsidR="00574C52" w:rsidRPr="004E65CC" w:rsidRDefault="00683EC3">
            <w:pPr>
              <w:jc w:val="center"/>
              <w:rPr>
                <w:rFonts w:ascii="Times New Roman" w:hAnsi="Times New Roman"/>
                <w:szCs w:val="22"/>
              </w:rPr>
            </w:pPr>
            <w:r w:rsidRPr="004E65CC">
              <w:rPr>
                <w:rFonts w:ascii="Times New Roman" w:hAnsi="Times New Roman"/>
                <w:b/>
                <w:szCs w:val="22"/>
              </w:rPr>
              <w:t>Наименование разделов и тем</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9A086" w14:textId="77777777" w:rsidR="00574C52" w:rsidRPr="004E65CC" w:rsidRDefault="00683EC3">
            <w:pPr>
              <w:jc w:val="center"/>
              <w:rPr>
                <w:rFonts w:ascii="Times New Roman" w:hAnsi="Times New Roman"/>
                <w:szCs w:val="22"/>
              </w:rPr>
            </w:pPr>
            <w:r w:rsidRPr="004E65CC">
              <w:rPr>
                <w:rFonts w:ascii="Times New Roman" w:hAnsi="Times New Roman"/>
                <w:b/>
                <w:szCs w:val="22"/>
              </w:rPr>
              <w:t>Примерное содержание учебного материала, практических и лабораторных занятий</w:t>
            </w:r>
          </w:p>
        </w:tc>
      </w:tr>
      <w:tr w:rsidR="00574C52" w:rsidRPr="004E65CC" w14:paraId="19E8DD1D" w14:textId="77777777" w:rsidTr="004E65CC">
        <w:trPr>
          <w:trHeight w:val="288"/>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55BA0" w14:textId="7BDE7DD6" w:rsidR="00574C52" w:rsidRPr="004E65CC" w:rsidRDefault="00683EC3"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Раздел 1. Природные ресурсы и природоохранная </w:t>
            </w:r>
            <w:r w:rsidR="00F3165B" w:rsidRPr="004E65CC">
              <w:rPr>
                <w:rFonts w:ascii="Times New Roman" w:hAnsi="Times New Roman"/>
                <w:b/>
                <w:szCs w:val="22"/>
              </w:rPr>
              <w:t>деятельность 16</w:t>
            </w:r>
            <w:r w:rsidRPr="004E65CC">
              <w:rPr>
                <w:rFonts w:ascii="Times New Roman" w:hAnsi="Times New Roman"/>
                <w:b/>
                <w:szCs w:val="22"/>
              </w:rPr>
              <w:t xml:space="preserve"> </w:t>
            </w:r>
            <w:r w:rsidR="004E65CC" w:rsidRPr="004E65CC">
              <w:rPr>
                <w:rFonts w:ascii="Times New Roman" w:hAnsi="Times New Roman"/>
                <w:b/>
                <w:szCs w:val="22"/>
              </w:rPr>
              <w:t>часов</w:t>
            </w:r>
          </w:p>
        </w:tc>
      </w:tr>
      <w:tr w:rsidR="004E65CC" w:rsidRPr="004E65CC" w14:paraId="00D3FBEC" w14:textId="77777777" w:rsidTr="004E65CC">
        <w:trPr>
          <w:trHeight w:val="20"/>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15775D7B" w14:textId="347850AB" w:rsidR="004E65CC" w:rsidRPr="004E65CC" w:rsidRDefault="004E65CC">
            <w:pPr>
              <w:widowControl w:val="0"/>
              <w:rPr>
                <w:rFonts w:ascii="Times New Roman" w:hAnsi="Times New Roman"/>
                <w:b/>
                <w:szCs w:val="22"/>
              </w:rPr>
            </w:pPr>
            <w:r w:rsidRPr="004E65CC">
              <w:rPr>
                <w:rFonts w:ascii="Times New Roman" w:hAnsi="Times New Roman"/>
                <w:b/>
                <w:szCs w:val="22"/>
              </w:rPr>
              <w:t xml:space="preserve">Тема 1.1. </w:t>
            </w:r>
          </w:p>
          <w:p w14:paraId="1F49F726" w14:textId="77777777" w:rsidR="004E65CC" w:rsidRPr="004E65CC" w:rsidRDefault="004E65CC">
            <w:pPr>
              <w:widowControl w:val="0"/>
              <w:rPr>
                <w:rFonts w:ascii="Times New Roman" w:hAnsi="Times New Roman"/>
                <w:b/>
                <w:szCs w:val="22"/>
              </w:rPr>
            </w:pPr>
            <w:r w:rsidRPr="004E65CC">
              <w:rPr>
                <w:rFonts w:ascii="Times New Roman" w:hAnsi="Times New Roman"/>
                <w:b/>
                <w:szCs w:val="22"/>
              </w:rPr>
              <w:t>Виды природных ресурсов</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A393" w14:textId="6AEAFF86"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Содержание </w:t>
            </w:r>
          </w:p>
        </w:tc>
      </w:tr>
      <w:tr w:rsidR="004E65CC" w:rsidRPr="004E65CC" w14:paraId="59583872" w14:textId="77777777" w:rsidTr="004E65CC">
        <w:trPr>
          <w:trHeight w:val="20"/>
        </w:trPr>
        <w:tc>
          <w:tcPr>
            <w:tcW w:w="2830" w:type="dxa"/>
            <w:vMerge/>
            <w:tcBorders>
              <w:top w:val="single" w:sz="4" w:space="0" w:color="000000"/>
              <w:left w:val="single" w:sz="4" w:space="0" w:color="000000"/>
              <w:right w:val="single" w:sz="4" w:space="0" w:color="000000"/>
            </w:tcBorders>
            <w:shd w:val="clear" w:color="auto" w:fill="auto"/>
            <w:vAlign w:val="center"/>
          </w:tcPr>
          <w:p w14:paraId="2447A439" w14:textId="77777777" w:rsidR="004E65CC" w:rsidRPr="004E65CC" w:rsidRDefault="004E65CC">
            <w:pPr>
              <w:widowControl w:val="0"/>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ED01" w14:textId="7AF32FF4"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Виды и классификация природных ресурсов, условия устойчивого состояния экосистем. Учение В.И. Вернадского о биосфере и геосфере.</w:t>
            </w:r>
          </w:p>
        </w:tc>
      </w:tr>
      <w:tr w:rsidR="004E65CC" w:rsidRPr="004E65CC" w14:paraId="4AEF6AEB" w14:textId="77777777" w:rsidTr="004E65CC">
        <w:trPr>
          <w:trHeight w:val="20"/>
        </w:trPr>
        <w:tc>
          <w:tcPr>
            <w:tcW w:w="2830" w:type="dxa"/>
            <w:vMerge/>
            <w:tcBorders>
              <w:left w:val="single" w:sz="4" w:space="0" w:color="000000"/>
              <w:bottom w:val="single" w:sz="4" w:space="0" w:color="000000"/>
              <w:right w:val="single" w:sz="4" w:space="0" w:color="000000"/>
            </w:tcBorders>
            <w:shd w:val="clear" w:color="auto" w:fill="auto"/>
            <w:vAlign w:val="center"/>
          </w:tcPr>
          <w:p w14:paraId="2D90D8B6" w14:textId="77777777" w:rsidR="004E65CC" w:rsidRPr="004E65CC" w:rsidRDefault="004E65CC">
            <w:pPr>
              <w:widowControl w:val="0"/>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EF3C4"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8D693C3" w14:textId="7A6A62BE"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1CBE6D0B" w14:textId="77777777" w:rsidTr="004E65CC">
        <w:trPr>
          <w:trHeight w:val="293"/>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5F744514" w14:textId="0AAA820E"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Тема 1.2.</w:t>
            </w:r>
          </w:p>
          <w:p w14:paraId="0A8B00E3"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Природопользование и природоохранная деятельность на железнодорожном транспорте</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6D60C" w14:textId="7EC94339" w:rsidR="004E65CC" w:rsidRPr="004E65CC" w:rsidRDefault="004E65CC" w:rsidP="004E65CC">
            <w:pPr>
              <w:widowControl w:val="0"/>
              <w:rPr>
                <w:rFonts w:ascii="Times New Roman" w:hAnsi="Times New Roman"/>
                <w:b/>
                <w:szCs w:val="22"/>
              </w:rPr>
            </w:pPr>
            <w:r w:rsidRPr="004E65CC">
              <w:rPr>
                <w:rFonts w:ascii="Times New Roman" w:hAnsi="Times New Roman"/>
                <w:b/>
                <w:szCs w:val="22"/>
              </w:rPr>
              <w:t xml:space="preserve">Содержание </w:t>
            </w:r>
          </w:p>
        </w:tc>
      </w:tr>
      <w:tr w:rsidR="004E65CC" w:rsidRPr="004E65CC" w14:paraId="2669514E" w14:textId="77777777" w:rsidTr="004E65CC">
        <w:trPr>
          <w:trHeight w:val="850"/>
        </w:trPr>
        <w:tc>
          <w:tcPr>
            <w:tcW w:w="2830" w:type="dxa"/>
            <w:vMerge/>
            <w:tcBorders>
              <w:top w:val="single" w:sz="4" w:space="0" w:color="000000"/>
              <w:left w:val="single" w:sz="4" w:space="0" w:color="000000"/>
              <w:right w:val="single" w:sz="4" w:space="0" w:color="000000"/>
            </w:tcBorders>
            <w:shd w:val="clear" w:color="auto" w:fill="auto"/>
            <w:vAlign w:val="center"/>
          </w:tcPr>
          <w:p w14:paraId="1EBCBF52"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6A28" w14:textId="1F85A8C4" w:rsidR="004E65CC" w:rsidRPr="004E65CC" w:rsidRDefault="004E65CC">
            <w:pPr>
              <w:widowControl w:val="0"/>
              <w:rPr>
                <w:rFonts w:ascii="Times New Roman" w:hAnsi="Times New Roman"/>
                <w:b/>
                <w:szCs w:val="22"/>
              </w:rPr>
            </w:pPr>
            <w:r w:rsidRPr="004E65CC">
              <w:rPr>
                <w:rFonts w:ascii="Times New Roman" w:hAnsi="Times New Roman"/>
                <w:szCs w:val="22"/>
              </w:rPr>
              <w:t>Формы и виды природопользования. Виды органов государственного управления природопользованием. Экологические проблемы на железнодорожном транспорте.</w:t>
            </w:r>
          </w:p>
        </w:tc>
      </w:tr>
      <w:tr w:rsidR="004E65CC" w:rsidRPr="004E65CC" w14:paraId="2817E6E1" w14:textId="77777777" w:rsidTr="004E65CC">
        <w:trPr>
          <w:trHeight w:val="269"/>
        </w:trPr>
        <w:tc>
          <w:tcPr>
            <w:tcW w:w="2830" w:type="dxa"/>
            <w:vMerge/>
            <w:tcBorders>
              <w:left w:val="single" w:sz="4" w:space="0" w:color="000000"/>
              <w:right w:val="single" w:sz="4" w:space="0" w:color="000000"/>
            </w:tcBorders>
            <w:shd w:val="clear" w:color="auto" w:fill="auto"/>
            <w:vAlign w:val="center"/>
          </w:tcPr>
          <w:p w14:paraId="5069FAF0"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23630086" w14:textId="4698F30E" w:rsidR="004E65CC" w:rsidRPr="004E65CC" w:rsidRDefault="004E65CC" w:rsidP="00F3165B">
            <w:pPr>
              <w:widowControl w:val="0"/>
              <w:rPr>
                <w:rFonts w:ascii="Times New Roman" w:hAnsi="Times New Roman"/>
                <w:b/>
                <w:szCs w:val="22"/>
              </w:rPr>
            </w:pPr>
            <w:r w:rsidRPr="004E65CC">
              <w:rPr>
                <w:rFonts w:ascii="Times New Roman" w:hAnsi="Times New Roman"/>
                <w:b/>
                <w:bCs/>
                <w:szCs w:val="22"/>
              </w:rPr>
              <w:t>В том числе практических и лабораторных занятий</w:t>
            </w:r>
          </w:p>
        </w:tc>
      </w:tr>
      <w:tr w:rsidR="004E65CC" w:rsidRPr="004E65CC" w14:paraId="7B5D2F1D" w14:textId="77777777" w:rsidTr="00E76CF0">
        <w:trPr>
          <w:trHeight w:val="690"/>
        </w:trPr>
        <w:tc>
          <w:tcPr>
            <w:tcW w:w="2830" w:type="dxa"/>
            <w:vMerge/>
            <w:tcBorders>
              <w:left w:val="single" w:sz="4" w:space="0" w:color="000000"/>
              <w:right w:val="single" w:sz="4" w:space="0" w:color="000000"/>
            </w:tcBorders>
            <w:shd w:val="clear" w:color="auto" w:fill="auto"/>
            <w:vAlign w:val="center"/>
          </w:tcPr>
          <w:p w14:paraId="16F199B8"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97A44" w14:textId="32EDBEEE" w:rsidR="004E65CC" w:rsidRPr="004E65CC" w:rsidRDefault="004E65CC" w:rsidP="00F3165B">
            <w:pPr>
              <w:widowControl w:val="0"/>
              <w:rPr>
                <w:rFonts w:ascii="Times New Roman" w:hAnsi="Times New Roman"/>
                <w:szCs w:val="22"/>
              </w:rPr>
            </w:pPr>
            <w:r w:rsidRPr="004E65CC">
              <w:rPr>
                <w:rFonts w:ascii="Times New Roman" w:hAnsi="Times New Roman"/>
                <w:b/>
                <w:szCs w:val="22"/>
              </w:rPr>
              <w:t>Практическое занятие 1</w:t>
            </w:r>
          </w:p>
          <w:p w14:paraId="4DA2D89F" w14:textId="0DA45461" w:rsidR="004E65CC" w:rsidRPr="004E65CC" w:rsidRDefault="004E65CC" w:rsidP="00F3165B">
            <w:pPr>
              <w:widowControl w:val="0"/>
              <w:rPr>
                <w:rFonts w:ascii="Times New Roman" w:hAnsi="Times New Roman"/>
                <w:b/>
                <w:szCs w:val="22"/>
              </w:rPr>
            </w:pPr>
            <w:r w:rsidRPr="004E65CC">
              <w:rPr>
                <w:rFonts w:ascii="Times New Roman" w:hAnsi="Times New Roman"/>
                <w:szCs w:val="22"/>
              </w:rPr>
              <w:t xml:space="preserve">Расчет размеров </w:t>
            </w:r>
            <w:proofErr w:type="spellStart"/>
            <w:r w:rsidRPr="004E65CC">
              <w:rPr>
                <w:rFonts w:ascii="Times New Roman" w:hAnsi="Times New Roman"/>
                <w:szCs w:val="22"/>
              </w:rPr>
              <w:t>нефтеловушки</w:t>
            </w:r>
            <w:proofErr w:type="spellEnd"/>
            <w:r w:rsidRPr="004E65CC">
              <w:rPr>
                <w:rFonts w:ascii="Times New Roman" w:hAnsi="Times New Roman"/>
                <w:szCs w:val="22"/>
              </w:rPr>
              <w:t>, используемой в качестве первой ступени очистки воды в оборотной системе водоснабжения промывочно-пропарочной станции</w:t>
            </w:r>
          </w:p>
        </w:tc>
      </w:tr>
      <w:tr w:rsidR="004E65CC" w:rsidRPr="004E65CC" w14:paraId="63DFBCA4" w14:textId="77777777" w:rsidTr="00E76CF0">
        <w:trPr>
          <w:trHeight w:val="731"/>
        </w:trPr>
        <w:tc>
          <w:tcPr>
            <w:tcW w:w="2830" w:type="dxa"/>
            <w:vMerge/>
            <w:tcBorders>
              <w:left w:val="single" w:sz="4" w:space="0" w:color="000000"/>
              <w:right w:val="single" w:sz="4" w:space="0" w:color="000000"/>
            </w:tcBorders>
            <w:shd w:val="clear" w:color="auto" w:fill="auto"/>
            <w:vAlign w:val="center"/>
          </w:tcPr>
          <w:p w14:paraId="3801032E"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3D374" w14:textId="712415F5" w:rsidR="004E65CC" w:rsidRPr="004E65CC" w:rsidRDefault="004E65CC">
            <w:pPr>
              <w:widowControl w:val="0"/>
              <w:rPr>
                <w:rFonts w:ascii="Times New Roman" w:hAnsi="Times New Roman"/>
                <w:b/>
                <w:szCs w:val="22"/>
              </w:rPr>
            </w:pPr>
            <w:r w:rsidRPr="004E65CC">
              <w:rPr>
                <w:rFonts w:ascii="Times New Roman" w:hAnsi="Times New Roman"/>
                <w:b/>
                <w:szCs w:val="22"/>
              </w:rPr>
              <w:t>Практическое занятие 2</w:t>
            </w:r>
          </w:p>
          <w:p w14:paraId="5433D784" w14:textId="77777777" w:rsidR="004E65CC" w:rsidRPr="004E65CC" w:rsidRDefault="004E65CC">
            <w:pPr>
              <w:widowControl w:val="0"/>
              <w:rPr>
                <w:rFonts w:ascii="Times New Roman" w:hAnsi="Times New Roman"/>
                <w:b/>
                <w:szCs w:val="22"/>
              </w:rPr>
            </w:pPr>
            <w:r w:rsidRPr="004E65CC">
              <w:rPr>
                <w:rFonts w:ascii="Times New Roman" w:hAnsi="Times New Roman"/>
                <w:szCs w:val="22"/>
              </w:rPr>
              <w:t>Изучение аппаратов для осаждения примесей из состава сточных вод.</w:t>
            </w:r>
          </w:p>
        </w:tc>
      </w:tr>
      <w:tr w:rsidR="004E65CC" w:rsidRPr="004E65CC" w14:paraId="28916EB1" w14:textId="77777777" w:rsidTr="00E76CF0">
        <w:trPr>
          <w:trHeight w:val="686"/>
        </w:trPr>
        <w:tc>
          <w:tcPr>
            <w:tcW w:w="2830" w:type="dxa"/>
            <w:vMerge/>
            <w:tcBorders>
              <w:left w:val="single" w:sz="4" w:space="0" w:color="000000"/>
              <w:right w:val="single" w:sz="4" w:space="0" w:color="000000"/>
            </w:tcBorders>
            <w:shd w:val="clear" w:color="auto" w:fill="auto"/>
            <w:vAlign w:val="center"/>
          </w:tcPr>
          <w:p w14:paraId="1954C9AE"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9D37A" w14:textId="7C72310E" w:rsidR="004E65CC" w:rsidRPr="004E65CC" w:rsidRDefault="004E65CC">
            <w:pPr>
              <w:widowControl w:val="0"/>
              <w:rPr>
                <w:rFonts w:ascii="Times New Roman" w:hAnsi="Times New Roman"/>
                <w:b/>
                <w:szCs w:val="22"/>
              </w:rPr>
            </w:pPr>
            <w:r w:rsidRPr="004E65CC">
              <w:rPr>
                <w:rFonts w:ascii="Times New Roman" w:hAnsi="Times New Roman"/>
                <w:b/>
                <w:szCs w:val="22"/>
              </w:rPr>
              <w:t>Практическое занятие 3</w:t>
            </w:r>
          </w:p>
          <w:p w14:paraId="2DC2E329" w14:textId="77777777" w:rsidR="004E65CC" w:rsidRPr="004E65CC" w:rsidRDefault="004E65CC">
            <w:pPr>
              <w:widowControl w:val="0"/>
              <w:rPr>
                <w:rFonts w:ascii="Times New Roman" w:hAnsi="Times New Roman"/>
                <w:szCs w:val="22"/>
              </w:rPr>
            </w:pPr>
            <w:r w:rsidRPr="004E65CC">
              <w:rPr>
                <w:rFonts w:ascii="Times New Roman" w:hAnsi="Times New Roman"/>
                <w:szCs w:val="22"/>
              </w:rPr>
              <w:t>Загрязнение атмосферного воздуха передвижными объектами транспорта.</w:t>
            </w:r>
          </w:p>
        </w:tc>
      </w:tr>
      <w:tr w:rsidR="004E65CC" w:rsidRPr="004E65CC" w14:paraId="69B2E809" w14:textId="77777777" w:rsidTr="00E76CF0">
        <w:trPr>
          <w:trHeight w:val="686"/>
        </w:trPr>
        <w:tc>
          <w:tcPr>
            <w:tcW w:w="2830" w:type="dxa"/>
            <w:vMerge/>
            <w:tcBorders>
              <w:left w:val="single" w:sz="4" w:space="0" w:color="000000"/>
              <w:right w:val="single" w:sz="4" w:space="0" w:color="000000"/>
            </w:tcBorders>
            <w:shd w:val="clear" w:color="auto" w:fill="auto"/>
            <w:vAlign w:val="center"/>
          </w:tcPr>
          <w:p w14:paraId="3D75905D"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F3C0E" w14:textId="77777777" w:rsidR="004E65CC" w:rsidRPr="004E65CC" w:rsidRDefault="004E65CC" w:rsidP="004E65CC">
            <w:pPr>
              <w:widowControl w:val="0"/>
              <w:rPr>
                <w:rFonts w:ascii="Times New Roman" w:hAnsi="Times New Roman"/>
                <w:b/>
                <w:szCs w:val="22"/>
              </w:rPr>
            </w:pPr>
            <w:r w:rsidRPr="004E65CC">
              <w:rPr>
                <w:rFonts w:ascii="Times New Roman" w:hAnsi="Times New Roman"/>
                <w:b/>
                <w:szCs w:val="22"/>
              </w:rPr>
              <w:t>Практическое занятие 4</w:t>
            </w:r>
          </w:p>
          <w:p w14:paraId="6230156D" w14:textId="326FB9FB" w:rsidR="004E65CC" w:rsidRPr="004E65CC" w:rsidRDefault="004E65CC">
            <w:pPr>
              <w:widowControl w:val="0"/>
              <w:rPr>
                <w:rFonts w:ascii="Times New Roman" w:hAnsi="Times New Roman"/>
                <w:b/>
                <w:szCs w:val="22"/>
              </w:rPr>
            </w:pPr>
            <w:r w:rsidRPr="004E65CC">
              <w:rPr>
                <w:rFonts w:ascii="Times New Roman" w:hAnsi="Times New Roman"/>
                <w:szCs w:val="22"/>
              </w:rPr>
              <w:t xml:space="preserve">Определение максимальной концентрации вредного вещества у земной поверхности, прилегающей к промышленному предприятию, расположенному на ровной поверхности, при выбросе из </w:t>
            </w:r>
            <w:proofErr w:type="gramStart"/>
            <w:r w:rsidRPr="004E65CC">
              <w:rPr>
                <w:rFonts w:ascii="Times New Roman" w:hAnsi="Times New Roman"/>
                <w:szCs w:val="22"/>
              </w:rPr>
              <w:t>трубы</w:t>
            </w:r>
            <w:proofErr w:type="gramEnd"/>
            <w:r w:rsidRPr="004E65CC">
              <w:rPr>
                <w:rFonts w:ascii="Times New Roman" w:hAnsi="Times New Roman"/>
                <w:szCs w:val="22"/>
              </w:rPr>
              <w:t xml:space="preserve"> нагретой </w:t>
            </w:r>
            <w:proofErr w:type="spellStart"/>
            <w:r w:rsidRPr="004E65CC">
              <w:rPr>
                <w:rFonts w:ascii="Times New Roman" w:hAnsi="Times New Roman"/>
                <w:szCs w:val="22"/>
              </w:rPr>
              <w:t>газовоздушной</w:t>
            </w:r>
            <w:proofErr w:type="spellEnd"/>
            <w:r w:rsidRPr="004E65CC">
              <w:rPr>
                <w:rFonts w:ascii="Times New Roman" w:hAnsi="Times New Roman"/>
                <w:szCs w:val="22"/>
              </w:rPr>
              <w:t xml:space="preserve"> смеси. </w:t>
            </w:r>
          </w:p>
        </w:tc>
      </w:tr>
      <w:tr w:rsidR="004E65CC" w:rsidRPr="004E65CC" w14:paraId="0BE7DC5F" w14:textId="77777777" w:rsidTr="004E65CC">
        <w:trPr>
          <w:trHeight w:val="339"/>
        </w:trPr>
        <w:tc>
          <w:tcPr>
            <w:tcW w:w="2830" w:type="dxa"/>
            <w:vMerge/>
            <w:tcBorders>
              <w:left w:val="single" w:sz="4" w:space="0" w:color="000000"/>
              <w:bottom w:val="single" w:sz="4" w:space="0" w:color="000000"/>
              <w:right w:val="single" w:sz="4" w:space="0" w:color="000000"/>
            </w:tcBorders>
            <w:shd w:val="clear" w:color="auto" w:fill="auto"/>
            <w:vAlign w:val="center"/>
          </w:tcPr>
          <w:p w14:paraId="6E504B1F"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92B30D"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8EDF549" w14:textId="7BEBB42A" w:rsidR="004E65CC" w:rsidRPr="004E65CC" w:rsidRDefault="004E65CC">
            <w:pPr>
              <w:widowControl w:val="0"/>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44E31E4B" w14:textId="77777777" w:rsidTr="004E65CC">
        <w:trPr>
          <w:trHeight w:val="273"/>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58FDDCBC" w14:textId="545D5948"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Тема 1.3. </w:t>
            </w:r>
          </w:p>
          <w:p w14:paraId="1E0A094B"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Мониторинг окружающей среды</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01CF0" w14:textId="27148AA9"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Содержание </w:t>
            </w:r>
          </w:p>
        </w:tc>
      </w:tr>
      <w:tr w:rsidR="004E65CC" w:rsidRPr="004E65CC" w14:paraId="6A30FAE2" w14:textId="77777777" w:rsidTr="00E76CF0">
        <w:trPr>
          <w:trHeight w:val="1168"/>
        </w:trPr>
        <w:tc>
          <w:tcPr>
            <w:tcW w:w="2830" w:type="dxa"/>
            <w:vMerge/>
            <w:tcBorders>
              <w:top w:val="single" w:sz="4" w:space="0" w:color="000000"/>
              <w:left w:val="single" w:sz="4" w:space="0" w:color="000000"/>
              <w:right w:val="single" w:sz="4" w:space="0" w:color="000000"/>
            </w:tcBorders>
            <w:shd w:val="clear" w:color="auto" w:fill="auto"/>
            <w:vAlign w:val="center"/>
          </w:tcPr>
          <w:p w14:paraId="3F2F70D9"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169A9"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 xml:space="preserve">Понятие, виды мониторинга.  Мониторинг окружающей среды и экологическое прогнозирование на железнодорожном транспорте. </w:t>
            </w:r>
          </w:p>
          <w:p w14:paraId="1A0919D7" w14:textId="0C9F365D"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Экологический контроль. Нормирование качества окружающей среды.</w:t>
            </w:r>
          </w:p>
        </w:tc>
      </w:tr>
      <w:tr w:rsidR="004E65CC" w:rsidRPr="004E65CC" w14:paraId="7CC83A3E" w14:textId="77777777" w:rsidTr="004E65CC">
        <w:trPr>
          <w:trHeight w:val="300"/>
        </w:trPr>
        <w:tc>
          <w:tcPr>
            <w:tcW w:w="2830" w:type="dxa"/>
            <w:vMerge/>
            <w:tcBorders>
              <w:left w:val="single" w:sz="4" w:space="0" w:color="000000"/>
              <w:right w:val="single" w:sz="4" w:space="0" w:color="000000"/>
            </w:tcBorders>
            <w:shd w:val="clear" w:color="auto" w:fill="auto"/>
            <w:vAlign w:val="center"/>
          </w:tcPr>
          <w:p w14:paraId="580E0DCB"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1D69BEC5" w14:textId="4AABD019"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b/>
                <w:bCs/>
                <w:szCs w:val="22"/>
              </w:rPr>
              <w:t>В том числе практических и лабораторных занятий</w:t>
            </w:r>
          </w:p>
        </w:tc>
      </w:tr>
      <w:tr w:rsidR="004E65CC" w:rsidRPr="004E65CC" w14:paraId="56656DBB" w14:textId="77777777" w:rsidTr="00E76CF0">
        <w:trPr>
          <w:trHeight w:val="300"/>
        </w:trPr>
        <w:tc>
          <w:tcPr>
            <w:tcW w:w="2830" w:type="dxa"/>
            <w:vMerge/>
            <w:tcBorders>
              <w:left w:val="single" w:sz="4" w:space="0" w:color="000000"/>
              <w:right w:val="single" w:sz="4" w:space="0" w:color="000000"/>
            </w:tcBorders>
            <w:shd w:val="clear" w:color="auto" w:fill="auto"/>
            <w:vAlign w:val="center"/>
          </w:tcPr>
          <w:p w14:paraId="7039E37B"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70C35" w14:textId="712B0712" w:rsidR="004E65CC" w:rsidRPr="004E65CC" w:rsidRDefault="004E65CC" w:rsidP="00F316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5</w:t>
            </w:r>
          </w:p>
          <w:p w14:paraId="77D8E210" w14:textId="50AC2FEF" w:rsidR="004E65CC" w:rsidRPr="004E65CC" w:rsidRDefault="004E65CC" w:rsidP="00F316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Изучение механизма образования кислотных дождей.</w:t>
            </w:r>
          </w:p>
        </w:tc>
      </w:tr>
      <w:tr w:rsidR="004E65CC" w:rsidRPr="004E65CC" w14:paraId="34A0E8C0" w14:textId="77777777" w:rsidTr="00E76CF0">
        <w:trPr>
          <w:trHeight w:val="300"/>
        </w:trPr>
        <w:tc>
          <w:tcPr>
            <w:tcW w:w="2830" w:type="dxa"/>
            <w:vMerge/>
            <w:tcBorders>
              <w:left w:val="single" w:sz="4" w:space="0" w:color="000000"/>
              <w:right w:val="single" w:sz="4" w:space="0" w:color="000000"/>
            </w:tcBorders>
            <w:shd w:val="clear" w:color="auto" w:fill="auto"/>
            <w:vAlign w:val="center"/>
          </w:tcPr>
          <w:p w14:paraId="796DED5A"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55CC7"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6</w:t>
            </w:r>
          </w:p>
          <w:p w14:paraId="093796CD" w14:textId="27151E0E" w:rsidR="004E65CC" w:rsidRPr="004E65CC" w:rsidRDefault="004E65CC" w:rsidP="00F316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Определение органолептических характеристик воды.</w:t>
            </w:r>
          </w:p>
        </w:tc>
      </w:tr>
      <w:tr w:rsidR="004E65CC" w:rsidRPr="004E65CC" w14:paraId="34642FD8" w14:textId="77777777" w:rsidTr="004E65CC">
        <w:trPr>
          <w:trHeight w:val="417"/>
        </w:trPr>
        <w:tc>
          <w:tcPr>
            <w:tcW w:w="2830" w:type="dxa"/>
            <w:vMerge/>
            <w:tcBorders>
              <w:left w:val="single" w:sz="4" w:space="0" w:color="000000"/>
              <w:bottom w:val="single" w:sz="4" w:space="0" w:color="000000"/>
              <w:right w:val="single" w:sz="4" w:space="0" w:color="000000"/>
            </w:tcBorders>
            <w:shd w:val="clear" w:color="auto" w:fill="auto"/>
            <w:vAlign w:val="center"/>
          </w:tcPr>
          <w:p w14:paraId="286F62F2"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D95FB9"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E59C194" w14:textId="1F3A07F6"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5B62C52C" w14:textId="77777777">
        <w:trPr>
          <w:trHeight w:val="343"/>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8C4C96" w14:textId="15040449" w:rsidR="004E65CC" w:rsidRPr="004E65CC" w:rsidRDefault="004E65CC" w:rsidP="004E65CC">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Раздел 2. Проблема отходов 6 часов</w:t>
            </w:r>
          </w:p>
        </w:tc>
      </w:tr>
      <w:tr w:rsidR="004E65CC" w:rsidRPr="004E65CC" w14:paraId="1B619827" w14:textId="77777777" w:rsidTr="00F3165B">
        <w:trPr>
          <w:trHeight w:val="303"/>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7733090B" w14:textId="10DAC5B9"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Тема 2.1.  </w:t>
            </w:r>
          </w:p>
          <w:p w14:paraId="7BEED697"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Общие сведения об отходах. Управление отходами</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2E7C1" w14:textId="1EC54452"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Содержание</w:t>
            </w:r>
          </w:p>
        </w:tc>
      </w:tr>
      <w:tr w:rsidR="004E65CC" w:rsidRPr="004E65CC" w14:paraId="6606D649" w14:textId="77777777" w:rsidTr="004E65CC">
        <w:trPr>
          <w:trHeight w:val="314"/>
        </w:trPr>
        <w:tc>
          <w:tcPr>
            <w:tcW w:w="2830" w:type="dxa"/>
            <w:vMerge/>
            <w:tcBorders>
              <w:left w:val="single" w:sz="4" w:space="0" w:color="000000"/>
              <w:right w:val="single" w:sz="4" w:space="0" w:color="000000"/>
            </w:tcBorders>
            <w:shd w:val="clear" w:color="auto" w:fill="auto"/>
            <w:vAlign w:val="center"/>
          </w:tcPr>
          <w:p w14:paraId="1A9A2F50"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4CF3" w14:textId="77777777" w:rsidR="004E65CC" w:rsidRPr="004E65CC" w:rsidRDefault="004E65CC" w:rsidP="004E65CC">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Охрана окружающей среды на железнодорожном транспорте. Пути снижения расхода природных ресурсов на объектах железнодорожного транспорта.</w:t>
            </w:r>
          </w:p>
          <w:p w14:paraId="5080F09A" w14:textId="77777777" w:rsidR="004E65CC" w:rsidRPr="004E65CC" w:rsidRDefault="004E65CC" w:rsidP="004E65CC">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 xml:space="preserve">Отходы, как одна из глобальных экологических проблем </w:t>
            </w:r>
            <w:r w:rsidRPr="004E65CC">
              <w:rPr>
                <w:rFonts w:ascii="Times New Roman" w:hAnsi="Times New Roman"/>
                <w:szCs w:val="22"/>
              </w:rPr>
              <w:lastRenderedPageBreak/>
              <w:t xml:space="preserve">человечества. </w:t>
            </w:r>
          </w:p>
          <w:p w14:paraId="2815C3D7" w14:textId="7D9B141D"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Утилизация и переработка отходов. Токсичные производственные отходы на транспорте.</w:t>
            </w:r>
          </w:p>
        </w:tc>
      </w:tr>
      <w:tr w:rsidR="004E65CC" w:rsidRPr="004E65CC" w14:paraId="04090A20" w14:textId="77777777" w:rsidTr="004E65CC">
        <w:trPr>
          <w:trHeight w:val="314"/>
        </w:trPr>
        <w:tc>
          <w:tcPr>
            <w:tcW w:w="2830" w:type="dxa"/>
            <w:vMerge/>
            <w:tcBorders>
              <w:left w:val="single" w:sz="4" w:space="0" w:color="000000"/>
              <w:right w:val="single" w:sz="4" w:space="0" w:color="000000"/>
            </w:tcBorders>
            <w:shd w:val="clear" w:color="auto" w:fill="auto"/>
            <w:vAlign w:val="center"/>
          </w:tcPr>
          <w:p w14:paraId="2F1CE7DF"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02F820A5" w14:textId="40FDC678"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bCs/>
                <w:szCs w:val="22"/>
              </w:rPr>
              <w:t>В том числе практических и лабораторных занятий</w:t>
            </w:r>
          </w:p>
        </w:tc>
      </w:tr>
      <w:tr w:rsidR="004E65CC" w:rsidRPr="004E65CC" w14:paraId="2FD17AC4" w14:textId="77777777" w:rsidTr="00E76CF0">
        <w:trPr>
          <w:trHeight w:val="20"/>
        </w:trPr>
        <w:tc>
          <w:tcPr>
            <w:tcW w:w="2830" w:type="dxa"/>
            <w:vMerge/>
            <w:tcBorders>
              <w:left w:val="single" w:sz="4" w:space="0" w:color="000000"/>
              <w:right w:val="single" w:sz="4" w:space="0" w:color="000000"/>
            </w:tcBorders>
            <w:shd w:val="clear" w:color="auto" w:fill="auto"/>
            <w:vAlign w:val="center"/>
          </w:tcPr>
          <w:p w14:paraId="0A16DD1F"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DB6A5" w14:textId="104ED6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7</w:t>
            </w:r>
          </w:p>
          <w:p w14:paraId="36C49D40"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 xml:space="preserve">Расчет </w:t>
            </w:r>
            <w:proofErr w:type="spellStart"/>
            <w:r w:rsidRPr="004E65CC">
              <w:rPr>
                <w:rFonts w:ascii="Times New Roman" w:hAnsi="Times New Roman"/>
                <w:szCs w:val="22"/>
              </w:rPr>
              <w:t>массообмена</w:t>
            </w:r>
            <w:proofErr w:type="spellEnd"/>
            <w:r w:rsidRPr="004E65CC">
              <w:rPr>
                <w:rFonts w:ascii="Times New Roman" w:hAnsi="Times New Roman"/>
                <w:szCs w:val="22"/>
              </w:rPr>
              <w:t xml:space="preserve"> основных видов сырья и готовой продукции в безотходных и малоотходных технологиях производственных процессов на объектах железнодорожного транспорта.</w:t>
            </w:r>
          </w:p>
        </w:tc>
      </w:tr>
      <w:tr w:rsidR="004E65CC" w:rsidRPr="004E65CC" w14:paraId="55288BD6" w14:textId="77777777" w:rsidTr="00E76CF0">
        <w:trPr>
          <w:trHeight w:val="20"/>
        </w:trPr>
        <w:tc>
          <w:tcPr>
            <w:tcW w:w="2830" w:type="dxa"/>
            <w:vMerge/>
            <w:tcBorders>
              <w:left w:val="single" w:sz="4" w:space="0" w:color="000000"/>
              <w:right w:val="single" w:sz="4" w:space="0" w:color="000000"/>
            </w:tcBorders>
            <w:shd w:val="clear" w:color="auto" w:fill="auto"/>
            <w:vAlign w:val="center"/>
          </w:tcPr>
          <w:p w14:paraId="3D8F4FC5"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71F92"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8</w:t>
            </w:r>
          </w:p>
          <w:p w14:paraId="3DF4031F" w14:textId="6062D9FC"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Изучение методов, технологий и аппаратов утилизации газовых выбросов, стоков, твердых отходов</w:t>
            </w:r>
          </w:p>
        </w:tc>
      </w:tr>
      <w:tr w:rsidR="004E65CC" w:rsidRPr="004E65CC" w14:paraId="247FCEE0" w14:textId="77777777" w:rsidTr="004E65CC">
        <w:trPr>
          <w:trHeight w:val="20"/>
        </w:trPr>
        <w:tc>
          <w:tcPr>
            <w:tcW w:w="2830" w:type="dxa"/>
            <w:vMerge/>
            <w:tcBorders>
              <w:left w:val="single" w:sz="4" w:space="0" w:color="000000"/>
              <w:bottom w:val="single" w:sz="4" w:space="0" w:color="000000"/>
              <w:right w:val="single" w:sz="4" w:space="0" w:color="000000"/>
            </w:tcBorders>
            <w:shd w:val="clear" w:color="auto" w:fill="auto"/>
            <w:vAlign w:val="center"/>
          </w:tcPr>
          <w:p w14:paraId="125F74DE"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620BB4"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F4A67E0" w14:textId="0B67D262"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0E6ECFC7" w14:textId="77777777">
        <w:trPr>
          <w:trHeight w:val="20"/>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301A53" w14:textId="62AE878F"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Раздел 3. Экологическая защита и охрана окружающей среды 4 часа</w:t>
            </w:r>
          </w:p>
        </w:tc>
      </w:tr>
      <w:tr w:rsidR="004E65CC" w:rsidRPr="004E65CC" w14:paraId="7A078673" w14:textId="77777777" w:rsidTr="004E65CC">
        <w:trPr>
          <w:trHeight w:val="174"/>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4C25AECE" w14:textId="3D3D1F2B"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Тема 3.1. </w:t>
            </w:r>
          </w:p>
          <w:p w14:paraId="5CAFE070"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Эколого-экономическая оценка природоохранной деятельности объектов железнодорожного транспорта</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D147C" w14:textId="16EBB0D2"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Содержание</w:t>
            </w:r>
          </w:p>
        </w:tc>
      </w:tr>
      <w:tr w:rsidR="004E65CC" w:rsidRPr="004E65CC" w14:paraId="20E4D738" w14:textId="77777777" w:rsidTr="004E65CC">
        <w:trPr>
          <w:trHeight w:val="327"/>
        </w:trPr>
        <w:tc>
          <w:tcPr>
            <w:tcW w:w="2830" w:type="dxa"/>
            <w:vMerge/>
            <w:tcBorders>
              <w:left w:val="single" w:sz="4" w:space="0" w:color="000000"/>
              <w:right w:val="single" w:sz="4" w:space="0" w:color="000000"/>
            </w:tcBorders>
            <w:shd w:val="clear" w:color="auto" w:fill="auto"/>
            <w:vAlign w:val="center"/>
          </w:tcPr>
          <w:p w14:paraId="7557BECD"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FB3E3" w14:textId="22FB6835"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roofErr w:type="gramStart"/>
            <w:r w:rsidRPr="004E65CC">
              <w:rPr>
                <w:rFonts w:ascii="Times New Roman" w:hAnsi="Times New Roman"/>
                <w:szCs w:val="22"/>
              </w:rPr>
              <w:t>Экономический механизм</w:t>
            </w:r>
            <w:proofErr w:type="gramEnd"/>
            <w:r w:rsidRPr="004E65CC">
              <w:rPr>
                <w:rFonts w:ascii="Times New Roman" w:hAnsi="Times New Roman"/>
                <w:szCs w:val="22"/>
              </w:rPr>
              <w:t xml:space="preserve"> охраны окружающей природной среды.</w:t>
            </w:r>
          </w:p>
        </w:tc>
      </w:tr>
      <w:tr w:rsidR="004E65CC" w:rsidRPr="004E65CC" w14:paraId="71A6CE60" w14:textId="77777777" w:rsidTr="004E65CC">
        <w:trPr>
          <w:trHeight w:val="327"/>
        </w:trPr>
        <w:tc>
          <w:tcPr>
            <w:tcW w:w="2830" w:type="dxa"/>
            <w:vMerge/>
            <w:tcBorders>
              <w:left w:val="single" w:sz="4" w:space="0" w:color="000000"/>
              <w:right w:val="single" w:sz="4" w:space="0" w:color="000000"/>
            </w:tcBorders>
            <w:shd w:val="clear" w:color="auto" w:fill="auto"/>
            <w:vAlign w:val="center"/>
          </w:tcPr>
          <w:p w14:paraId="6E982994"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5E800E05" w14:textId="39234E26"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bCs/>
                <w:szCs w:val="22"/>
              </w:rPr>
              <w:t>В том числе практических и лабораторных занятий</w:t>
            </w:r>
          </w:p>
        </w:tc>
      </w:tr>
      <w:tr w:rsidR="004E65CC" w:rsidRPr="004E65CC" w14:paraId="032A371A" w14:textId="77777777" w:rsidTr="00E76CF0">
        <w:trPr>
          <w:trHeight w:val="611"/>
        </w:trPr>
        <w:tc>
          <w:tcPr>
            <w:tcW w:w="2830" w:type="dxa"/>
            <w:vMerge/>
            <w:tcBorders>
              <w:left w:val="single" w:sz="4" w:space="0" w:color="000000"/>
              <w:right w:val="single" w:sz="4" w:space="0" w:color="000000"/>
            </w:tcBorders>
            <w:shd w:val="clear" w:color="auto" w:fill="auto"/>
            <w:vAlign w:val="center"/>
          </w:tcPr>
          <w:p w14:paraId="0DBDECD5"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34F04" w14:textId="34F71143"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9</w:t>
            </w:r>
          </w:p>
          <w:p w14:paraId="2D6B29AA"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Эколого-экономические показатели оценки производственных процессов и предприятий</w:t>
            </w:r>
          </w:p>
        </w:tc>
      </w:tr>
      <w:tr w:rsidR="004E65CC" w:rsidRPr="004E65CC" w14:paraId="55BAFC3C" w14:textId="77777777" w:rsidTr="00E76CF0">
        <w:trPr>
          <w:trHeight w:val="611"/>
        </w:trPr>
        <w:tc>
          <w:tcPr>
            <w:tcW w:w="2830" w:type="dxa"/>
            <w:vMerge/>
            <w:tcBorders>
              <w:left w:val="single" w:sz="4" w:space="0" w:color="000000"/>
              <w:right w:val="single" w:sz="4" w:space="0" w:color="000000"/>
            </w:tcBorders>
            <w:shd w:val="clear" w:color="auto" w:fill="auto"/>
            <w:vAlign w:val="center"/>
          </w:tcPr>
          <w:p w14:paraId="5E9494CD"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D3192"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10</w:t>
            </w:r>
          </w:p>
          <w:p w14:paraId="051D726A" w14:textId="25935D52"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 xml:space="preserve">Расчет платежей за загрязнение атмосферы </w:t>
            </w:r>
            <w:proofErr w:type="gramStart"/>
            <w:r w:rsidRPr="004E65CC">
              <w:rPr>
                <w:rFonts w:ascii="Times New Roman" w:hAnsi="Times New Roman"/>
                <w:szCs w:val="22"/>
              </w:rPr>
              <w:t>передвижными</w:t>
            </w:r>
            <w:proofErr w:type="gramEnd"/>
            <w:r w:rsidRPr="004E65CC">
              <w:rPr>
                <w:rFonts w:ascii="Times New Roman" w:hAnsi="Times New Roman"/>
                <w:szCs w:val="22"/>
              </w:rPr>
              <w:t xml:space="preserve"> источникам на железнодорожном транспорте.</w:t>
            </w:r>
          </w:p>
        </w:tc>
      </w:tr>
      <w:tr w:rsidR="004E65CC" w:rsidRPr="004E65CC" w14:paraId="69135B8C" w14:textId="77777777" w:rsidTr="004E65CC">
        <w:trPr>
          <w:trHeight w:val="20"/>
        </w:trPr>
        <w:tc>
          <w:tcPr>
            <w:tcW w:w="2830" w:type="dxa"/>
            <w:vMerge/>
            <w:tcBorders>
              <w:left w:val="single" w:sz="4" w:space="0" w:color="000000"/>
              <w:bottom w:val="single" w:sz="4" w:space="0" w:color="000000"/>
              <w:right w:val="single" w:sz="4" w:space="0" w:color="000000"/>
            </w:tcBorders>
            <w:shd w:val="clear" w:color="auto" w:fill="auto"/>
            <w:vAlign w:val="center"/>
          </w:tcPr>
          <w:p w14:paraId="059099D8" w14:textId="77777777" w:rsidR="004E65CC" w:rsidRPr="004E65CC" w:rsidRDefault="004E65CC">
            <w:pPr>
              <w:rPr>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C36F71"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25CB186" w14:textId="56970051"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30B49D5E" w14:textId="77777777">
        <w:trPr>
          <w:trHeight w:val="20"/>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C07D1" w14:textId="6076C6F1"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b/>
                <w:szCs w:val="22"/>
              </w:rPr>
              <w:t>Раздел 4. Экологическая безопасность 8 часов</w:t>
            </w:r>
          </w:p>
        </w:tc>
      </w:tr>
      <w:tr w:rsidR="004E65CC" w:rsidRPr="004E65CC" w14:paraId="48AE7F2D" w14:textId="77777777" w:rsidTr="004E65CC">
        <w:trPr>
          <w:trHeight w:val="280"/>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1C05DAB8" w14:textId="6CE178F4"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Тема 4.1.  </w:t>
            </w:r>
          </w:p>
          <w:p w14:paraId="27A487D5"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Экологическая безопасность</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92E9F" w14:textId="4A0D3615"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Содержание </w:t>
            </w:r>
          </w:p>
        </w:tc>
      </w:tr>
      <w:tr w:rsidR="004E65CC" w:rsidRPr="004E65CC" w14:paraId="1305B1EB" w14:textId="77777777" w:rsidTr="00E76CF0">
        <w:trPr>
          <w:trHeight w:val="277"/>
        </w:trPr>
        <w:tc>
          <w:tcPr>
            <w:tcW w:w="2830" w:type="dxa"/>
            <w:vMerge/>
            <w:tcBorders>
              <w:left w:val="single" w:sz="4" w:space="0" w:color="000000"/>
              <w:right w:val="single" w:sz="4" w:space="0" w:color="000000"/>
            </w:tcBorders>
            <w:shd w:val="clear" w:color="auto" w:fill="auto"/>
            <w:vAlign w:val="center"/>
          </w:tcPr>
          <w:p w14:paraId="082A306A"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011BF" w14:textId="0ADAE2F9"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Альтернативные источники энергии и сырья</w:t>
            </w:r>
          </w:p>
        </w:tc>
      </w:tr>
      <w:tr w:rsidR="004E65CC" w:rsidRPr="004E65CC" w14:paraId="57C38972" w14:textId="77777777" w:rsidTr="004E65CC">
        <w:trPr>
          <w:trHeight w:val="277"/>
        </w:trPr>
        <w:tc>
          <w:tcPr>
            <w:tcW w:w="2830" w:type="dxa"/>
            <w:vMerge/>
            <w:tcBorders>
              <w:left w:val="single" w:sz="4" w:space="0" w:color="000000"/>
              <w:right w:val="single" w:sz="4" w:space="0" w:color="000000"/>
            </w:tcBorders>
            <w:shd w:val="clear" w:color="auto" w:fill="auto"/>
            <w:vAlign w:val="center"/>
          </w:tcPr>
          <w:p w14:paraId="0D57B7D4"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7933EACC" w14:textId="5A356D54"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bCs/>
                <w:szCs w:val="22"/>
              </w:rPr>
              <w:t>В том числе практических и лабораторных занятий</w:t>
            </w:r>
          </w:p>
        </w:tc>
      </w:tr>
      <w:tr w:rsidR="004E65CC" w:rsidRPr="004E65CC" w14:paraId="5B887D7E" w14:textId="77777777" w:rsidTr="00E76CF0">
        <w:trPr>
          <w:trHeight w:val="796"/>
        </w:trPr>
        <w:tc>
          <w:tcPr>
            <w:tcW w:w="2830" w:type="dxa"/>
            <w:vMerge/>
            <w:tcBorders>
              <w:left w:val="single" w:sz="4" w:space="0" w:color="000000"/>
              <w:right w:val="single" w:sz="4" w:space="0" w:color="000000"/>
            </w:tcBorders>
            <w:shd w:val="clear" w:color="auto" w:fill="auto"/>
            <w:vAlign w:val="center"/>
          </w:tcPr>
          <w:p w14:paraId="6951AD19"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A8A6B" w14:textId="4C40163E"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11</w:t>
            </w:r>
          </w:p>
          <w:p w14:paraId="7B4D321D"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Составляющие безопасности движения поездов, активная и пассивная безопасность конструкции поезда. Безопасности при перевозке опасных грузов</w:t>
            </w:r>
          </w:p>
        </w:tc>
      </w:tr>
      <w:tr w:rsidR="004E65CC" w:rsidRPr="004E65CC" w14:paraId="331EC342" w14:textId="77777777" w:rsidTr="00E76CF0">
        <w:trPr>
          <w:trHeight w:val="796"/>
        </w:trPr>
        <w:tc>
          <w:tcPr>
            <w:tcW w:w="2830" w:type="dxa"/>
            <w:vMerge/>
            <w:tcBorders>
              <w:left w:val="single" w:sz="4" w:space="0" w:color="000000"/>
              <w:right w:val="single" w:sz="4" w:space="0" w:color="000000"/>
            </w:tcBorders>
            <w:shd w:val="clear" w:color="auto" w:fill="auto"/>
            <w:vAlign w:val="center"/>
          </w:tcPr>
          <w:p w14:paraId="3DB7B94D"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736F"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Практическое занятие 12</w:t>
            </w:r>
          </w:p>
          <w:p w14:paraId="4C4CA33A" w14:textId="105A2CFD"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Отражение и оформление требований безопасности в технической документации</w:t>
            </w:r>
          </w:p>
        </w:tc>
      </w:tr>
      <w:tr w:rsidR="004E65CC" w:rsidRPr="004E65CC" w14:paraId="68D2825F" w14:textId="77777777" w:rsidTr="004E65CC">
        <w:trPr>
          <w:trHeight w:val="451"/>
        </w:trPr>
        <w:tc>
          <w:tcPr>
            <w:tcW w:w="2830" w:type="dxa"/>
            <w:vMerge/>
            <w:tcBorders>
              <w:left w:val="single" w:sz="4" w:space="0" w:color="000000"/>
              <w:bottom w:val="single" w:sz="4" w:space="0" w:color="000000"/>
              <w:right w:val="single" w:sz="4" w:space="0" w:color="000000"/>
            </w:tcBorders>
            <w:shd w:val="clear" w:color="auto" w:fill="auto"/>
            <w:vAlign w:val="center"/>
          </w:tcPr>
          <w:p w14:paraId="1E432776" w14:textId="77777777" w:rsidR="004E65CC" w:rsidRPr="004E65CC" w:rsidRDefault="004E65CC">
            <w:pPr>
              <w:rPr>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FA7367"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B2AECFC" w14:textId="2A2A18E0"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3A2EAD5D" w14:textId="77777777" w:rsidTr="004E65CC">
        <w:trPr>
          <w:trHeight w:val="20"/>
        </w:trPr>
        <w:tc>
          <w:tcPr>
            <w:tcW w:w="2830" w:type="dxa"/>
            <w:vMerge w:val="restart"/>
            <w:tcBorders>
              <w:top w:val="single" w:sz="4" w:space="0" w:color="000000"/>
              <w:left w:val="single" w:sz="4" w:space="0" w:color="000000"/>
              <w:right w:val="single" w:sz="4" w:space="0" w:color="000000"/>
            </w:tcBorders>
            <w:shd w:val="clear" w:color="auto" w:fill="auto"/>
            <w:vAlign w:val="center"/>
          </w:tcPr>
          <w:p w14:paraId="6EE0560B"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 xml:space="preserve">Тема 4.2  </w:t>
            </w:r>
          </w:p>
          <w:p w14:paraId="2F51D48A"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Международное сотрудничество в области охраны окружающей среды</w:t>
            </w: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E226" w14:textId="52AAB99F"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Содержание</w:t>
            </w:r>
          </w:p>
        </w:tc>
      </w:tr>
      <w:tr w:rsidR="004E65CC" w:rsidRPr="004E65CC" w14:paraId="52D40879" w14:textId="77777777" w:rsidTr="004E65CC">
        <w:trPr>
          <w:trHeight w:val="20"/>
        </w:trPr>
        <w:tc>
          <w:tcPr>
            <w:tcW w:w="2830" w:type="dxa"/>
            <w:vMerge/>
            <w:tcBorders>
              <w:left w:val="single" w:sz="4" w:space="0" w:color="000000"/>
              <w:right w:val="single" w:sz="4" w:space="0" w:color="000000"/>
            </w:tcBorders>
            <w:shd w:val="clear" w:color="auto" w:fill="auto"/>
            <w:vAlign w:val="center"/>
          </w:tcPr>
          <w:p w14:paraId="2FCA9F7A"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B79E0" w14:textId="77777777"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Cs w:val="22"/>
              </w:rPr>
            </w:pPr>
            <w:r w:rsidRPr="004E65CC">
              <w:rPr>
                <w:rFonts w:ascii="Times New Roman" w:hAnsi="Times New Roman"/>
                <w:szCs w:val="22"/>
              </w:rPr>
              <w:t>Принципы и правила международного сотрудничества в области природопользования и охраны окружающей среды.</w:t>
            </w:r>
          </w:p>
          <w:p w14:paraId="0B54E4A3" w14:textId="365F550D"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Международные организации, договоры и инициативы в области природопользования и охраны окружающей среды на железнодорожном транспорте.</w:t>
            </w:r>
          </w:p>
        </w:tc>
      </w:tr>
      <w:tr w:rsidR="004E65CC" w:rsidRPr="004E65CC" w14:paraId="1E0A783F" w14:textId="77777777" w:rsidTr="004E65CC">
        <w:trPr>
          <w:trHeight w:val="20"/>
        </w:trPr>
        <w:tc>
          <w:tcPr>
            <w:tcW w:w="2830" w:type="dxa"/>
            <w:vMerge/>
            <w:tcBorders>
              <w:left w:val="single" w:sz="4" w:space="0" w:color="000000"/>
              <w:bottom w:val="single" w:sz="4" w:space="0" w:color="000000"/>
              <w:right w:val="single" w:sz="4" w:space="0" w:color="000000"/>
            </w:tcBorders>
            <w:shd w:val="clear" w:color="auto" w:fill="auto"/>
            <w:vAlign w:val="center"/>
          </w:tcPr>
          <w:p w14:paraId="6C110096" w14:textId="7777777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C684B"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350639D" w14:textId="3A09DA37" w:rsidR="004E65CC" w:rsidRPr="004E65CC" w:rsidRDefault="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222F072A" w14:textId="77777777">
        <w:trPr>
          <w:trHeight w:val="20"/>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Pr>
          <w:p w14:paraId="2BBD8F4B" w14:textId="24B52F44"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
                <w:bCs/>
                <w:i/>
              </w:rPr>
              <w:t xml:space="preserve">Промежуточная аттестация </w:t>
            </w:r>
            <w:r w:rsidRPr="00F70F81">
              <w:rPr>
                <w:rFonts w:ascii="Times New Roman" w:hAnsi="Times New Roman"/>
                <w:b/>
                <w:bCs/>
              </w:rPr>
              <w:t>(количество часов)</w:t>
            </w:r>
          </w:p>
        </w:tc>
      </w:tr>
      <w:tr w:rsidR="004E65CC" w:rsidRPr="004E65CC" w14:paraId="3F6969DA" w14:textId="77777777">
        <w:trPr>
          <w:trHeight w:val="20"/>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Pr>
          <w:p w14:paraId="10D11042" w14:textId="32997850" w:rsidR="004E65CC" w:rsidRPr="004E65CC" w:rsidRDefault="004E65CC" w:rsidP="004E65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b/>
                <w:szCs w:val="22"/>
              </w:rPr>
              <w:t>Всего: 34 часа</w:t>
            </w:r>
          </w:p>
        </w:tc>
      </w:tr>
    </w:tbl>
    <w:p w14:paraId="0132A4B6" w14:textId="77777777" w:rsidR="00574C52" w:rsidRDefault="00574C52">
      <w:pPr>
        <w:keepNext/>
        <w:spacing w:after="120"/>
        <w:outlineLvl w:val="0"/>
        <w:rPr>
          <w:rFonts w:ascii="Times New Roman" w:hAnsi="Times New Roman"/>
          <w:b/>
          <w:caps/>
          <w:sz w:val="24"/>
        </w:rPr>
      </w:pPr>
    </w:p>
    <w:p w14:paraId="187B6620" w14:textId="77777777" w:rsidR="00574C52" w:rsidRDefault="00683EC3" w:rsidP="004E65CC">
      <w:pPr>
        <w:pStyle w:val="afffffffff6"/>
        <w:keepNext/>
        <w:spacing w:after="120"/>
        <w:ind w:left="0"/>
        <w:jc w:val="center"/>
        <w:outlineLvl w:val="0"/>
        <w:rPr>
          <w:rFonts w:ascii="Times New Roman" w:hAnsi="Times New Roman"/>
          <w:b/>
          <w:caps/>
          <w:sz w:val="24"/>
        </w:rPr>
      </w:pPr>
      <w:bookmarkStart w:id="2274" w:name="_Toc178177652"/>
      <w:bookmarkStart w:id="2275" w:name="_Toc203062518"/>
      <w:bookmarkStart w:id="2276" w:name="_Toc203062699"/>
      <w:bookmarkStart w:id="2277" w:name="_Toc203063304"/>
      <w:bookmarkStart w:id="2278" w:name="_Toc203063480"/>
      <w:bookmarkStart w:id="2279" w:name="_Toc203063657"/>
      <w:bookmarkStart w:id="2280" w:name="_Toc203064013"/>
      <w:bookmarkStart w:id="2281" w:name="_Toc203064192"/>
      <w:bookmarkStart w:id="2282" w:name="_Toc203064371"/>
      <w:bookmarkStart w:id="2283" w:name="_Toc203064627"/>
      <w:bookmarkStart w:id="2284" w:name="_Toc203064807"/>
      <w:bookmarkStart w:id="2285" w:name="_Toc203064999"/>
      <w:bookmarkStart w:id="2286" w:name="_Toc203065179"/>
      <w:bookmarkStart w:id="2287" w:name="_Toc203065359"/>
      <w:bookmarkStart w:id="2288" w:name="_Toc203065539"/>
      <w:bookmarkStart w:id="2289" w:name="_Toc203065719"/>
      <w:bookmarkStart w:id="2290" w:name="_Toc203065899"/>
      <w:bookmarkStart w:id="2291" w:name="_Toc203066080"/>
      <w:r>
        <w:rPr>
          <w:rFonts w:ascii="Times New Roman" w:hAnsi="Times New Roman"/>
          <w:b/>
          <w:caps/>
          <w:sz w:val="24"/>
        </w:rPr>
        <w:t>Условия реализации ДИСЦИПЛИНЫ</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109A0C5" w14:textId="77777777" w:rsidR="00574C52" w:rsidRDefault="00683EC3">
      <w:pPr>
        <w:ind w:firstLine="709"/>
        <w:jc w:val="both"/>
        <w:outlineLvl w:val="1"/>
        <w:rPr>
          <w:rFonts w:ascii="Times New Roman" w:hAnsi="Times New Roman"/>
          <w:b/>
          <w:sz w:val="24"/>
        </w:rPr>
      </w:pPr>
      <w:bookmarkStart w:id="2292" w:name="_Toc178177653"/>
      <w:bookmarkStart w:id="2293" w:name="_Toc203062519"/>
      <w:bookmarkStart w:id="2294" w:name="_Toc203062700"/>
      <w:bookmarkStart w:id="2295" w:name="_Toc203063305"/>
      <w:bookmarkStart w:id="2296" w:name="_Toc203063481"/>
      <w:bookmarkStart w:id="2297" w:name="_Toc203063658"/>
      <w:bookmarkStart w:id="2298" w:name="_Toc203064014"/>
      <w:bookmarkStart w:id="2299" w:name="_Toc203064193"/>
      <w:bookmarkStart w:id="2300" w:name="_Toc203064372"/>
      <w:bookmarkStart w:id="2301" w:name="_Toc203064628"/>
      <w:bookmarkStart w:id="2302" w:name="_Toc203064808"/>
      <w:bookmarkStart w:id="2303" w:name="_Toc203065000"/>
      <w:bookmarkStart w:id="2304" w:name="_Toc203065180"/>
      <w:bookmarkStart w:id="2305" w:name="_Toc203065360"/>
      <w:bookmarkStart w:id="2306" w:name="_Toc203065540"/>
      <w:bookmarkStart w:id="2307" w:name="_Toc203065720"/>
      <w:bookmarkStart w:id="2308" w:name="_Toc203065900"/>
      <w:bookmarkStart w:id="2309" w:name="_Toc203066081"/>
      <w:r>
        <w:rPr>
          <w:rFonts w:ascii="Times New Roman" w:hAnsi="Times New Roman"/>
          <w:b/>
          <w:sz w:val="24"/>
        </w:rPr>
        <w:t>3.1. Материально-техническое обеспечение</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79697E2A" w14:textId="77777777" w:rsidR="00574C52" w:rsidRDefault="00683EC3">
      <w:pPr>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5F1A1C9F" w14:textId="77777777" w:rsidR="00574C52" w:rsidRDefault="00574C52">
      <w:pPr>
        <w:ind w:firstLine="709"/>
        <w:jc w:val="both"/>
        <w:rPr>
          <w:rFonts w:ascii="Times New Roman" w:hAnsi="Times New Roman"/>
          <w:sz w:val="24"/>
        </w:rPr>
      </w:pPr>
    </w:p>
    <w:p w14:paraId="07C8FA46" w14:textId="77777777" w:rsidR="00574C52" w:rsidRDefault="00683EC3">
      <w:pPr>
        <w:ind w:firstLine="709"/>
        <w:jc w:val="both"/>
        <w:outlineLvl w:val="1"/>
        <w:rPr>
          <w:rFonts w:ascii="Times New Roman" w:hAnsi="Times New Roman"/>
          <w:b/>
          <w:sz w:val="24"/>
        </w:rPr>
      </w:pPr>
      <w:bookmarkStart w:id="2310" w:name="_Toc178177654"/>
      <w:bookmarkStart w:id="2311" w:name="_Toc203062520"/>
      <w:bookmarkStart w:id="2312" w:name="_Toc203062701"/>
      <w:bookmarkStart w:id="2313" w:name="_Toc203063306"/>
      <w:bookmarkStart w:id="2314" w:name="_Toc203063482"/>
      <w:bookmarkStart w:id="2315" w:name="_Toc203063659"/>
      <w:bookmarkStart w:id="2316" w:name="_Toc203064015"/>
      <w:bookmarkStart w:id="2317" w:name="_Toc203064194"/>
      <w:bookmarkStart w:id="2318" w:name="_Toc203064373"/>
      <w:bookmarkStart w:id="2319" w:name="_Toc203064629"/>
      <w:bookmarkStart w:id="2320" w:name="_Toc203064809"/>
      <w:bookmarkStart w:id="2321" w:name="_Toc203065001"/>
      <w:bookmarkStart w:id="2322" w:name="_Toc203065181"/>
      <w:bookmarkStart w:id="2323" w:name="_Toc203065361"/>
      <w:bookmarkStart w:id="2324" w:name="_Toc203065541"/>
      <w:bookmarkStart w:id="2325" w:name="_Toc203065721"/>
      <w:bookmarkStart w:id="2326" w:name="_Toc203065901"/>
      <w:bookmarkStart w:id="2327" w:name="_Toc203066082"/>
      <w:r>
        <w:rPr>
          <w:rFonts w:ascii="Times New Roman" w:hAnsi="Times New Roman"/>
          <w:b/>
          <w:sz w:val="24"/>
        </w:rPr>
        <w:t>3.2. Учебно-методическое обеспечение</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436023B" w14:textId="77777777" w:rsidR="00574C52" w:rsidRDefault="00683EC3" w:rsidP="004E65CC">
      <w:pPr>
        <w:spacing w:line="276" w:lineRule="auto"/>
        <w:ind w:firstLine="709"/>
        <w:jc w:val="both"/>
        <w:rPr>
          <w:rFonts w:ascii="Times New Roman" w:hAnsi="Times New Roman"/>
          <w:sz w:val="24"/>
        </w:rPr>
      </w:pPr>
      <w:bookmarkStart w:id="2328" w:name="_Hlk171679396"/>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Pr>
          <w:rFonts w:ascii="Times New Roman" w:hAnsi="Times New Roman"/>
          <w:sz w:val="24"/>
        </w:rPr>
        <w:t>выбирается не менее одного издания</w:t>
      </w:r>
      <w:proofErr w:type="gramEnd"/>
      <w:r>
        <w:rPr>
          <w:rFonts w:ascii="Times New Roman" w:hAnsi="Times New Roman"/>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328"/>
    </w:p>
    <w:p w14:paraId="6700711D" w14:textId="77777777" w:rsidR="00574C52" w:rsidRDefault="00574C52" w:rsidP="004E65CC">
      <w:pPr>
        <w:spacing w:line="276" w:lineRule="auto"/>
        <w:jc w:val="both"/>
        <w:outlineLvl w:val="1"/>
        <w:rPr>
          <w:rFonts w:ascii="Times New Roman" w:hAnsi="Times New Roman"/>
          <w:b/>
          <w:sz w:val="24"/>
        </w:rPr>
      </w:pPr>
    </w:p>
    <w:p w14:paraId="17006404" w14:textId="77777777" w:rsidR="00574C52" w:rsidRDefault="00683EC3" w:rsidP="004E65CC">
      <w:pPr>
        <w:spacing w:line="276" w:lineRule="auto"/>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0509B84F" w14:textId="09C274F6" w:rsidR="00574C52" w:rsidRDefault="00683EC3" w:rsidP="004E65CC">
      <w:pPr>
        <w:numPr>
          <w:ilvl w:val="0"/>
          <w:numId w:val="12"/>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Павлова, Е. И.  Общая экология и экология </w:t>
      </w:r>
      <w:r w:rsidR="00D2509A">
        <w:rPr>
          <w:rFonts w:ascii="Times New Roman" w:hAnsi="Times New Roman"/>
          <w:sz w:val="24"/>
        </w:rPr>
        <w:t>транспорта:</w:t>
      </w:r>
      <w:r>
        <w:rPr>
          <w:rFonts w:ascii="Times New Roman" w:hAnsi="Times New Roman"/>
          <w:sz w:val="24"/>
        </w:rPr>
        <w:t xml:space="preserve"> учебник и практикум для среднего профессионального образования / Е. И. Павлова, В. К. Новиков. — 6-е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D2509A">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418 с. — (Профессиональное образование). — ISBN 978-5-534-13802-3. — </w:t>
      </w:r>
      <w:r w:rsidR="00D2509A">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https://urait.ru/bcode/513544 (дата обращения: 08.02.2023).</w:t>
      </w:r>
    </w:p>
    <w:p w14:paraId="60F073C8" w14:textId="3784E03F" w:rsidR="00574C52" w:rsidRDefault="00683EC3" w:rsidP="004E65CC">
      <w:pPr>
        <w:numPr>
          <w:ilvl w:val="0"/>
          <w:numId w:val="12"/>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2.Гурова, Т. Ф.  Экология и рациональное </w:t>
      </w:r>
      <w:r w:rsidR="00D2509A">
        <w:rPr>
          <w:rFonts w:ascii="Times New Roman" w:hAnsi="Times New Roman"/>
          <w:sz w:val="24"/>
        </w:rPr>
        <w:t>природопользование:</w:t>
      </w:r>
      <w:r>
        <w:rPr>
          <w:rFonts w:ascii="Times New Roman" w:hAnsi="Times New Roman"/>
          <w:sz w:val="24"/>
        </w:rPr>
        <w:t xml:space="preserve"> учебник и практикум для среднего профессионального образования / Т. Ф. Гурова, Л. В. Назаренко. — 3-е изд., </w:t>
      </w:r>
      <w:proofErr w:type="spellStart"/>
      <w:r>
        <w:rPr>
          <w:rFonts w:ascii="Times New Roman" w:hAnsi="Times New Roman"/>
          <w:sz w:val="24"/>
        </w:rPr>
        <w:t>испр</w:t>
      </w:r>
      <w:proofErr w:type="spellEnd"/>
      <w:r>
        <w:rPr>
          <w:rFonts w:ascii="Times New Roman" w:hAnsi="Times New Roman"/>
          <w:sz w:val="24"/>
        </w:rPr>
        <w:t xml:space="preserve">. и доп. — </w:t>
      </w:r>
      <w:r w:rsidR="00D2509A">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188 с. — (Профессиональное образование). — ISBN 978-5-534-09485-5. — </w:t>
      </w:r>
      <w:r w:rsidR="00D2509A">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42" w:history="1">
        <w:r>
          <w:rPr>
            <w:rStyle w:val="27"/>
            <w:rFonts w:ascii="Times New Roman" w:hAnsi="Times New Roman"/>
            <w:sz w:val="24"/>
          </w:rPr>
          <w:t>https://urait.ru/bcode/513725</w:t>
        </w:r>
      </w:hyperlink>
      <w:r>
        <w:rPr>
          <w:rFonts w:ascii="Times New Roman" w:hAnsi="Times New Roman"/>
          <w:sz w:val="24"/>
        </w:rPr>
        <w:t>.</w:t>
      </w:r>
    </w:p>
    <w:p w14:paraId="0396ABA2" w14:textId="5213E905" w:rsidR="00574C52" w:rsidRDefault="00683EC3" w:rsidP="004E65CC">
      <w:pPr>
        <w:numPr>
          <w:ilvl w:val="0"/>
          <w:numId w:val="12"/>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Ларионов, Н. М.  Промышленная </w:t>
      </w:r>
      <w:r w:rsidR="00D2509A">
        <w:rPr>
          <w:rFonts w:ascii="Times New Roman" w:hAnsi="Times New Roman"/>
          <w:sz w:val="24"/>
        </w:rPr>
        <w:t>экология:</w:t>
      </w:r>
      <w:r>
        <w:rPr>
          <w:rFonts w:ascii="Times New Roman" w:hAnsi="Times New Roman"/>
          <w:sz w:val="24"/>
        </w:rPr>
        <w:t xml:space="preserve"> учебник и практикум для среднего профессионального образования / Н. М. Ларионов, А. С. </w:t>
      </w:r>
      <w:proofErr w:type="spellStart"/>
      <w:r>
        <w:rPr>
          <w:rFonts w:ascii="Times New Roman" w:hAnsi="Times New Roman"/>
          <w:sz w:val="24"/>
        </w:rPr>
        <w:t>Рябышенков</w:t>
      </w:r>
      <w:proofErr w:type="spellEnd"/>
      <w:r>
        <w:rPr>
          <w:rFonts w:ascii="Times New Roman" w:hAnsi="Times New Roman"/>
          <w:sz w:val="24"/>
        </w:rPr>
        <w:t xml:space="preserve">. — 2-е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D2509A">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382 с. — (Профессиональное образование). — ISBN 978-5-534-07526-7. — </w:t>
      </w:r>
      <w:r w:rsidR="00D2509A">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https://urait.ru/bcode/513933.</w:t>
      </w:r>
    </w:p>
    <w:p w14:paraId="46430F83" w14:textId="42450212" w:rsidR="00574C52" w:rsidRDefault="00683EC3" w:rsidP="004E65CC">
      <w:pPr>
        <w:numPr>
          <w:ilvl w:val="0"/>
          <w:numId w:val="12"/>
        </w:numPr>
        <w:tabs>
          <w:tab w:val="left" w:pos="993"/>
        </w:tabs>
        <w:spacing w:line="276" w:lineRule="auto"/>
        <w:ind w:left="0" w:firstLine="709"/>
        <w:jc w:val="both"/>
        <w:rPr>
          <w:rFonts w:ascii="Times New Roman" w:hAnsi="Times New Roman"/>
          <w:sz w:val="24"/>
        </w:rPr>
      </w:pPr>
      <w:r>
        <w:rPr>
          <w:rFonts w:ascii="Times New Roman" w:hAnsi="Times New Roman"/>
          <w:sz w:val="24"/>
        </w:rPr>
        <w:t xml:space="preserve">Кузнецов, Л. М.  Экологические основы </w:t>
      </w:r>
      <w:r w:rsidR="00D2509A">
        <w:rPr>
          <w:rFonts w:ascii="Times New Roman" w:hAnsi="Times New Roman"/>
          <w:sz w:val="24"/>
        </w:rPr>
        <w:t>природопользования:</w:t>
      </w:r>
      <w:r>
        <w:rPr>
          <w:rFonts w:ascii="Times New Roman" w:hAnsi="Times New Roman"/>
          <w:sz w:val="24"/>
        </w:rPr>
        <w:t xml:space="preserve"> учебник для среднего профессионального образования / Л. М. Кузнецов, А. Ю. </w:t>
      </w:r>
      <w:proofErr w:type="spellStart"/>
      <w:r w:rsidR="00D2509A">
        <w:rPr>
          <w:rFonts w:ascii="Times New Roman" w:hAnsi="Times New Roman"/>
          <w:sz w:val="24"/>
        </w:rPr>
        <w:t>Шмыков</w:t>
      </w:r>
      <w:proofErr w:type="spellEnd"/>
      <w:r w:rsidR="00D2509A">
        <w:rPr>
          <w:rFonts w:ascii="Times New Roman" w:hAnsi="Times New Roman"/>
          <w:sz w:val="24"/>
        </w:rPr>
        <w:t>;</w:t>
      </w:r>
      <w:r>
        <w:rPr>
          <w:rFonts w:ascii="Times New Roman" w:hAnsi="Times New Roman"/>
          <w:sz w:val="24"/>
        </w:rPr>
        <w:t xml:space="preserve"> под редакцией В. Е. Курочкина. — </w:t>
      </w:r>
      <w:r w:rsidR="00D2509A">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304 с. — (Профессиональное образование). — ISBN 978-5-534-05803-1. — </w:t>
      </w:r>
      <w:r w:rsidR="00D2509A">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https://urait.ru/bcode/515354.</w:t>
      </w:r>
    </w:p>
    <w:p w14:paraId="15B6EE22" w14:textId="77777777" w:rsidR="00574C52" w:rsidRDefault="00574C52">
      <w:pPr>
        <w:rPr>
          <w:rFonts w:ascii="Times New Roman" w:hAnsi="Times New Roman"/>
          <w:b/>
          <w:caps/>
          <w:sz w:val="24"/>
        </w:rPr>
      </w:pPr>
    </w:p>
    <w:p w14:paraId="25DA4427" w14:textId="77777777" w:rsidR="00574C52" w:rsidRDefault="00574C52">
      <w:pPr>
        <w:ind w:firstLine="709"/>
        <w:rPr>
          <w:rFonts w:ascii="Times New Roman" w:hAnsi="Times New Roman"/>
          <w:b/>
          <w:caps/>
          <w:sz w:val="24"/>
        </w:rPr>
      </w:pPr>
    </w:p>
    <w:p w14:paraId="41754FAE" w14:textId="77777777" w:rsidR="00574C52" w:rsidRDefault="00683EC3">
      <w:pPr>
        <w:keepNext/>
        <w:spacing w:after="120"/>
        <w:jc w:val="center"/>
        <w:outlineLvl w:val="0"/>
        <w:rPr>
          <w:rFonts w:ascii="Times New Roman" w:hAnsi="Times New Roman"/>
          <w:caps/>
          <w:sz w:val="24"/>
        </w:rPr>
      </w:pPr>
      <w:bookmarkStart w:id="2329" w:name="_Toc178177655"/>
      <w:bookmarkStart w:id="2330" w:name="_Toc203062521"/>
      <w:bookmarkStart w:id="2331" w:name="_Toc203062702"/>
      <w:bookmarkStart w:id="2332" w:name="_Toc203063307"/>
      <w:bookmarkStart w:id="2333" w:name="_Toc203063483"/>
      <w:bookmarkStart w:id="2334" w:name="_Toc203063660"/>
      <w:bookmarkStart w:id="2335" w:name="_Toc203064016"/>
      <w:bookmarkStart w:id="2336" w:name="_Toc203064195"/>
      <w:bookmarkStart w:id="2337" w:name="_Toc203064374"/>
      <w:bookmarkStart w:id="2338" w:name="_Toc203064630"/>
      <w:bookmarkStart w:id="2339" w:name="_Toc203064810"/>
      <w:bookmarkStart w:id="2340" w:name="_Toc203065002"/>
      <w:bookmarkStart w:id="2341" w:name="_Toc203065182"/>
      <w:bookmarkStart w:id="2342" w:name="_Toc203065362"/>
      <w:bookmarkStart w:id="2343" w:name="_Toc203065542"/>
      <w:bookmarkStart w:id="2344" w:name="_Toc203065722"/>
      <w:bookmarkStart w:id="2345" w:name="_Toc203065902"/>
      <w:bookmarkStart w:id="2346" w:name="_Toc203066083"/>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073CB060"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4C7E92F0"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2ED7DB07"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29FA6D37" w14:textId="77777777" w:rsidR="00574C52" w:rsidRDefault="00683EC3">
            <w:pPr>
              <w:spacing w:line="276" w:lineRule="auto"/>
              <w:contextualSpacing/>
              <w:jc w:val="center"/>
              <w:rPr>
                <w:rFonts w:ascii="Times New Roman" w:hAnsi="Times New Roman"/>
                <w:b/>
                <w:sz w:val="24"/>
              </w:rPr>
            </w:pPr>
            <w:r>
              <w:rPr>
                <w:rFonts w:ascii="Times New Roman" w:hAnsi="Times New Roman"/>
                <w:b/>
                <w:sz w:val="24"/>
              </w:rPr>
              <w:t>Методы оценки</w:t>
            </w:r>
          </w:p>
        </w:tc>
      </w:tr>
      <w:tr w:rsidR="00574C52" w14:paraId="442339A5"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3E46FABD" w14:textId="77777777" w:rsidR="00574C52" w:rsidRDefault="00683EC3">
            <w:pPr>
              <w:rPr>
                <w:rFonts w:ascii="Times New Roman" w:hAnsi="Times New Roman"/>
                <w:sz w:val="24"/>
              </w:rPr>
            </w:pPr>
            <w:r>
              <w:rPr>
                <w:rFonts w:ascii="Times New Roman" w:hAnsi="Times New Roman"/>
                <w:b/>
                <w:sz w:val="24"/>
              </w:rPr>
              <w:t>Умеет</w:t>
            </w:r>
            <w:r>
              <w:rPr>
                <w:rFonts w:ascii="Times New Roman" w:hAnsi="Times New Roman"/>
                <w:sz w:val="24"/>
              </w:rPr>
              <w:t xml:space="preserve">: </w:t>
            </w:r>
          </w:p>
          <w:p w14:paraId="440DF06A"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 xml:space="preserve">анализировать и прогнозировать экологические последствия различных </w:t>
            </w:r>
            <w:r>
              <w:rPr>
                <w:rFonts w:ascii="Times New Roman" w:hAnsi="Times New Roman"/>
                <w:sz w:val="24"/>
              </w:rPr>
              <w:lastRenderedPageBreak/>
              <w:t>видов</w:t>
            </w:r>
            <w:r>
              <w:rPr>
                <w:rFonts w:ascii="Times New Roman" w:hAnsi="Times New Roman"/>
                <w:sz w:val="24"/>
              </w:rPr>
              <w:br/>
              <w:t>производственной деятельности;</w:t>
            </w:r>
          </w:p>
          <w:p w14:paraId="65CCDE7C"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анализировать причины вредных выбросов от предприятий железнодорожного транспорта;</w:t>
            </w:r>
          </w:p>
          <w:p w14:paraId="7F801BED"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оценивать малоотходные технологические процессы на объектах железнодорожного</w:t>
            </w:r>
            <w:r>
              <w:rPr>
                <w:rFonts w:ascii="Times New Roman" w:hAnsi="Times New Roman"/>
                <w:sz w:val="24"/>
              </w:rPr>
              <w:br/>
              <w:t>транспорта</w:t>
            </w:r>
          </w:p>
          <w:p w14:paraId="70BC4DFA" w14:textId="77777777" w:rsidR="00574C52" w:rsidRDefault="00574C52">
            <w:pPr>
              <w:rPr>
                <w:rFonts w:ascii="Times New Roman" w:hAnsi="Times New Roman"/>
                <w:sz w:val="24"/>
              </w:rPr>
            </w:pPr>
          </w:p>
          <w:p w14:paraId="03086BD5" w14:textId="77777777" w:rsidR="00574C52" w:rsidRDefault="00683EC3">
            <w:pPr>
              <w:rPr>
                <w:rFonts w:ascii="Times New Roman" w:hAnsi="Times New Roman"/>
                <w:b/>
                <w:sz w:val="24"/>
              </w:rPr>
            </w:pPr>
            <w:r>
              <w:rPr>
                <w:rFonts w:ascii="Times New Roman" w:hAnsi="Times New Roman"/>
                <w:b/>
                <w:sz w:val="24"/>
              </w:rPr>
              <w:t xml:space="preserve">Знает: </w:t>
            </w:r>
          </w:p>
          <w:p w14:paraId="751D6F2A"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виды и классификацию природных ресурсов;</w:t>
            </w:r>
          </w:p>
          <w:p w14:paraId="053EA596"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принципы эколого-экономической оценки природоохранной деятельности объектов</w:t>
            </w:r>
            <w:r>
              <w:rPr>
                <w:rFonts w:ascii="Times New Roman" w:hAnsi="Times New Roman"/>
                <w:sz w:val="24"/>
              </w:rPr>
              <w:br/>
              <w:t>железнодорожного транспорта;</w:t>
            </w:r>
          </w:p>
          <w:p w14:paraId="4F631155"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правовые основы, правила и нормы природопользования, мониторинга окружающей среды, экологического контроля и экологического регулирования;</w:t>
            </w:r>
          </w:p>
          <w:p w14:paraId="269CB94E"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общие сведения об отходах, управление отходами;</w:t>
            </w:r>
          </w:p>
          <w:p w14:paraId="657DAD7D" w14:textId="77777777" w:rsidR="00574C52" w:rsidRDefault="00683EC3">
            <w:pPr>
              <w:numPr>
                <w:ilvl w:val="0"/>
                <w:numId w:val="13"/>
              </w:numPr>
              <w:tabs>
                <w:tab w:val="left" w:pos="317"/>
              </w:tabs>
              <w:ind w:left="0" w:firstLine="0"/>
              <w:rPr>
                <w:rFonts w:ascii="Times New Roman" w:hAnsi="Times New Roman"/>
                <w:sz w:val="24"/>
              </w:rPr>
            </w:pPr>
            <w:r>
              <w:rPr>
                <w:rFonts w:ascii="Times New Roman" w:hAnsi="Times New Roman"/>
                <w:sz w:val="24"/>
              </w:rPr>
              <w:t>принципы и правила международного сотрудничества в области охраны окружающей среды</w:t>
            </w:r>
          </w:p>
        </w:tc>
        <w:tc>
          <w:tcPr>
            <w:tcW w:w="3544" w:type="dxa"/>
            <w:tcBorders>
              <w:top w:val="single" w:sz="4" w:space="0" w:color="000000"/>
              <w:left w:val="single" w:sz="4" w:space="0" w:color="000000"/>
              <w:bottom w:val="single" w:sz="4" w:space="0" w:color="000000"/>
              <w:right w:val="single" w:sz="4" w:space="0" w:color="000000"/>
            </w:tcBorders>
            <w:vAlign w:val="center"/>
          </w:tcPr>
          <w:p w14:paraId="2175918B" w14:textId="77777777" w:rsidR="00574C52" w:rsidRDefault="00683EC3">
            <w:pPr>
              <w:numPr>
                <w:ilvl w:val="0"/>
                <w:numId w:val="13"/>
              </w:numPr>
              <w:ind w:left="0" w:firstLine="0"/>
              <w:rPr>
                <w:rFonts w:ascii="Times New Roman" w:hAnsi="Times New Roman"/>
                <w:sz w:val="24"/>
              </w:rPr>
            </w:pPr>
            <w:r>
              <w:rPr>
                <w:rFonts w:ascii="Times New Roman" w:hAnsi="Times New Roman"/>
                <w:sz w:val="24"/>
              </w:rPr>
              <w:lastRenderedPageBreak/>
              <w:t>анализировать причины возникновения экологических аварий и катастроф;</w:t>
            </w:r>
          </w:p>
          <w:p w14:paraId="365D4203" w14:textId="77777777" w:rsidR="00574C52" w:rsidRDefault="00683EC3">
            <w:pPr>
              <w:numPr>
                <w:ilvl w:val="0"/>
                <w:numId w:val="13"/>
              </w:numPr>
              <w:ind w:left="0" w:firstLine="0"/>
              <w:rPr>
                <w:rFonts w:ascii="Times New Roman" w:hAnsi="Times New Roman"/>
                <w:sz w:val="24"/>
              </w:rPr>
            </w:pPr>
            <w:r>
              <w:rPr>
                <w:rFonts w:ascii="Times New Roman" w:hAnsi="Times New Roman"/>
                <w:sz w:val="24"/>
              </w:rPr>
              <w:t xml:space="preserve">основные источники техногенного воздействия на </w:t>
            </w:r>
            <w:r>
              <w:rPr>
                <w:rFonts w:ascii="Times New Roman" w:hAnsi="Times New Roman"/>
                <w:sz w:val="24"/>
              </w:rPr>
              <w:lastRenderedPageBreak/>
              <w:t>окружающую среду; способы</w:t>
            </w:r>
            <w:r>
              <w:rPr>
                <w:rFonts w:ascii="Times New Roman" w:hAnsi="Times New Roman"/>
                <w:sz w:val="24"/>
              </w:rPr>
              <w:br/>
              <w:t>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w:t>
            </w:r>
          </w:p>
          <w:p w14:paraId="32BA2FA1" w14:textId="77777777" w:rsidR="00574C52" w:rsidRDefault="00574C52">
            <w:pPr>
              <w:rPr>
                <w:rFonts w:ascii="Times New Roman" w:hAnsi="Times New Roman"/>
                <w:sz w:val="24"/>
              </w:rPr>
            </w:pPr>
          </w:p>
        </w:tc>
        <w:tc>
          <w:tcPr>
            <w:tcW w:w="3112" w:type="dxa"/>
            <w:tcBorders>
              <w:top w:val="single" w:sz="4" w:space="0" w:color="000000"/>
              <w:left w:val="single" w:sz="4" w:space="0" w:color="000000"/>
              <w:bottom w:val="single" w:sz="4" w:space="0" w:color="000000"/>
              <w:right w:val="single" w:sz="4" w:space="0" w:color="000000"/>
            </w:tcBorders>
            <w:vAlign w:val="center"/>
          </w:tcPr>
          <w:p w14:paraId="2BC1F25B" w14:textId="77777777" w:rsidR="00574C52" w:rsidRDefault="00683EC3">
            <w:pPr>
              <w:rPr>
                <w:rFonts w:ascii="Times New Roman" w:hAnsi="Times New Roman"/>
                <w:sz w:val="24"/>
              </w:rPr>
            </w:pPr>
            <w:r>
              <w:rPr>
                <w:rFonts w:ascii="Times New Roman" w:hAnsi="Times New Roman"/>
                <w:sz w:val="24"/>
              </w:rPr>
              <w:lastRenderedPageBreak/>
              <w:t xml:space="preserve">Текущий контроль: </w:t>
            </w:r>
          </w:p>
          <w:p w14:paraId="4A7B4FBF" w14:textId="77777777" w:rsidR="00574C52" w:rsidRDefault="00683EC3">
            <w:pPr>
              <w:numPr>
                <w:ilvl w:val="0"/>
                <w:numId w:val="14"/>
              </w:numPr>
              <w:ind w:left="0" w:firstLine="0"/>
              <w:rPr>
                <w:rFonts w:ascii="Times New Roman" w:hAnsi="Times New Roman"/>
                <w:sz w:val="24"/>
              </w:rPr>
            </w:pPr>
            <w:r>
              <w:rPr>
                <w:rFonts w:ascii="Times New Roman" w:hAnsi="Times New Roman"/>
                <w:sz w:val="24"/>
              </w:rPr>
              <w:t>тестирование;</w:t>
            </w:r>
          </w:p>
          <w:p w14:paraId="77AF1F2F" w14:textId="77777777" w:rsidR="00574C52" w:rsidRDefault="00683EC3">
            <w:pPr>
              <w:numPr>
                <w:ilvl w:val="0"/>
                <w:numId w:val="14"/>
              </w:numPr>
              <w:ind w:left="0" w:firstLine="0"/>
              <w:rPr>
                <w:rFonts w:ascii="Times New Roman" w:hAnsi="Times New Roman"/>
                <w:sz w:val="24"/>
              </w:rPr>
            </w:pPr>
            <w:r>
              <w:rPr>
                <w:rFonts w:ascii="Times New Roman" w:hAnsi="Times New Roman"/>
                <w:sz w:val="24"/>
              </w:rPr>
              <w:t>решение задач;</w:t>
            </w:r>
          </w:p>
          <w:p w14:paraId="144C553F" w14:textId="77777777" w:rsidR="00574C52" w:rsidRDefault="00683EC3">
            <w:pPr>
              <w:numPr>
                <w:ilvl w:val="0"/>
                <w:numId w:val="14"/>
              </w:numPr>
              <w:ind w:left="0" w:firstLine="0"/>
              <w:rPr>
                <w:rFonts w:ascii="Times New Roman" w:hAnsi="Times New Roman"/>
                <w:sz w:val="24"/>
              </w:rPr>
            </w:pPr>
            <w:r>
              <w:rPr>
                <w:rFonts w:ascii="Times New Roman" w:hAnsi="Times New Roman"/>
                <w:sz w:val="24"/>
              </w:rPr>
              <w:t xml:space="preserve">подготовка и защита сообщений, докладов </w:t>
            </w:r>
            <w:r>
              <w:rPr>
                <w:rFonts w:ascii="Times New Roman" w:hAnsi="Times New Roman"/>
                <w:sz w:val="24"/>
              </w:rPr>
              <w:lastRenderedPageBreak/>
              <w:t>рефератов, презентаций;</w:t>
            </w:r>
          </w:p>
          <w:p w14:paraId="4F6F1F70" w14:textId="77777777" w:rsidR="00574C52" w:rsidRDefault="00683EC3">
            <w:pPr>
              <w:numPr>
                <w:ilvl w:val="0"/>
                <w:numId w:val="14"/>
              </w:numPr>
              <w:ind w:left="0" w:firstLine="0"/>
              <w:rPr>
                <w:rFonts w:ascii="Times New Roman" w:hAnsi="Times New Roman"/>
                <w:sz w:val="24"/>
              </w:rPr>
            </w:pPr>
            <w:r>
              <w:rPr>
                <w:rFonts w:ascii="Times New Roman" w:hAnsi="Times New Roman"/>
                <w:sz w:val="24"/>
              </w:rPr>
              <w:t>выполнение отчетов по практическим занятиям;</w:t>
            </w:r>
          </w:p>
          <w:p w14:paraId="7515E573" w14:textId="77777777" w:rsidR="00574C52" w:rsidRDefault="00574C52">
            <w:pPr>
              <w:rPr>
                <w:rFonts w:ascii="Times New Roman" w:hAnsi="Times New Roman"/>
                <w:sz w:val="24"/>
              </w:rPr>
            </w:pPr>
          </w:p>
          <w:p w14:paraId="64105DD8" w14:textId="77777777" w:rsidR="00574C52" w:rsidRDefault="00683EC3">
            <w:pPr>
              <w:rPr>
                <w:rFonts w:ascii="Times New Roman" w:hAnsi="Times New Roman"/>
                <w:sz w:val="24"/>
              </w:rPr>
            </w:pPr>
            <w:r>
              <w:rPr>
                <w:rFonts w:ascii="Times New Roman" w:hAnsi="Times New Roman"/>
                <w:sz w:val="24"/>
              </w:rPr>
              <w:t xml:space="preserve">Промежуточная аттестация: </w:t>
            </w:r>
          </w:p>
          <w:p w14:paraId="62ED050D" w14:textId="77777777" w:rsidR="00574C52" w:rsidRDefault="00683EC3">
            <w:pPr>
              <w:numPr>
                <w:ilvl w:val="0"/>
                <w:numId w:val="15"/>
              </w:numPr>
              <w:ind w:left="0" w:firstLine="0"/>
              <w:rPr>
                <w:rFonts w:ascii="Times New Roman" w:hAnsi="Times New Roman"/>
                <w:sz w:val="24"/>
              </w:rPr>
            </w:pPr>
            <w:r>
              <w:rPr>
                <w:rFonts w:ascii="Times New Roman" w:hAnsi="Times New Roman"/>
                <w:sz w:val="24"/>
              </w:rPr>
              <w:t>итоговое тестирование.</w:t>
            </w:r>
          </w:p>
          <w:p w14:paraId="39E7BEE8" w14:textId="77777777" w:rsidR="00574C52" w:rsidRDefault="00574C52">
            <w:pPr>
              <w:rPr>
                <w:rFonts w:ascii="Times New Roman" w:hAnsi="Times New Roman"/>
                <w:sz w:val="24"/>
              </w:rPr>
            </w:pPr>
          </w:p>
          <w:p w14:paraId="0A939570" w14:textId="77777777" w:rsidR="00574C52" w:rsidRDefault="00683EC3">
            <w:pPr>
              <w:rPr>
                <w:rFonts w:ascii="Times New Roman" w:hAnsi="Times New Roman"/>
                <w:sz w:val="24"/>
              </w:rPr>
            </w:pPr>
            <w:r>
              <w:rPr>
                <w:rFonts w:ascii="Times New Roman" w:hAnsi="Times New Roman"/>
                <w:sz w:val="24"/>
              </w:rPr>
              <w:t>Методы оценки результатов обучения:</w:t>
            </w:r>
          </w:p>
          <w:p w14:paraId="5AD8A448" w14:textId="77777777" w:rsidR="00574C52" w:rsidRDefault="00683EC3">
            <w:pPr>
              <w:rPr>
                <w:rFonts w:ascii="Times New Roman" w:hAnsi="Times New Roman"/>
                <w:sz w:val="24"/>
              </w:rPr>
            </w:pPr>
            <w:r>
              <w:rPr>
                <w:rFonts w:ascii="Times New Roman" w:hAnsi="Times New Roman"/>
                <w:sz w:val="24"/>
              </w:rPr>
              <w:t>традиционная балльная система</w:t>
            </w:r>
          </w:p>
        </w:tc>
      </w:tr>
    </w:tbl>
    <w:p w14:paraId="16674077" w14:textId="77777777" w:rsidR="00574C52" w:rsidRDefault="00574C52">
      <w:pPr>
        <w:rPr>
          <w:rFonts w:ascii="Times New Roman" w:hAnsi="Times New Roman"/>
          <w:b/>
          <w:sz w:val="24"/>
        </w:rPr>
      </w:pPr>
    </w:p>
    <w:p w14:paraId="1220E0B0" w14:textId="77777777" w:rsidR="00574C52" w:rsidRDefault="00683EC3">
      <w:pPr>
        <w:jc w:val="right"/>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Приложение 2.12</w:t>
      </w:r>
    </w:p>
    <w:p w14:paraId="1258700B"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65CF20FF"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5631D005" w14:textId="77777777" w:rsidR="00574C52" w:rsidRDefault="00574C52">
      <w:pPr>
        <w:jc w:val="right"/>
        <w:rPr>
          <w:rFonts w:ascii="Times New Roman" w:hAnsi="Times New Roman"/>
          <w:b/>
          <w:sz w:val="24"/>
        </w:rPr>
      </w:pPr>
    </w:p>
    <w:p w14:paraId="5006338C" w14:textId="77777777" w:rsidR="00574C52" w:rsidRDefault="00574C52">
      <w:pPr>
        <w:jc w:val="right"/>
        <w:rPr>
          <w:rFonts w:ascii="Times New Roman" w:hAnsi="Times New Roman"/>
          <w:b/>
          <w:sz w:val="24"/>
        </w:rPr>
      </w:pPr>
    </w:p>
    <w:p w14:paraId="18F452A3" w14:textId="77777777" w:rsidR="00574C52" w:rsidRDefault="00574C52">
      <w:pPr>
        <w:jc w:val="right"/>
        <w:rPr>
          <w:rFonts w:ascii="Times New Roman" w:hAnsi="Times New Roman"/>
          <w:b/>
          <w:sz w:val="24"/>
        </w:rPr>
      </w:pPr>
    </w:p>
    <w:p w14:paraId="7012E358" w14:textId="77777777" w:rsidR="00574C52" w:rsidRDefault="00574C52">
      <w:pPr>
        <w:jc w:val="right"/>
        <w:rPr>
          <w:rFonts w:ascii="Times New Roman" w:hAnsi="Times New Roman"/>
          <w:b/>
          <w:sz w:val="24"/>
        </w:rPr>
      </w:pPr>
    </w:p>
    <w:p w14:paraId="1FA8A6A6" w14:textId="77777777" w:rsidR="00574C52" w:rsidRDefault="00574C52">
      <w:pPr>
        <w:jc w:val="right"/>
        <w:rPr>
          <w:rFonts w:ascii="Times New Roman" w:hAnsi="Times New Roman"/>
          <w:b/>
          <w:sz w:val="24"/>
        </w:rPr>
      </w:pPr>
    </w:p>
    <w:p w14:paraId="240DF590" w14:textId="77777777" w:rsidR="00574C52" w:rsidRDefault="00574C52">
      <w:pPr>
        <w:jc w:val="right"/>
        <w:rPr>
          <w:rFonts w:ascii="Times New Roman" w:hAnsi="Times New Roman"/>
          <w:b/>
          <w:sz w:val="24"/>
        </w:rPr>
      </w:pPr>
    </w:p>
    <w:p w14:paraId="46926530" w14:textId="77777777" w:rsidR="00574C52" w:rsidRDefault="00574C52">
      <w:pPr>
        <w:jc w:val="right"/>
        <w:rPr>
          <w:rFonts w:ascii="Times New Roman" w:hAnsi="Times New Roman"/>
          <w:b/>
          <w:sz w:val="24"/>
        </w:rPr>
      </w:pPr>
    </w:p>
    <w:p w14:paraId="7940AE09" w14:textId="77777777" w:rsidR="00574C52" w:rsidRDefault="00574C52">
      <w:pPr>
        <w:jc w:val="right"/>
        <w:rPr>
          <w:rFonts w:ascii="Times New Roman" w:hAnsi="Times New Roman"/>
          <w:b/>
          <w:sz w:val="24"/>
        </w:rPr>
      </w:pPr>
    </w:p>
    <w:p w14:paraId="41619A09" w14:textId="77777777" w:rsidR="00574C52" w:rsidRDefault="00574C52">
      <w:pPr>
        <w:jc w:val="right"/>
        <w:rPr>
          <w:rFonts w:ascii="Times New Roman" w:hAnsi="Times New Roman"/>
          <w:b/>
          <w:sz w:val="24"/>
        </w:rPr>
      </w:pPr>
    </w:p>
    <w:p w14:paraId="585F3465" w14:textId="77777777" w:rsidR="00574C52" w:rsidRDefault="00574C52">
      <w:pPr>
        <w:jc w:val="right"/>
        <w:rPr>
          <w:rFonts w:ascii="Times New Roman" w:hAnsi="Times New Roman"/>
          <w:b/>
          <w:sz w:val="24"/>
        </w:rPr>
      </w:pPr>
    </w:p>
    <w:p w14:paraId="5769DA76"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12EEBD8E" w14:textId="77777777" w:rsidR="00574C52" w:rsidRDefault="00683EC3">
      <w:pPr>
        <w:spacing w:beforeAutospacing="1" w:afterAutospacing="1"/>
        <w:jc w:val="center"/>
        <w:outlineLvl w:val="0"/>
        <w:rPr>
          <w:rFonts w:ascii="Times New Roman" w:hAnsi="Times New Roman"/>
          <w:b/>
          <w:sz w:val="24"/>
        </w:rPr>
      </w:pPr>
      <w:bookmarkStart w:id="2347" w:name="_Toc203062522"/>
      <w:bookmarkStart w:id="2348" w:name="_Toc203062703"/>
      <w:bookmarkStart w:id="2349" w:name="_Toc203063308"/>
      <w:bookmarkStart w:id="2350" w:name="_Toc203063484"/>
      <w:bookmarkStart w:id="2351" w:name="_Toc203063661"/>
      <w:bookmarkStart w:id="2352" w:name="_Toc203064017"/>
      <w:bookmarkStart w:id="2353" w:name="_Toc203064196"/>
      <w:bookmarkStart w:id="2354" w:name="_Toc203064375"/>
      <w:bookmarkStart w:id="2355" w:name="_Toc203064631"/>
      <w:bookmarkStart w:id="2356" w:name="_Toc203064811"/>
      <w:bookmarkStart w:id="2357" w:name="_Toc203065003"/>
      <w:bookmarkStart w:id="2358" w:name="_Toc203065183"/>
      <w:bookmarkStart w:id="2359" w:name="_Toc203065363"/>
      <w:bookmarkStart w:id="2360" w:name="_Toc203065543"/>
      <w:bookmarkStart w:id="2361" w:name="_Toc203065723"/>
      <w:bookmarkStart w:id="2362" w:name="_Toc203065903"/>
      <w:bookmarkStart w:id="2363" w:name="_Toc203066084"/>
      <w:r>
        <w:rPr>
          <w:rFonts w:ascii="Times New Roman" w:hAnsi="Times New Roman"/>
          <w:b/>
          <w:sz w:val="24"/>
        </w:rPr>
        <w:t>«</w:t>
      </w:r>
      <w:r w:rsidRPr="00877ACF">
        <w:rPr>
          <w:rStyle w:val="11"/>
        </w:rPr>
        <w:t>ОП.12 ОХРАНА ТРУДА</w:t>
      </w:r>
      <w:r>
        <w:rPr>
          <w:rFonts w:ascii="Times New Roman" w:hAnsi="Times New Roman"/>
          <w:b/>
          <w:sz w:val="24"/>
        </w:rPr>
        <w:t>»</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6BEABE82" w14:textId="77777777" w:rsidR="00574C52" w:rsidRDefault="00574C52">
      <w:pPr>
        <w:rPr>
          <w:rFonts w:ascii="Times New Roman" w:hAnsi="Times New Roman"/>
          <w:sz w:val="24"/>
        </w:rPr>
      </w:pPr>
    </w:p>
    <w:p w14:paraId="279B7DD6" w14:textId="77777777" w:rsidR="00574C52" w:rsidRDefault="00574C52">
      <w:pPr>
        <w:rPr>
          <w:rFonts w:ascii="Times New Roman" w:hAnsi="Times New Roman"/>
          <w:sz w:val="24"/>
        </w:rPr>
      </w:pPr>
    </w:p>
    <w:p w14:paraId="133730EB" w14:textId="77777777" w:rsidR="00574C52" w:rsidRDefault="00574C52">
      <w:pPr>
        <w:rPr>
          <w:rFonts w:ascii="Times New Roman" w:hAnsi="Times New Roman"/>
          <w:sz w:val="24"/>
        </w:rPr>
      </w:pPr>
    </w:p>
    <w:p w14:paraId="475C675C" w14:textId="77777777" w:rsidR="00574C52" w:rsidRDefault="00574C52">
      <w:pPr>
        <w:rPr>
          <w:rFonts w:ascii="Times New Roman" w:hAnsi="Times New Roman"/>
          <w:sz w:val="24"/>
        </w:rPr>
      </w:pPr>
    </w:p>
    <w:p w14:paraId="3EF612E8" w14:textId="77777777" w:rsidR="00574C52" w:rsidRDefault="00574C52" w:rsidP="00D663EC">
      <w:pPr>
        <w:jc w:val="center"/>
        <w:rPr>
          <w:rFonts w:ascii="Times New Roman" w:hAnsi="Times New Roman"/>
          <w:sz w:val="24"/>
        </w:rPr>
      </w:pPr>
    </w:p>
    <w:p w14:paraId="2DC33AB8" w14:textId="77777777" w:rsidR="00D663EC" w:rsidRDefault="00D663EC" w:rsidP="00D663EC">
      <w:pPr>
        <w:jc w:val="center"/>
        <w:rPr>
          <w:rFonts w:ascii="Times New Roman" w:hAnsi="Times New Roman"/>
          <w:sz w:val="24"/>
        </w:rPr>
      </w:pPr>
    </w:p>
    <w:p w14:paraId="35B06090" w14:textId="77777777" w:rsidR="00D663EC" w:rsidRDefault="00D663EC" w:rsidP="00D663EC">
      <w:pPr>
        <w:jc w:val="center"/>
        <w:rPr>
          <w:rFonts w:ascii="Times New Roman" w:hAnsi="Times New Roman"/>
          <w:sz w:val="24"/>
        </w:rPr>
      </w:pPr>
    </w:p>
    <w:p w14:paraId="4A75453C" w14:textId="77777777" w:rsidR="00D663EC" w:rsidRDefault="00D663EC" w:rsidP="00D663EC">
      <w:pPr>
        <w:jc w:val="center"/>
        <w:rPr>
          <w:rFonts w:ascii="Times New Roman" w:hAnsi="Times New Roman"/>
          <w:sz w:val="24"/>
        </w:rPr>
      </w:pPr>
    </w:p>
    <w:p w14:paraId="0FEDEF3C" w14:textId="77777777" w:rsidR="00D663EC" w:rsidRDefault="00D663EC" w:rsidP="00D663EC">
      <w:pPr>
        <w:jc w:val="center"/>
        <w:rPr>
          <w:rFonts w:ascii="Times New Roman" w:hAnsi="Times New Roman"/>
          <w:sz w:val="24"/>
        </w:rPr>
      </w:pPr>
    </w:p>
    <w:p w14:paraId="35FF7B82" w14:textId="77777777" w:rsidR="00D663EC" w:rsidRDefault="00D663EC" w:rsidP="00D663EC">
      <w:pPr>
        <w:jc w:val="center"/>
        <w:rPr>
          <w:rFonts w:ascii="Times New Roman" w:hAnsi="Times New Roman"/>
          <w:sz w:val="24"/>
        </w:rPr>
      </w:pPr>
    </w:p>
    <w:p w14:paraId="2531F23C" w14:textId="77777777" w:rsidR="00D663EC" w:rsidRDefault="00D663EC" w:rsidP="00D663EC">
      <w:pPr>
        <w:jc w:val="center"/>
        <w:rPr>
          <w:rFonts w:ascii="Times New Roman" w:hAnsi="Times New Roman"/>
          <w:sz w:val="24"/>
        </w:rPr>
      </w:pPr>
    </w:p>
    <w:p w14:paraId="0826B0A2" w14:textId="77777777" w:rsidR="00D663EC" w:rsidRDefault="00D663EC" w:rsidP="00D663EC">
      <w:pPr>
        <w:jc w:val="center"/>
        <w:rPr>
          <w:rFonts w:ascii="Times New Roman" w:hAnsi="Times New Roman"/>
          <w:sz w:val="24"/>
        </w:rPr>
      </w:pPr>
    </w:p>
    <w:p w14:paraId="4F52D93E" w14:textId="77777777" w:rsidR="00D663EC" w:rsidRDefault="00D663EC" w:rsidP="00D663EC">
      <w:pPr>
        <w:jc w:val="center"/>
        <w:rPr>
          <w:rFonts w:ascii="Times New Roman" w:hAnsi="Times New Roman"/>
          <w:sz w:val="24"/>
        </w:rPr>
      </w:pPr>
    </w:p>
    <w:p w14:paraId="386507AD" w14:textId="77777777" w:rsidR="00D663EC" w:rsidRDefault="00D663EC" w:rsidP="00D663EC">
      <w:pPr>
        <w:jc w:val="center"/>
        <w:rPr>
          <w:rFonts w:ascii="Times New Roman" w:hAnsi="Times New Roman"/>
          <w:sz w:val="24"/>
        </w:rPr>
      </w:pPr>
    </w:p>
    <w:p w14:paraId="16E43DC2" w14:textId="77777777" w:rsidR="00D663EC" w:rsidRDefault="00D663EC" w:rsidP="00D663EC">
      <w:pPr>
        <w:jc w:val="center"/>
        <w:rPr>
          <w:rFonts w:ascii="Times New Roman" w:hAnsi="Times New Roman"/>
          <w:sz w:val="24"/>
        </w:rPr>
      </w:pPr>
    </w:p>
    <w:p w14:paraId="4D220102" w14:textId="77777777" w:rsidR="00D663EC" w:rsidRDefault="00D663EC" w:rsidP="00D663EC">
      <w:pPr>
        <w:jc w:val="center"/>
        <w:rPr>
          <w:rFonts w:ascii="Times New Roman" w:hAnsi="Times New Roman"/>
          <w:sz w:val="24"/>
        </w:rPr>
      </w:pPr>
    </w:p>
    <w:p w14:paraId="2C8D9925" w14:textId="77777777" w:rsidR="00D663EC" w:rsidRDefault="00D663EC" w:rsidP="00D663EC">
      <w:pPr>
        <w:jc w:val="center"/>
        <w:rPr>
          <w:rFonts w:ascii="Times New Roman" w:hAnsi="Times New Roman"/>
          <w:sz w:val="24"/>
        </w:rPr>
      </w:pPr>
    </w:p>
    <w:p w14:paraId="4F38FE1A" w14:textId="77777777" w:rsidR="00D663EC" w:rsidRDefault="00D663EC" w:rsidP="00D663EC">
      <w:pPr>
        <w:jc w:val="center"/>
        <w:rPr>
          <w:rFonts w:ascii="Times New Roman" w:hAnsi="Times New Roman"/>
          <w:sz w:val="24"/>
        </w:rPr>
      </w:pPr>
    </w:p>
    <w:p w14:paraId="5879073B" w14:textId="77777777" w:rsidR="00D663EC" w:rsidRDefault="00D663EC" w:rsidP="00D663EC">
      <w:pPr>
        <w:jc w:val="center"/>
        <w:rPr>
          <w:rFonts w:ascii="Times New Roman" w:hAnsi="Times New Roman"/>
          <w:sz w:val="24"/>
        </w:rPr>
      </w:pPr>
    </w:p>
    <w:p w14:paraId="36174FD4" w14:textId="77777777" w:rsidR="00D663EC" w:rsidRDefault="00D663EC" w:rsidP="00D663EC">
      <w:pPr>
        <w:jc w:val="center"/>
        <w:rPr>
          <w:rFonts w:ascii="Times New Roman" w:hAnsi="Times New Roman"/>
          <w:sz w:val="24"/>
        </w:rPr>
      </w:pPr>
    </w:p>
    <w:p w14:paraId="375E5959" w14:textId="77777777" w:rsidR="00D663EC" w:rsidRDefault="00D663EC" w:rsidP="00D663EC">
      <w:pPr>
        <w:jc w:val="center"/>
        <w:rPr>
          <w:rFonts w:ascii="Times New Roman" w:hAnsi="Times New Roman"/>
          <w:sz w:val="24"/>
        </w:rPr>
      </w:pPr>
    </w:p>
    <w:p w14:paraId="3996834C" w14:textId="77777777" w:rsidR="00D663EC" w:rsidRDefault="00D663EC" w:rsidP="00D663EC">
      <w:pPr>
        <w:jc w:val="center"/>
        <w:rPr>
          <w:rFonts w:ascii="Times New Roman" w:hAnsi="Times New Roman"/>
          <w:sz w:val="24"/>
        </w:rPr>
      </w:pPr>
    </w:p>
    <w:p w14:paraId="5E37DDE3" w14:textId="77777777" w:rsidR="00D663EC" w:rsidRDefault="00D663EC" w:rsidP="00D663EC">
      <w:pPr>
        <w:jc w:val="center"/>
        <w:rPr>
          <w:rFonts w:ascii="Times New Roman" w:hAnsi="Times New Roman"/>
          <w:sz w:val="24"/>
        </w:rPr>
      </w:pPr>
    </w:p>
    <w:p w14:paraId="20484128" w14:textId="77777777" w:rsidR="00D663EC" w:rsidRDefault="00D663EC" w:rsidP="00D663EC">
      <w:pPr>
        <w:jc w:val="center"/>
        <w:rPr>
          <w:rFonts w:ascii="Times New Roman" w:hAnsi="Times New Roman"/>
          <w:sz w:val="24"/>
        </w:rPr>
      </w:pPr>
    </w:p>
    <w:p w14:paraId="0EF86065" w14:textId="77777777" w:rsidR="00D663EC" w:rsidRDefault="00D663EC" w:rsidP="00D663EC">
      <w:pPr>
        <w:jc w:val="center"/>
        <w:rPr>
          <w:rFonts w:ascii="Times New Roman" w:hAnsi="Times New Roman"/>
          <w:sz w:val="24"/>
        </w:rPr>
      </w:pPr>
    </w:p>
    <w:p w14:paraId="6996B365" w14:textId="77777777" w:rsidR="00D663EC" w:rsidRDefault="00D663EC" w:rsidP="00D663EC">
      <w:pPr>
        <w:jc w:val="center"/>
        <w:rPr>
          <w:rFonts w:ascii="Times New Roman" w:hAnsi="Times New Roman"/>
          <w:sz w:val="24"/>
        </w:rPr>
      </w:pPr>
    </w:p>
    <w:p w14:paraId="556D0614" w14:textId="77777777" w:rsidR="00D663EC" w:rsidRDefault="00D663EC" w:rsidP="00D663EC">
      <w:pPr>
        <w:jc w:val="center"/>
        <w:rPr>
          <w:rFonts w:ascii="Times New Roman" w:hAnsi="Times New Roman"/>
          <w:sz w:val="24"/>
        </w:rPr>
      </w:pPr>
    </w:p>
    <w:p w14:paraId="528F05AE" w14:textId="77777777" w:rsidR="00D663EC" w:rsidRDefault="00D663EC" w:rsidP="00D663EC">
      <w:pPr>
        <w:pStyle w:val="1fff4"/>
        <w:jc w:val="center"/>
        <w:rPr>
          <w:b/>
        </w:rPr>
      </w:pPr>
      <w:r>
        <w:rPr>
          <w:b/>
        </w:rPr>
        <w:t>2025 г.</w:t>
      </w:r>
    </w:p>
    <w:p w14:paraId="014029FF" w14:textId="77777777" w:rsidR="00574C52" w:rsidRDefault="00574C52">
      <w:pPr>
        <w:rPr>
          <w:rFonts w:ascii="Times New Roman" w:hAnsi="Times New Roman"/>
          <w:sz w:val="24"/>
        </w:rPr>
      </w:pPr>
    </w:p>
    <w:p w14:paraId="1597DBB4" w14:textId="77777777" w:rsidR="00574C52" w:rsidRDefault="00574C52">
      <w:pPr>
        <w:rPr>
          <w:rFonts w:ascii="Times New Roman" w:hAnsi="Times New Roman"/>
          <w:sz w:val="24"/>
        </w:rPr>
      </w:pPr>
    </w:p>
    <w:p w14:paraId="7DD4477A" w14:textId="77777777" w:rsidR="00574C52" w:rsidRDefault="00574C52">
      <w:pPr>
        <w:rPr>
          <w:rFonts w:ascii="Times New Roman" w:hAnsi="Times New Roman"/>
          <w:sz w:val="24"/>
        </w:rPr>
      </w:pPr>
    </w:p>
    <w:p w14:paraId="615CD9ED" w14:textId="77777777" w:rsidR="00574C52" w:rsidRDefault="00574C52">
      <w:pPr>
        <w:rPr>
          <w:rFonts w:ascii="Times New Roman" w:hAnsi="Times New Roman"/>
          <w:sz w:val="24"/>
        </w:rPr>
      </w:pPr>
    </w:p>
    <w:p w14:paraId="422151A8" w14:textId="77777777" w:rsidR="00574C52" w:rsidRDefault="00574C52">
      <w:pPr>
        <w:rPr>
          <w:rFonts w:ascii="Times New Roman" w:hAnsi="Times New Roman"/>
          <w:b/>
          <w:sz w:val="24"/>
        </w:rPr>
      </w:pPr>
    </w:p>
    <w:p w14:paraId="13467DD7" w14:textId="77777777" w:rsidR="00574C52" w:rsidRDefault="00683EC3">
      <w:pPr>
        <w:rPr>
          <w:rFonts w:ascii="Times New Roman" w:hAnsi="Times New Roman"/>
          <w:b/>
          <w:caps/>
          <w:sz w:val="24"/>
        </w:rPr>
      </w:pPr>
      <w:r>
        <w:rPr>
          <w:rFonts w:ascii="Times New Roman" w:hAnsi="Times New Roman"/>
          <w:sz w:val="24"/>
        </w:rPr>
        <w:br w:type="page"/>
      </w:r>
    </w:p>
    <w:p w14:paraId="1256527D" w14:textId="6645A7D3" w:rsidR="00D663EC" w:rsidRDefault="00683EC3" w:rsidP="00D663EC">
      <w:pPr>
        <w:keepNext/>
        <w:spacing w:after="120"/>
        <w:jc w:val="center"/>
        <w:outlineLvl w:val="0"/>
        <w:rPr>
          <w:rFonts w:ascii="Times New Roman" w:hAnsi="Times New Roman"/>
          <w:b/>
          <w:caps/>
          <w:sz w:val="24"/>
        </w:rPr>
      </w:pPr>
      <w:bookmarkStart w:id="2364" w:name="_Toc178177657"/>
      <w:bookmarkStart w:id="2365" w:name="_Toc203062523"/>
      <w:bookmarkStart w:id="2366" w:name="_Toc203062704"/>
      <w:bookmarkStart w:id="2367" w:name="_Toc203063309"/>
      <w:bookmarkStart w:id="2368" w:name="_Toc203063485"/>
      <w:bookmarkStart w:id="2369" w:name="_Toc203063662"/>
      <w:bookmarkStart w:id="2370" w:name="_Toc203064018"/>
      <w:bookmarkStart w:id="2371" w:name="_Toc203064197"/>
      <w:bookmarkStart w:id="2372" w:name="_Toc203064376"/>
      <w:bookmarkStart w:id="2373" w:name="_Toc203064632"/>
      <w:bookmarkStart w:id="2374" w:name="_Toc203064812"/>
      <w:bookmarkStart w:id="2375" w:name="_Toc203065004"/>
      <w:bookmarkStart w:id="2376" w:name="_Toc203065184"/>
      <w:bookmarkStart w:id="2377" w:name="_Toc203065364"/>
      <w:bookmarkStart w:id="2378" w:name="_Toc203065544"/>
      <w:bookmarkStart w:id="2379" w:name="_Toc203065904"/>
      <w:bookmarkStart w:id="2380" w:name="_Toc203066085"/>
      <w:r>
        <w:rPr>
          <w:rFonts w:ascii="Times New Roman" w:hAnsi="Times New Roman"/>
          <w:b/>
          <w:caps/>
          <w:sz w:val="24"/>
        </w:rPr>
        <w:lastRenderedPageBreak/>
        <w:t>СОДЕРЖАНИЕ ПРОГРАММ</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sidR="00D663EC">
        <w:rPr>
          <w:rFonts w:ascii="Times New Roman" w:hAnsi="Times New Roman"/>
          <w:b/>
          <w:caps/>
          <w:sz w:val="24"/>
        </w:rPr>
        <w:t>ы</w:t>
      </w:r>
      <w:bookmarkEnd w:id="2379"/>
      <w:bookmarkEnd w:id="2380"/>
    </w:p>
    <w:p w14:paraId="665F518B" w14:textId="480A0D44"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r w:rsidRPr="00D663EC">
        <w:rPr>
          <w:rFonts w:ascii="Times New Roman" w:hAnsi="Times New Roman" w:cs="Times New Roman"/>
          <w:i w:val="0"/>
        </w:rPr>
        <w:fldChar w:fldCharType="begin"/>
      </w:r>
      <w:r w:rsidRPr="00D663EC">
        <w:rPr>
          <w:rFonts w:ascii="Times New Roman" w:hAnsi="Times New Roman" w:cs="Times New Roman"/>
          <w:i w:val="0"/>
        </w:rPr>
        <w:instrText xml:space="preserve"> TOC \o "1-3" \h \z \u </w:instrText>
      </w:r>
      <w:r w:rsidRPr="00D663EC">
        <w:rPr>
          <w:rFonts w:ascii="Times New Roman" w:hAnsi="Times New Roman" w:cs="Times New Roman"/>
          <w:i w:val="0"/>
        </w:rPr>
        <w:fldChar w:fldCharType="separate"/>
      </w:r>
    </w:p>
    <w:p w14:paraId="71C81BDB"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904" w:history="1">
        <w:r w:rsidRPr="00D663EC">
          <w:rPr>
            <w:rStyle w:val="affffd"/>
            <w:rFonts w:ascii="Times New Roman" w:hAnsi="Times New Roman" w:cs="Times New Roman"/>
            <w:i w:val="0"/>
            <w:caps/>
            <w:noProof/>
          </w:rPr>
          <w:t>СОДЕРЖАНИЕ ПРОГРАММы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_Toc203065904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95</w:t>
        </w:r>
        <w:r w:rsidRPr="00D663EC">
          <w:rPr>
            <w:rFonts w:ascii="Times New Roman" w:hAnsi="Times New Roman" w:cs="Times New Roman"/>
            <w:i w:val="0"/>
            <w:noProof/>
            <w:webHidden/>
          </w:rPr>
          <w:fldChar w:fldCharType="end"/>
        </w:r>
      </w:hyperlink>
    </w:p>
    <w:p w14:paraId="24E1A303" w14:textId="77777777" w:rsidR="00D663EC" w:rsidRPr="00D663EC" w:rsidRDefault="00D663EC">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5905" w:history="1">
        <w:r w:rsidRPr="00D663EC">
          <w:rPr>
            <w:rStyle w:val="affffd"/>
            <w:rFonts w:ascii="Times New Roman" w:hAnsi="Times New Roman" w:cs="Times New Roman"/>
            <w:i w:val="0"/>
            <w:caps/>
            <w:noProof/>
          </w:rPr>
          <w:t>1.</w:t>
        </w:r>
        <w:r w:rsidRPr="00D663EC">
          <w:rPr>
            <w:rFonts w:ascii="Times New Roman" w:eastAsiaTheme="minorEastAsia" w:hAnsi="Times New Roman" w:cs="Times New Roman"/>
            <w:b w:val="0"/>
            <w:bCs w:val="0"/>
            <w:i w:val="0"/>
            <w:iCs w:val="0"/>
            <w:noProof/>
            <w:color w:val="auto"/>
            <w:sz w:val="22"/>
            <w:szCs w:val="22"/>
          </w:rPr>
          <w:tab/>
        </w:r>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_Toc203065905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96</w:t>
        </w:r>
        <w:r w:rsidRPr="00D663EC">
          <w:rPr>
            <w:rFonts w:ascii="Times New Roman" w:hAnsi="Times New Roman" w:cs="Times New Roman"/>
            <w:i w:val="0"/>
            <w:noProof/>
            <w:webHidden/>
          </w:rPr>
          <w:fldChar w:fldCharType="end"/>
        </w:r>
      </w:hyperlink>
    </w:p>
    <w:p w14:paraId="7F3766B4"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06" w:history="1">
        <w:r w:rsidRPr="00D663EC">
          <w:rPr>
            <w:rStyle w:val="affffd"/>
            <w:rFonts w:ascii="Times New Roman" w:hAnsi="Times New Roman" w:cs="Times New Roman"/>
            <w:b w:val="0"/>
            <w:noProof/>
          </w:rPr>
          <w:t>1.1. Цель и место дисциплины в структуре образовательной программы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_Toc203065906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96</w:t>
        </w:r>
        <w:r w:rsidRPr="00D663EC">
          <w:rPr>
            <w:rFonts w:ascii="Times New Roman" w:hAnsi="Times New Roman" w:cs="Times New Roman"/>
            <w:b w:val="0"/>
            <w:noProof/>
            <w:webHidden/>
          </w:rPr>
          <w:fldChar w:fldCharType="end"/>
        </w:r>
      </w:hyperlink>
    </w:p>
    <w:p w14:paraId="0B6C0593"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07" w:history="1">
        <w:r w:rsidRPr="00D663EC">
          <w:rPr>
            <w:rStyle w:val="affffd"/>
            <w:rFonts w:ascii="Times New Roman" w:hAnsi="Times New Roman" w:cs="Times New Roman"/>
            <w:b w:val="0"/>
            <w:noProof/>
          </w:rPr>
          <w:t>1.2. Планируемые результаты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_Toc203065907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96</w:t>
        </w:r>
        <w:r w:rsidRPr="00D663EC">
          <w:rPr>
            <w:rFonts w:ascii="Times New Roman" w:hAnsi="Times New Roman" w:cs="Times New Roman"/>
            <w:b w:val="0"/>
            <w:noProof/>
            <w:webHidden/>
          </w:rPr>
          <w:fldChar w:fldCharType="end"/>
        </w:r>
      </w:hyperlink>
    </w:p>
    <w:p w14:paraId="4A1E8762"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908" w:history="1">
        <w:r w:rsidRPr="00D663EC">
          <w:rPr>
            <w:rStyle w:val="affffd"/>
            <w:rFonts w:ascii="Times New Roman" w:hAnsi="Times New Roman" w:cs="Times New Roman"/>
            <w:i w:val="0"/>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_Toc203065908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99</w:t>
        </w:r>
        <w:r w:rsidRPr="00D663EC">
          <w:rPr>
            <w:rFonts w:ascii="Times New Roman" w:hAnsi="Times New Roman" w:cs="Times New Roman"/>
            <w:i w:val="0"/>
            <w:noProof/>
            <w:webHidden/>
          </w:rPr>
          <w:fldChar w:fldCharType="end"/>
        </w:r>
      </w:hyperlink>
    </w:p>
    <w:p w14:paraId="103C902C"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09" w:history="1">
        <w:r w:rsidRPr="00D663EC">
          <w:rPr>
            <w:rStyle w:val="affffd"/>
            <w:rFonts w:ascii="Times New Roman" w:hAnsi="Times New Roman" w:cs="Times New Roman"/>
            <w:b w:val="0"/>
            <w:noProof/>
          </w:rPr>
          <w:t>2.1. Трудоемкость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_Toc203065909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99</w:t>
        </w:r>
        <w:r w:rsidRPr="00D663EC">
          <w:rPr>
            <w:rFonts w:ascii="Times New Roman" w:hAnsi="Times New Roman" w:cs="Times New Roman"/>
            <w:b w:val="0"/>
            <w:noProof/>
            <w:webHidden/>
          </w:rPr>
          <w:fldChar w:fldCharType="end"/>
        </w:r>
      </w:hyperlink>
    </w:p>
    <w:p w14:paraId="7E73AC17"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10" w:history="1">
        <w:r w:rsidRPr="00D663EC">
          <w:rPr>
            <w:rStyle w:val="affffd"/>
            <w:rFonts w:ascii="Times New Roman" w:hAnsi="Times New Roman" w:cs="Times New Roman"/>
            <w:b w:val="0"/>
            <w:noProof/>
          </w:rPr>
          <w:t>2.2. Примерное содержание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_Toc203065910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99</w:t>
        </w:r>
        <w:r w:rsidRPr="00D663EC">
          <w:rPr>
            <w:rFonts w:ascii="Times New Roman" w:hAnsi="Times New Roman" w:cs="Times New Roman"/>
            <w:b w:val="0"/>
            <w:noProof/>
            <w:webHidden/>
          </w:rPr>
          <w:fldChar w:fldCharType="end"/>
        </w:r>
      </w:hyperlink>
    </w:p>
    <w:p w14:paraId="369DF2D4"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911" w:history="1">
        <w:r w:rsidRPr="00D663EC">
          <w:rPr>
            <w:rStyle w:val="affffd"/>
            <w:rFonts w:ascii="Times New Roman" w:hAnsi="Times New Roman" w:cs="Times New Roman"/>
            <w:i w:val="0"/>
            <w:caps/>
            <w:noProof/>
          </w:rPr>
          <w:t>3. 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_Toc203065911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103</w:t>
        </w:r>
        <w:r w:rsidRPr="00D663EC">
          <w:rPr>
            <w:rFonts w:ascii="Times New Roman" w:hAnsi="Times New Roman" w:cs="Times New Roman"/>
            <w:i w:val="0"/>
            <w:noProof/>
            <w:webHidden/>
          </w:rPr>
          <w:fldChar w:fldCharType="end"/>
        </w:r>
      </w:hyperlink>
    </w:p>
    <w:p w14:paraId="64798E3F"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12" w:history="1">
        <w:r w:rsidRPr="00D663EC">
          <w:rPr>
            <w:rStyle w:val="affffd"/>
            <w:rFonts w:ascii="Times New Roman" w:hAnsi="Times New Roman" w:cs="Times New Roman"/>
            <w:b w:val="0"/>
            <w:noProof/>
          </w:rPr>
          <w:t>3.1. Материально-техническое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_Toc203065912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103</w:t>
        </w:r>
        <w:r w:rsidRPr="00D663EC">
          <w:rPr>
            <w:rFonts w:ascii="Times New Roman" w:hAnsi="Times New Roman" w:cs="Times New Roman"/>
            <w:b w:val="0"/>
            <w:noProof/>
            <w:webHidden/>
          </w:rPr>
          <w:fldChar w:fldCharType="end"/>
        </w:r>
      </w:hyperlink>
    </w:p>
    <w:p w14:paraId="265301EC"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5913" w:history="1">
        <w:r w:rsidRPr="00D663EC">
          <w:rPr>
            <w:rStyle w:val="affffd"/>
            <w:rFonts w:ascii="Times New Roman" w:hAnsi="Times New Roman" w:cs="Times New Roman"/>
            <w:b w:val="0"/>
            <w:noProof/>
          </w:rPr>
          <w:t>3.2. Учебно-методическое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_Toc203065913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103</w:t>
        </w:r>
        <w:r w:rsidRPr="00D663EC">
          <w:rPr>
            <w:rFonts w:ascii="Times New Roman" w:hAnsi="Times New Roman" w:cs="Times New Roman"/>
            <w:b w:val="0"/>
            <w:noProof/>
            <w:webHidden/>
          </w:rPr>
          <w:fldChar w:fldCharType="end"/>
        </w:r>
      </w:hyperlink>
    </w:p>
    <w:p w14:paraId="597D77F3"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5914"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_Toc203065914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103</w:t>
        </w:r>
        <w:r w:rsidRPr="00D663EC">
          <w:rPr>
            <w:rFonts w:ascii="Times New Roman" w:hAnsi="Times New Roman" w:cs="Times New Roman"/>
            <w:i w:val="0"/>
            <w:noProof/>
            <w:webHidden/>
          </w:rPr>
          <w:fldChar w:fldCharType="end"/>
        </w:r>
      </w:hyperlink>
    </w:p>
    <w:p w14:paraId="19443ADF" w14:textId="77777777" w:rsidR="00D663EC" w:rsidRDefault="00D663EC" w:rsidP="00D663EC">
      <w:pPr>
        <w:keepNext/>
        <w:spacing w:after="120"/>
        <w:jc w:val="center"/>
        <w:outlineLvl w:val="0"/>
      </w:pPr>
      <w:r w:rsidRPr="00D663EC">
        <w:rPr>
          <w:rFonts w:ascii="Times New Roman" w:hAnsi="Times New Roman"/>
        </w:rPr>
        <w:fldChar w:fldCharType="end"/>
      </w:r>
    </w:p>
    <w:p w14:paraId="7A6784D4" w14:textId="0DE4FCBC" w:rsidR="00574C52" w:rsidRDefault="00574C52"/>
    <w:p w14:paraId="705FC102" w14:textId="77777777" w:rsidR="00574C52" w:rsidRDefault="00574C52">
      <w:pPr>
        <w:sectPr w:rsidR="00574C52">
          <w:headerReference w:type="even" r:id="rId43"/>
          <w:headerReference w:type="default" r:id="rId44"/>
          <w:pgSz w:w="11906" w:h="16838"/>
          <w:pgMar w:top="1134" w:right="567" w:bottom="1134" w:left="1701" w:header="709" w:footer="709" w:gutter="0"/>
          <w:cols w:space="720"/>
        </w:sectPr>
      </w:pPr>
    </w:p>
    <w:p w14:paraId="247C5DA5" w14:textId="77777777" w:rsidR="00574C52" w:rsidRDefault="00683EC3">
      <w:pPr>
        <w:keepNext/>
        <w:numPr>
          <w:ilvl w:val="0"/>
          <w:numId w:val="16"/>
        </w:numPr>
        <w:spacing w:after="120"/>
        <w:jc w:val="center"/>
        <w:outlineLvl w:val="0"/>
        <w:rPr>
          <w:rFonts w:ascii="Times New Roman" w:hAnsi="Times New Roman"/>
          <w:b/>
          <w:caps/>
          <w:sz w:val="24"/>
        </w:rPr>
      </w:pPr>
      <w:bookmarkStart w:id="2381" w:name="_Toc178177658"/>
      <w:bookmarkStart w:id="2382" w:name="_Toc203062524"/>
      <w:bookmarkStart w:id="2383" w:name="_Toc203062705"/>
      <w:bookmarkStart w:id="2384" w:name="_Toc203063310"/>
      <w:bookmarkStart w:id="2385" w:name="_Toc203063486"/>
      <w:bookmarkStart w:id="2386" w:name="_Toc203063663"/>
      <w:bookmarkStart w:id="2387" w:name="_Toc203064019"/>
      <w:bookmarkStart w:id="2388" w:name="_Toc203064198"/>
      <w:bookmarkStart w:id="2389" w:name="_Toc203064377"/>
      <w:bookmarkStart w:id="2390" w:name="_Toc203064633"/>
      <w:bookmarkStart w:id="2391" w:name="_Toc203064813"/>
      <w:bookmarkStart w:id="2392" w:name="_Toc203065005"/>
      <w:bookmarkStart w:id="2393" w:name="_Toc203065185"/>
      <w:bookmarkStart w:id="2394" w:name="_Toc203065365"/>
      <w:bookmarkStart w:id="2395" w:name="_Toc203065545"/>
      <w:bookmarkStart w:id="2396" w:name="_Toc203065905"/>
      <w:bookmarkStart w:id="2397" w:name="_Toc203066086"/>
      <w:r>
        <w:rPr>
          <w:rFonts w:ascii="Times New Roman" w:hAnsi="Times New Roman"/>
          <w:b/>
          <w:caps/>
          <w:sz w:val="24"/>
        </w:rPr>
        <w:lastRenderedPageBreak/>
        <w:t>Общая характеристика РАБОЧЕЙ ПРОГРАММЫ УЧЕБНОЙ ДИСЦИПЛИНЫ</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5221366B" w14:textId="77777777" w:rsidR="00574C52" w:rsidRDefault="00683EC3">
      <w:pPr>
        <w:widowControl w:val="0"/>
        <w:ind w:left="720"/>
        <w:jc w:val="center"/>
        <w:rPr>
          <w:rFonts w:ascii="Times New Roman" w:hAnsi="Times New Roman"/>
          <w:b/>
          <w:sz w:val="24"/>
        </w:rPr>
      </w:pPr>
      <w:r>
        <w:rPr>
          <w:rFonts w:ascii="Times New Roman" w:hAnsi="Times New Roman"/>
          <w:b/>
          <w:sz w:val="24"/>
        </w:rPr>
        <w:t>«ОП.12 ОХРАНА ТРУДА»</w:t>
      </w:r>
    </w:p>
    <w:p w14:paraId="5F31788B" w14:textId="77777777" w:rsidR="00574C52" w:rsidRDefault="00574C52">
      <w:pPr>
        <w:ind w:firstLine="709"/>
        <w:jc w:val="both"/>
        <w:rPr>
          <w:rFonts w:ascii="Times New Roman" w:hAnsi="Times New Roman"/>
          <w:sz w:val="24"/>
        </w:rPr>
      </w:pPr>
    </w:p>
    <w:p w14:paraId="07EA45E4" w14:textId="77777777" w:rsidR="00574C52" w:rsidRDefault="00683EC3" w:rsidP="004E65CC">
      <w:pPr>
        <w:spacing w:line="276" w:lineRule="auto"/>
        <w:ind w:firstLine="709"/>
        <w:jc w:val="both"/>
        <w:outlineLvl w:val="1"/>
        <w:rPr>
          <w:rFonts w:ascii="Times New Roman" w:hAnsi="Times New Roman"/>
          <w:b/>
          <w:sz w:val="24"/>
        </w:rPr>
      </w:pPr>
      <w:bookmarkStart w:id="2398" w:name="_Toc178177659"/>
      <w:bookmarkStart w:id="2399" w:name="_Toc203062525"/>
      <w:bookmarkStart w:id="2400" w:name="_Toc203062706"/>
      <w:bookmarkStart w:id="2401" w:name="_Toc203063311"/>
      <w:bookmarkStart w:id="2402" w:name="_Toc203063487"/>
      <w:bookmarkStart w:id="2403" w:name="_Toc203063664"/>
      <w:bookmarkStart w:id="2404" w:name="_Toc203064020"/>
      <w:bookmarkStart w:id="2405" w:name="_Toc203064199"/>
      <w:bookmarkStart w:id="2406" w:name="_Toc203064378"/>
      <w:bookmarkStart w:id="2407" w:name="_Toc203064634"/>
      <w:bookmarkStart w:id="2408" w:name="_Toc203064814"/>
      <w:bookmarkStart w:id="2409" w:name="_Toc203065006"/>
      <w:bookmarkStart w:id="2410" w:name="_Toc203065186"/>
      <w:bookmarkStart w:id="2411" w:name="_Toc203065366"/>
      <w:bookmarkStart w:id="2412" w:name="_Toc203065546"/>
      <w:bookmarkStart w:id="2413" w:name="_Toc203065906"/>
      <w:bookmarkStart w:id="2414" w:name="_Toc203066087"/>
      <w:r>
        <w:rPr>
          <w:rFonts w:ascii="Times New Roman" w:hAnsi="Times New Roman"/>
          <w:b/>
          <w:sz w:val="24"/>
        </w:rPr>
        <w:t>1.1. Цель и место дисциплины в структуре образовательной программы</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4187E3B1" w14:textId="77777777" w:rsidR="00574C52" w:rsidRDefault="00683EC3" w:rsidP="004E65CC">
      <w:pPr>
        <w:spacing w:line="276" w:lineRule="auto"/>
        <w:ind w:firstLine="709"/>
        <w:jc w:val="both"/>
        <w:rPr>
          <w:rStyle w:val="affffffc"/>
          <w:rFonts w:ascii="Times New Roman" w:hAnsi="Times New Roman"/>
          <w:b w:val="0"/>
          <w:sz w:val="24"/>
          <w:highlight w:val="white"/>
        </w:rPr>
      </w:pPr>
      <w:r>
        <w:rPr>
          <w:rFonts w:ascii="Times New Roman" w:hAnsi="Times New Roman"/>
          <w:sz w:val="24"/>
        </w:rPr>
        <w:t xml:space="preserve">Цель дисциплины «Охрана труда» </w:t>
      </w:r>
      <w:r>
        <w:rPr>
          <w:rStyle w:val="affffffc"/>
          <w:rFonts w:ascii="Times New Roman" w:hAnsi="Times New Roman"/>
          <w:b w:val="0"/>
          <w:sz w:val="24"/>
          <w:highlight w:val="white"/>
        </w:rPr>
        <w:t>формирование у обучающихся системы знаний и компетенций в области социально-экономических, организационных и правовых аспектов охраны труда в организациях, а также современной системы организации охраны труда на микроуровне.</w:t>
      </w:r>
    </w:p>
    <w:p w14:paraId="1536C90E" w14:textId="77777777" w:rsidR="00574C52" w:rsidRDefault="00683EC3" w:rsidP="004E65CC">
      <w:pPr>
        <w:spacing w:line="276" w:lineRule="auto"/>
        <w:ind w:firstLine="709"/>
        <w:jc w:val="both"/>
        <w:rPr>
          <w:rFonts w:ascii="Times New Roman" w:hAnsi="Times New Roman"/>
          <w:sz w:val="24"/>
        </w:rPr>
      </w:pPr>
      <w:r>
        <w:rPr>
          <w:rFonts w:ascii="Times New Roman" w:hAnsi="Times New Roman"/>
          <w:sz w:val="24"/>
        </w:rPr>
        <w:t xml:space="preserve">Дисциплина «Охрана труда» </w:t>
      </w:r>
      <w:bookmarkStart w:id="2415" w:name="_Hlk171681287"/>
      <w:r>
        <w:rPr>
          <w:rFonts w:ascii="Times New Roman" w:hAnsi="Times New Roman"/>
          <w:sz w:val="24"/>
        </w:rPr>
        <w:t>включена в обязательную часть общепрофессионального цикла образовательной программы.</w:t>
      </w:r>
      <w:bookmarkEnd w:id="2415"/>
    </w:p>
    <w:p w14:paraId="36DF48B2" w14:textId="77777777" w:rsidR="00574C52" w:rsidRDefault="00574C52" w:rsidP="004E65CC">
      <w:pPr>
        <w:jc w:val="both"/>
        <w:rPr>
          <w:rFonts w:ascii="Times New Roman" w:hAnsi="Times New Roman"/>
          <w:sz w:val="24"/>
        </w:rPr>
      </w:pPr>
    </w:p>
    <w:p w14:paraId="2EF4A942" w14:textId="77777777" w:rsidR="00574C52" w:rsidRDefault="00683EC3">
      <w:pPr>
        <w:ind w:firstLine="709"/>
        <w:jc w:val="both"/>
        <w:outlineLvl w:val="1"/>
        <w:rPr>
          <w:rFonts w:ascii="Times New Roman" w:hAnsi="Times New Roman"/>
          <w:b/>
          <w:sz w:val="24"/>
        </w:rPr>
      </w:pPr>
      <w:bookmarkStart w:id="2416" w:name="_Toc178177660"/>
      <w:bookmarkStart w:id="2417" w:name="_Toc203062526"/>
      <w:bookmarkStart w:id="2418" w:name="_Toc203062707"/>
      <w:bookmarkStart w:id="2419" w:name="_Toc203063312"/>
      <w:bookmarkStart w:id="2420" w:name="_Toc203063488"/>
      <w:bookmarkStart w:id="2421" w:name="_Toc203063665"/>
      <w:bookmarkStart w:id="2422" w:name="_Toc203064021"/>
      <w:bookmarkStart w:id="2423" w:name="_Toc203064200"/>
      <w:bookmarkStart w:id="2424" w:name="_Toc203064379"/>
      <w:bookmarkStart w:id="2425" w:name="_Toc203064635"/>
      <w:bookmarkStart w:id="2426" w:name="_Toc203064815"/>
      <w:bookmarkStart w:id="2427" w:name="_Toc203065007"/>
      <w:bookmarkStart w:id="2428" w:name="_Toc203065187"/>
      <w:bookmarkStart w:id="2429" w:name="_Toc203065367"/>
      <w:bookmarkStart w:id="2430" w:name="_Toc203065547"/>
      <w:bookmarkStart w:id="2431" w:name="_Toc203065907"/>
      <w:bookmarkStart w:id="2432" w:name="_Toc203066088"/>
      <w:r>
        <w:rPr>
          <w:rFonts w:ascii="Times New Roman" w:hAnsi="Times New Roman"/>
          <w:b/>
          <w:sz w:val="24"/>
        </w:rPr>
        <w:t>1.2. Планируемые результаты освоения дисциплины</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7B0E2596"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68C4D8CF"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62BE7E00"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6"/>
        <w:gridCol w:w="2410"/>
        <w:gridCol w:w="2409"/>
        <w:gridCol w:w="2403"/>
      </w:tblGrid>
      <w:tr w:rsidR="00574C52" w14:paraId="2979F88B" w14:textId="77777777">
        <w:tc>
          <w:tcPr>
            <w:tcW w:w="2406" w:type="dxa"/>
            <w:tcBorders>
              <w:top w:val="single" w:sz="4" w:space="0" w:color="000000"/>
              <w:left w:val="single" w:sz="4" w:space="0" w:color="000000"/>
              <w:bottom w:val="single" w:sz="4" w:space="0" w:color="000000"/>
              <w:right w:val="single" w:sz="4" w:space="0" w:color="000000"/>
            </w:tcBorders>
            <w:vAlign w:val="center"/>
          </w:tcPr>
          <w:p w14:paraId="40F4A90E"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05065CE0" w14:textId="77777777" w:rsidR="00574C52" w:rsidRDefault="00683EC3">
            <w:pPr>
              <w:jc w:val="center"/>
              <w:rPr>
                <w:rFonts w:ascii="Times New Roman" w:hAnsi="Times New Roman"/>
                <w:b/>
                <w:sz w:val="24"/>
              </w:rPr>
            </w:pPr>
            <w:r>
              <w:rPr>
                <w:rFonts w:ascii="Times New Roman" w:hAnsi="Times New Roman"/>
                <w:b/>
                <w:sz w:val="24"/>
              </w:rPr>
              <w:t>ПК</w:t>
            </w:r>
          </w:p>
        </w:tc>
        <w:tc>
          <w:tcPr>
            <w:tcW w:w="2410" w:type="dxa"/>
            <w:tcBorders>
              <w:top w:val="single" w:sz="4" w:space="0" w:color="000000"/>
              <w:left w:val="single" w:sz="4" w:space="0" w:color="000000"/>
              <w:bottom w:val="single" w:sz="4" w:space="0" w:color="000000"/>
              <w:right w:val="single" w:sz="4" w:space="0" w:color="000000"/>
            </w:tcBorders>
            <w:vAlign w:val="center"/>
          </w:tcPr>
          <w:p w14:paraId="6025A83B" w14:textId="77777777" w:rsidR="00574C52" w:rsidRDefault="00683EC3">
            <w:pPr>
              <w:jc w:val="center"/>
              <w:rPr>
                <w:rFonts w:ascii="Times New Roman" w:hAnsi="Times New Roman"/>
                <w:sz w:val="24"/>
              </w:rPr>
            </w:pPr>
            <w:r>
              <w:rPr>
                <w:rFonts w:ascii="Times New Roman" w:hAnsi="Times New Roman"/>
                <w:b/>
                <w:sz w:val="24"/>
              </w:rPr>
              <w:t>Уметь</w:t>
            </w:r>
          </w:p>
        </w:tc>
        <w:tc>
          <w:tcPr>
            <w:tcW w:w="2409" w:type="dxa"/>
            <w:tcBorders>
              <w:top w:val="single" w:sz="4" w:space="0" w:color="000000"/>
              <w:left w:val="single" w:sz="4" w:space="0" w:color="000000"/>
              <w:bottom w:val="single" w:sz="4" w:space="0" w:color="000000"/>
              <w:right w:val="single" w:sz="4" w:space="0" w:color="000000"/>
            </w:tcBorders>
            <w:vAlign w:val="center"/>
          </w:tcPr>
          <w:p w14:paraId="1FB3DBBE" w14:textId="77777777" w:rsidR="00574C52" w:rsidRDefault="00683EC3">
            <w:pPr>
              <w:jc w:val="center"/>
              <w:rPr>
                <w:rFonts w:ascii="Times New Roman" w:hAnsi="Times New Roman"/>
                <w:b/>
                <w:sz w:val="24"/>
              </w:rPr>
            </w:pPr>
            <w:r>
              <w:rPr>
                <w:rFonts w:ascii="Times New Roman" w:hAnsi="Times New Roman"/>
                <w:b/>
                <w:sz w:val="24"/>
              </w:rPr>
              <w:t>Знать</w:t>
            </w:r>
          </w:p>
        </w:tc>
        <w:tc>
          <w:tcPr>
            <w:tcW w:w="2403" w:type="dxa"/>
            <w:tcBorders>
              <w:top w:val="single" w:sz="4" w:space="0" w:color="000000"/>
              <w:left w:val="single" w:sz="4" w:space="0" w:color="000000"/>
              <w:bottom w:val="single" w:sz="4" w:space="0" w:color="000000"/>
              <w:right w:val="single" w:sz="4" w:space="0" w:color="000000"/>
            </w:tcBorders>
            <w:vAlign w:val="center"/>
          </w:tcPr>
          <w:p w14:paraId="5201C89C"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2305B2DA" w14:textId="77777777">
        <w:tc>
          <w:tcPr>
            <w:tcW w:w="2406" w:type="dxa"/>
            <w:vMerge w:val="restart"/>
            <w:tcBorders>
              <w:top w:val="single" w:sz="4" w:space="0" w:color="000000"/>
              <w:left w:val="single" w:sz="4" w:space="0" w:color="000000"/>
              <w:bottom w:val="single" w:sz="4" w:space="0" w:color="000000"/>
              <w:right w:val="single" w:sz="4" w:space="0" w:color="000000"/>
            </w:tcBorders>
            <w:vAlign w:val="center"/>
          </w:tcPr>
          <w:p w14:paraId="4740A73D" w14:textId="77777777" w:rsidR="00574C52" w:rsidRDefault="00683EC3">
            <w:pPr>
              <w:rPr>
                <w:rFonts w:ascii="Times New Roman" w:hAnsi="Times New Roman"/>
                <w:sz w:val="24"/>
              </w:rPr>
            </w:pPr>
            <w:r>
              <w:rPr>
                <w:rFonts w:ascii="Times New Roman" w:hAnsi="Times New Roman"/>
                <w:sz w:val="24"/>
              </w:rPr>
              <w:t>ОК. 01</w:t>
            </w:r>
          </w:p>
        </w:tc>
        <w:tc>
          <w:tcPr>
            <w:tcW w:w="2410" w:type="dxa"/>
            <w:tcBorders>
              <w:top w:val="single" w:sz="4" w:space="0" w:color="000000"/>
              <w:left w:val="single" w:sz="4" w:space="0" w:color="000000"/>
              <w:bottom w:val="single" w:sz="4" w:space="0" w:color="000000"/>
              <w:right w:val="single" w:sz="4" w:space="0" w:color="000000"/>
            </w:tcBorders>
            <w:vAlign w:val="center"/>
          </w:tcPr>
          <w:p w14:paraId="165CB896"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409" w:type="dxa"/>
            <w:tcBorders>
              <w:top w:val="single" w:sz="4" w:space="0" w:color="000000"/>
              <w:left w:val="single" w:sz="4" w:space="0" w:color="000000"/>
              <w:bottom w:val="single" w:sz="4" w:space="0" w:color="000000"/>
              <w:right w:val="single" w:sz="4" w:space="0" w:color="000000"/>
            </w:tcBorders>
            <w:vAlign w:val="center"/>
          </w:tcPr>
          <w:p w14:paraId="7E221BC5"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14:paraId="7D904721" w14:textId="77777777" w:rsidR="00574C52" w:rsidRDefault="00683EC3">
            <w:pPr>
              <w:jc w:val="center"/>
              <w:rPr>
                <w:rFonts w:ascii="Times New Roman" w:hAnsi="Times New Roman"/>
                <w:sz w:val="24"/>
              </w:rPr>
            </w:pPr>
            <w:r>
              <w:rPr>
                <w:rFonts w:ascii="Times New Roman" w:hAnsi="Times New Roman"/>
                <w:sz w:val="24"/>
              </w:rPr>
              <w:t>-</w:t>
            </w:r>
          </w:p>
        </w:tc>
      </w:tr>
      <w:tr w:rsidR="00574C52" w14:paraId="086ADDA7"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2CAB2465"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3CA0104E"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409" w:type="dxa"/>
            <w:tcBorders>
              <w:top w:val="single" w:sz="4" w:space="0" w:color="000000"/>
              <w:left w:val="single" w:sz="4" w:space="0" w:color="000000"/>
              <w:bottom w:val="single" w:sz="4" w:space="0" w:color="000000"/>
              <w:right w:val="single" w:sz="4" w:space="0" w:color="000000"/>
            </w:tcBorders>
            <w:vAlign w:val="center"/>
          </w:tcPr>
          <w:p w14:paraId="639E6377"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4E5AB1FC" w14:textId="77777777" w:rsidR="00574C52" w:rsidRDefault="00574C52"/>
        </w:tc>
      </w:tr>
      <w:tr w:rsidR="00574C52" w14:paraId="0ADEF84F"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06C5FFA0"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74EC5A30"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409" w:type="dxa"/>
            <w:tcBorders>
              <w:top w:val="single" w:sz="4" w:space="0" w:color="000000"/>
              <w:left w:val="single" w:sz="4" w:space="0" w:color="000000"/>
              <w:bottom w:val="single" w:sz="4" w:space="0" w:color="000000"/>
              <w:right w:val="single" w:sz="4" w:space="0" w:color="000000"/>
            </w:tcBorders>
            <w:vAlign w:val="center"/>
          </w:tcPr>
          <w:p w14:paraId="2A4CE511"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62FC79F1" w14:textId="77777777" w:rsidR="00574C52" w:rsidRDefault="00574C52"/>
        </w:tc>
      </w:tr>
      <w:tr w:rsidR="00574C52" w14:paraId="2AD1CBB5"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26E89570"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43B9C001"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409" w:type="dxa"/>
            <w:tcBorders>
              <w:top w:val="single" w:sz="4" w:space="0" w:color="000000"/>
              <w:left w:val="single" w:sz="4" w:space="0" w:color="000000"/>
              <w:bottom w:val="single" w:sz="4" w:space="0" w:color="000000"/>
              <w:right w:val="single" w:sz="4" w:space="0" w:color="000000"/>
            </w:tcBorders>
            <w:vAlign w:val="center"/>
          </w:tcPr>
          <w:p w14:paraId="4807C9CB"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6DD54C02" w14:textId="77777777" w:rsidR="00574C52" w:rsidRDefault="00574C52"/>
        </w:tc>
      </w:tr>
      <w:tr w:rsidR="00574C52" w14:paraId="235A4B33"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4D80B6A5"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5DEBB440" w14:textId="77777777" w:rsidR="00574C52" w:rsidRDefault="00683EC3">
            <w:pPr>
              <w:rPr>
                <w:rFonts w:ascii="Times New Roman" w:hAnsi="Times New Roman"/>
                <w:sz w:val="24"/>
              </w:rPr>
            </w:pPr>
            <w:r>
              <w:rPr>
                <w:rFonts w:ascii="Times New Roman" w:hAnsi="Times New Roman"/>
                <w:sz w:val="24"/>
              </w:rPr>
              <w:t>оценивать результат и последствия своих действий (самостоятельно или с помощью наставника)</w:t>
            </w:r>
          </w:p>
        </w:tc>
        <w:tc>
          <w:tcPr>
            <w:tcW w:w="2409" w:type="dxa"/>
            <w:tcBorders>
              <w:top w:val="single" w:sz="4" w:space="0" w:color="000000"/>
              <w:left w:val="single" w:sz="4" w:space="0" w:color="000000"/>
              <w:bottom w:val="single" w:sz="4" w:space="0" w:color="000000"/>
              <w:right w:val="single" w:sz="4" w:space="0" w:color="000000"/>
            </w:tcBorders>
            <w:vAlign w:val="center"/>
          </w:tcPr>
          <w:p w14:paraId="366EF310" w14:textId="77777777" w:rsidR="00574C52" w:rsidRDefault="00683EC3">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оценки результатов решения задач профессиональной деятельности</w:t>
            </w:r>
            <w:proofErr w:type="gramEnd"/>
          </w:p>
        </w:tc>
        <w:tc>
          <w:tcPr>
            <w:tcW w:w="2403" w:type="dxa"/>
            <w:vMerge/>
            <w:tcBorders>
              <w:top w:val="single" w:sz="4" w:space="0" w:color="000000"/>
              <w:left w:val="single" w:sz="4" w:space="0" w:color="000000"/>
              <w:bottom w:val="single" w:sz="4" w:space="0" w:color="000000"/>
              <w:right w:val="single" w:sz="4" w:space="0" w:color="000000"/>
            </w:tcBorders>
            <w:vAlign w:val="center"/>
          </w:tcPr>
          <w:p w14:paraId="596F714C" w14:textId="77777777" w:rsidR="00574C52" w:rsidRDefault="00574C52"/>
        </w:tc>
      </w:tr>
      <w:tr w:rsidR="00574C52" w14:paraId="1EB4F0F7" w14:textId="77777777">
        <w:tc>
          <w:tcPr>
            <w:tcW w:w="2406" w:type="dxa"/>
            <w:tcBorders>
              <w:top w:val="single" w:sz="4" w:space="0" w:color="000000"/>
              <w:left w:val="single" w:sz="4" w:space="0" w:color="000000"/>
              <w:bottom w:val="single" w:sz="4" w:space="0" w:color="000000"/>
              <w:right w:val="single" w:sz="4" w:space="0" w:color="000000"/>
            </w:tcBorders>
            <w:vAlign w:val="center"/>
          </w:tcPr>
          <w:p w14:paraId="5A03AE28" w14:textId="77777777" w:rsidR="00574C52" w:rsidRDefault="00683EC3">
            <w:pPr>
              <w:rPr>
                <w:rFonts w:ascii="Times New Roman" w:hAnsi="Times New Roman"/>
                <w:sz w:val="24"/>
              </w:rPr>
            </w:pPr>
            <w:r>
              <w:rPr>
                <w:rFonts w:ascii="Times New Roman" w:hAnsi="Times New Roman"/>
                <w:sz w:val="24"/>
              </w:rPr>
              <w:t>ОК. 02</w:t>
            </w:r>
          </w:p>
        </w:tc>
        <w:tc>
          <w:tcPr>
            <w:tcW w:w="2410" w:type="dxa"/>
            <w:tcBorders>
              <w:top w:val="single" w:sz="4" w:space="0" w:color="000000"/>
              <w:left w:val="single" w:sz="4" w:space="0" w:color="000000"/>
              <w:bottom w:val="single" w:sz="4" w:space="0" w:color="000000"/>
              <w:right w:val="single" w:sz="4" w:space="0" w:color="000000"/>
            </w:tcBorders>
            <w:vAlign w:val="center"/>
          </w:tcPr>
          <w:p w14:paraId="5A3D0B12" w14:textId="77777777" w:rsidR="00574C52" w:rsidRDefault="00683EC3">
            <w:pPr>
              <w:rPr>
                <w:rFonts w:ascii="Times New Roman" w:hAnsi="Times New Roman"/>
                <w:sz w:val="24"/>
              </w:rPr>
            </w:pPr>
            <w:r>
              <w:rPr>
                <w:rFonts w:ascii="Times New Roman" w:hAnsi="Times New Roman"/>
                <w:sz w:val="24"/>
              </w:rPr>
              <w:t>- оценивать практическую значимость результатов поиска;</w:t>
            </w:r>
          </w:p>
          <w:p w14:paraId="72DEA9DF" w14:textId="77777777" w:rsidR="00574C52" w:rsidRDefault="00683EC3">
            <w:pPr>
              <w:rPr>
                <w:rFonts w:ascii="Times New Roman" w:hAnsi="Times New Roman"/>
                <w:sz w:val="24"/>
              </w:rPr>
            </w:pPr>
            <w:r>
              <w:rPr>
                <w:rFonts w:ascii="Times New Roman" w:hAnsi="Times New Roman"/>
                <w:sz w:val="24"/>
              </w:rPr>
              <w:t>- определять задачи для поиска информации, планировать процесс поиска, выбирать необходимые источники информации</w:t>
            </w:r>
          </w:p>
        </w:tc>
        <w:tc>
          <w:tcPr>
            <w:tcW w:w="2409" w:type="dxa"/>
            <w:tcBorders>
              <w:top w:val="single" w:sz="4" w:space="0" w:color="000000"/>
              <w:left w:val="single" w:sz="4" w:space="0" w:color="000000"/>
              <w:bottom w:val="single" w:sz="4" w:space="0" w:color="000000"/>
              <w:right w:val="single" w:sz="4" w:space="0" w:color="000000"/>
            </w:tcBorders>
            <w:vAlign w:val="center"/>
          </w:tcPr>
          <w:p w14:paraId="6327C546" w14:textId="77777777" w:rsidR="00574C52" w:rsidRDefault="00683EC3">
            <w:pPr>
              <w:rPr>
                <w:rFonts w:ascii="Times New Roman" w:hAnsi="Times New Roman"/>
                <w:sz w:val="24"/>
              </w:rPr>
            </w:pPr>
            <w:r>
              <w:rPr>
                <w:rFonts w:ascii="Times New Roman" w:hAnsi="Times New Roman"/>
                <w:sz w:val="24"/>
              </w:rPr>
              <w:t>- приемы структурирования информации;</w:t>
            </w:r>
          </w:p>
          <w:p w14:paraId="07C7F29D" w14:textId="77777777" w:rsidR="00574C52" w:rsidRDefault="00683EC3">
            <w:pPr>
              <w:rPr>
                <w:rFonts w:ascii="Times New Roman" w:hAnsi="Times New Roman"/>
                <w:sz w:val="24"/>
              </w:rPr>
            </w:pPr>
            <w:r>
              <w:rPr>
                <w:rFonts w:ascii="Times New Roman" w:hAnsi="Times New Roman"/>
                <w:sz w:val="24"/>
              </w:rPr>
              <w:t>- формат оформления результатов поиска информации</w:t>
            </w:r>
          </w:p>
        </w:tc>
        <w:tc>
          <w:tcPr>
            <w:tcW w:w="2403" w:type="dxa"/>
            <w:tcBorders>
              <w:top w:val="single" w:sz="4" w:space="0" w:color="000000"/>
              <w:left w:val="single" w:sz="4" w:space="0" w:color="000000"/>
              <w:bottom w:val="single" w:sz="4" w:space="0" w:color="000000"/>
              <w:right w:val="single" w:sz="4" w:space="0" w:color="000000"/>
            </w:tcBorders>
            <w:vAlign w:val="center"/>
          </w:tcPr>
          <w:p w14:paraId="1CB31EE5" w14:textId="77777777" w:rsidR="00574C52" w:rsidRDefault="00683EC3">
            <w:pPr>
              <w:jc w:val="center"/>
              <w:rPr>
                <w:rFonts w:ascii="Times New Roman" w:hAnsi="Times New Roman"/>
                <w:sz w:val="24"/>
              </w:rPr>
            </w:pPr>
            <w:r>
              <w:rPr>
                <w:rFonts w:ascii="Times New Roman" w:hAnsi="Times New Roman"/>
                <w:sz w:val="24"/>
              </w:rPr>
              <w:t>-</w:t>
            </w:r>
          </w:p>
        </w:tc>
      </w:tr>
      <w:tr w:rsidR="00574C52" w14:paraId="53F6BD74" w14:textId="77777777">
        <w:tc>
          <w:tcPr>
            <w:tcW w:w="2406" w:type="dxa"/>
            <w:tcBorders>
              <w:top w:val="single" w:sz="4" w:space="0" w:color="000000"/>
              <w:left w:val="single" w:sz="4" w:space="0" w:color="000000"/>
              <w:bottom w:val="single" w:sz="4" w:space="0" w:color="000000"/>
              <w:right w:val="single" w:sz="4" w:space="0" w:color="000000"/>
            </w:tcBorders>
            <w:vAlign w:val="center"/>
          </w:tcPr>
          <w:p w14:paraId="1E8CE8EF" w14:textId="77777777" w:rsidR="00574C52" w:rsidRDefault="00683EC3">
            <w:pPr>
              <w:rPr>
                <w:rFonts w:ascii="Times New Roman" w:hAnsi="Times New Roman"/>
                <w:sz w:val="24"/>
              </w:rPr>
            </w:pPr>
            <w:r>
              <w:rPr>
                <w:rFonts w:ascii="Times New Roman" w:hAnsi="Times New Roman"/>
                <w:sz w:val="24"/>
              </w:rPr>
              <w:t>ОК. 07</w:t>
            </w:r>
          </w:p>
        </w:tc>
        <w:tc>
          <w:tcPr>
            <w:tcW w:w="2410" w:type="dxa"/>
            <w:tcBorders>
              <w:top w:val="single" w:sz="4" w:space="0" w:color="000000"/>
              <w:left w:val="single" w:sz="4" w:space="0" w:color="000000"/>
              <w:bottom w:val="single" w:sz="4" w:space="0" w:color="000000"/>
              <w:right w:val="single" w:sz="4" w:space="0" w:color="000000"/>
            </w:tcBorders>
            <w:vAlign w:val="center"/>
          </w:tcPr>
          <w:p w14:paraId="1ED0CAF4" w14:textId="77777777" w:rsidR="00574C52" w:rsidRDefault="00683EC3">
            <w:pPr>
              <w:rPr>
                <w:rFonts w:ascii="Times New Roman" w:hAnsi="Times New Roman"/>
                <w:sz w:val="24"/>
              </w:rPr>
            </w:pPr>
            <w:r>
              <w:rPr>
                <w:rFonts w:ascii="Times New Roman" w:hAnsi="Times New Roman"/>
                <w:sz w:val="24"/>
              </w:rPr>
              <w:t>- соблюдать нормы экологической безопасности</w:t>
            </w:r>
          </w:p>
        </w:tc>
        <w:tc>
          <w:tcPr>
            <w:tcW w:w="2409" w:type="dxa"/>
            <w:tcBorders>
              <w:top w:val="single" w:sz="4" w:space="0" w:color="000000"/>
              <w:left w:val="single" w:sz="4" w:space="0" w:color="000000"/>
              <w:bottom w:val="single" w:sz="4" w:space="0" w:color="000000"/>
              <w:right w:val="single" w:sz="4" w:space="0" w:color="000000"/>
            </w:tcBorders>
            <w:vAlign w:val="center"/>
          </w:tcPr>
          <w:p w14:paraId="4B06B9F9" w14:textId="77777777" w:rsidR="00574C52" w:rsidRDefault="00683EC3">
            <w:pPr>
              <w:rPr>
                <w:rFonts w:ascii="Times New Roman" w:hAnsi="Times New Roman"/>
                <w:sz w:val="24"/>
              </w:rPr>
            </w:pPr>
            <w:r>
              <w:rPr>
                <w:rFonts w:ascii="Times New Roman" w:hAnsi="Times New Roman"/>
                <w:sz w:val="24"/>
              </w:rPr>
              <w:t>- основные направления изменения климатических условий региона</w:t>
            </w:r>
          </w:p>
        </w:tc>
        <w:tc>
          <w:tcPr>
            <w:tcW w:w="2403" w:type="dxa"/>
            <w:tcBorders>
              <w:top w:val="single" w:sz="4" w:space="0" w:color="000000"/>
              <w:left w:val="single" w:sz="4" w:space="0" w:color="000000"/>
              <w:bottom w:val="single" w:sz="4" w:space="0" w:color="000000"/>
              <w:right w:val="single" w:sz="4" w:space="0" w:color="000000"/>
            </w:tcBorders>
            <w:vAlign w:val="center"/>
          </w:tcPr>
          <w:p w14:paraId="5C195C4C" w14:textId="77777777" w:rsidR="00574C52" w:rsidRDefault="00683EC3">
            <w:pPr>
              <w:jc w:val="center"/>
              <w:rPr>
                <w:rFonts w:ascii="Times New Roman" w:hAnsi="Times New Roman"/>
                <w:sz w:val="24"/>
              </w:rPr>
            </w:pPr>
            <w:r>
              <w:rPr>
                <w:rFonts w:ascii="Times New Roman" w:hAnsi="Times New Roman"/>
                <w:sz w:val="24"/>
              </w:rPr>
              <w:t>-</w:t>
            </w:r>
          </w:p>
        </w:tc>
      </w:tr>
      <w:tr w:rsidR="00574C52" w14:paraId="1EF9107E" w14:textId="77777777">
        <w:tc>
          <w:tcPr>
            <w:tcW w:w="2406" w:type="dxa"/>
            <w:vMerge w:val="restart"/>
            <w:tcBorders>
              <w:top w:val="single" w:sz="4" w:space="0" w:color="000000"/>
              <w:left w:val="single" w:sz="4" w:space="0" w:color="000000"/>
              <w:bottom w:val="single" w:sz="4" w:space="0" w:color="000000"/>
              <w:right w:val="single" w:sz="4" w:space="0" w:color="000000"/>
            </w:tcBorders>
            <w:vAlign w:val="center"/>
          </w:tcPr>
          <w:p w14:paraId="3BCEEFEB" w14:textId="77777777" w:rsidR="00574C52" w:rsidRDefault="00683EC3">
            <w:pPr>
              <w:rPr>
                <w:rFonts w:ascii="Times New Roman" w:hAnsi="Times New Roman"/>
                <w:sz w:val="24"/>
              </w:rPr>
            </w:pPr>
            <w:r>
              <w:rPr>
                <w:rFonts w:ascii="Times New Roman" w:hAnsi="Times New Roman"/>
                <w:sz w:val="24"/>
              </w:rPr>
              <w:t>ПК 1.4.</w:t>
            </w:r>
          </w:p>
        </w:tc>
        <w:tc>
          <w:tcPr>
            <w:tcW w:w="2410" w:type="dxa"/>
            <w:tcBorders>
              <w:top w:val="single" w:sz="4" w:space="0" w:color="000000"/>
              <w:left w:val="single" w:sz="4" w:space="0" w:color="000000"/>
              <w:bottom w:val="single" w:sz="4" w:space="0" w:color="000000"/>
              <w:right w:val="single" w:sz="4" w:space="0" w:color="000000"/>
            </w:tcBorders>
            <w:vAlign w:val="center"/>
          </w:tcPr>
          <w:p w14:paraId="0CD6EFFA" w14:textId="77777777" w:rsidR="00574C52" w:rsidRDefault="00683EC3">
            <w:pPr>
              <w:rPr>
                <w:rFonts w:ascii="Times New Roman" w:hAnsi="Times New Roman"/>
                <w:sz w:val="24"/>
              </w:rPr>
            </w:pPr>
            <w:r>
              <w:rPr>
                <w:rFonts w:ascii="Times New Roman" w:hAnsi="Times New Roman"/>
                <w:sz w:val="24"/>
              </w:rPr>
              <w:t>выполнять трассирование по картам, проектировать продольные и поперечные профили, выбирать оптимальный вариант железнодорожной линии с соблюдением требований охраны труда</w:t>
            </w:r>
          </w:p>
        </w:tc>
        <w:tc>
          <w:tcPr>
            <w:tcW w:w="2409" w:type="dxa"/>
            <w:tcBorders>
              <w:top w:val="single" w:sz="4" w:space="0" w:color="000000"/>
              <w:left w:val="single" w:sz="4" w:space="0" w:color="000000"/>
              <w:bottom w:val="single" w:sz="4" w:space="0" w:color="000000"/>
              <w:right w:val="single" w:sz="4" w:space="0" w:color="000000"/>
            </w:tcBorders>
            <w:vAlign w:val="center"/>
          </w:tcPr>
          <w:p w14:paraId="2CC108FD" w14:textId="77777777" w:rsidR="00574C52" w:rsidRDefault="00683EC3">
            <w:pPr>
              <w:rPr>
                <w:rFonts w:ascii="Times New Roman" w:hAnsi="Times New Roman"/>
                <w:sz w:val="24"/>
              </w:rPr>
            </w:pPr>
            <w:r>
              <w:rPr>
                <w:rFonts w:ascii="Times New Roman" w:hAnsi="Times New Roman"/>
                <w:sz w:val="24"/>
              </w:rPr>
              <w:t>требования охраны труда при выполнении геодезических работ</w:t>
            </w:r>
          </w:p>
        </w:tc>
        <w:tc>
          <w:tcPr>
            <w:tcW w:w="2403" w:type="dxa"/>
            <w:tcBorders>
              <w:top w:val="single" w:sz="4" w:space="0" w:color="000000"/>
              <w:left w:val="single" w:sz="4" w:space="0" w:color="000000"/>
              <w:bottom w:val="single" w:sz="4" w:space="0" w:color="000000"/>
              <w:right w:val="single" w:sz="4" w:space="0" w:color="000000"/>
            </w:tcBorders>
            <w:vAlign w:val="center"/>
          </w:tcPr>
          <w:p w14:paraId="04828A1C" w14:textId="77777777" w:rsidR="00574C52" w:rsidRDefault="00683EC3">
            <w:pPr>
              <w:rPr>
                <w:rFonts w:ascii="Times New Roman" w:hAnsi="Times New Roman"/>
                <w:sz w:val="24"/>
              </w:rPr>
            </w:pPr>
            <w:r>
              <w:rPr>
                <w:rFonts w:ascii="Times New Roman" w:hAnsi="Times New Roman"/>
                <w:sz w:val="24"/>
              </w:rPr>
              <w:t>выполнение геодезических работ с соблюдением охраны труда</w:t>
            </w:r>
          </w:p>
        </w:tc>
      </w:tr>
      <w:tr w:rsidR="00574C52" w14:paraId="237CC8A5"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53FA6DB7"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494FEB4F" w14:textId="77777777" w:rsidR="00574C52" w:rsidRDefault="00683EC3">
            <w:pPr>
              <w:rPr>
                <w:rFonts w:ascii="Times New Roman" w:hAnsi="Times New Roman"/>
                <w:sz w:val="24"/>
              </w:rPr>
            </w:pPr>
            <w:r>
              <w:rPr>
                <w:rFonts w:ascii="Times New Roman" w:hAnsi="Times New Roman"/>
                <w:sz w:val="24"/>
              </w:rPr>
              <w:t>выполнять продольные и поперечные профили в специализированных автоматизированных системах с соблюдением требований охраны труда</w:t>
            </w:r>
          </w:p>
        </w:tc>
        <w:tc>
          <w:tcPr>
            <w:tcW w:w="2409" w:type="dxa"/>
            <w:tcBorders>
              <w:top w:val="single" w:sz="4" w:space="0" w:color="000000"/>
              <w:left w:val="single" w:sz="4" w:space="0" w:color="000000"/>
              <w:bottom w:val="single" w:sz="4" w:space="0" w:color="000000"/>
              <w:right w:val="single" w:sz="4" w:space="0" w:color="000000"/>
            </w:tcBorders>
            <w:vAlign w:val="center"/>
          </w:tcPr>
          <w:p w14:paraId="1A0309C5" w14:textId="77777777" w:rsidR="00574C52" w:rsidRDefault="00683EC3">
            <w:pPr>
              <w:rPr>
                <w:rFonts w:ascii="Times New Roman" w:hAnsi="Times New Roman"/>
                <w:sz w:val="24"/>
              </w:rPr>
            </w:pPr>
            <w:r>
              <w:rPr>
                <w:rFonts w:ascii="Times New Roman" w:hAnsi="Times New Roman"/>
                <w:sz w:val="24"/>
              </w:rPr>
              <w:t>правовые, нормативные и организационные основы охраны труда при проектировании, строительстве железных дорог</w:t>
            </w:r>
          </w:p>
        </w:tc>
        <w:tc>
          <w:tcPr>
            <w:tcW w:w="2403" w:type="dxa"/>
            <w:tcBorders>
              <w:top w:val="single" w:sz="4" w:space="0" w:color="000000"/>
              <w:left w:val="single" w:sz="4" w:space="0" w:color="000000"/>
              <w:bottom w:val="single" w:sz="4" w:space="0" w:color="000000"/>
              <w:right w:val="single" w:sz="4" w:space="0" w:color="000000"/>
            </w:tcBorders>
            <w:vAlign w:val="center"/>
          </w:tcPr>
          <w:p w14:paraId="019A9CC4" w14:textId="77777777" w:rsidR="00574C52" w:rsidRDefault="00574C52">
            <w:pPr>
              <w:rPr>
                <w:rFonts w:ascii="Times New Roman" w:hAnsi="Times New Roman"/>
                <w:sz w:val="24"/>
              </w:rPr>
            </w:pPr>
          </w:p>
        </w:tc>
      </w:tr>
      <w:tr w:rsidR="00574C52" w14:paraId="73888DB4" w14:textId="77777777">
        <w:tc>
          <w:tcPr>
            <w:tcW w:w="2406" w:type="dxa"/>
            <w:vMerge w:val="restart"/>
            <w:tcBorders>
              <w:top w:val="single" w:sz="4" w:space="0" w:color="000000"/>
              <w:left w:val="single" w:sz="4" w:space="0" w:color="000000"/>
              <w:bottom w:val="single" w:sz="4" w:space="0" w:color="000000"/>
              <w:right w:val="single" w:sz="4" w:space="0" w:color="000000"/>
            </w:tcBorders>
            <w:vAlign w:val="center"/>
          </w:tcPr>
          <w:p w14:paraId="052A39B0" w14:textId="77777777" w:rsidR="00574C52" w:rsidRDefault="00683EC3">
            <w:pPr>
              <w:rPr>
                <w:rFonts w:ascii="Times New Roman" w:hAnsi="Times New Roman"/>
                <w:sz w:val="24"/>
              </w:rPr>
            </w:pPr>
            <w:r>
              <w:rPr>
                <w:rFonts w:ascii="Times New Roman" w:hAnsi="Times New Roman"/>
                <w:sz w:val="24"/>
              </w:rPr>
              <w:t>ПК 2.5.</w:t>
            </w:r>
          </w:p>
        </w:tc>
        <w:tc>
          <w:tcPr>
            <w:tcW w:w="2410" w:type="dxa"/>
            <w:tcBorders>
              <w:top w:val="single" w:sz="4" w:space="0" w:color="000000"/>
              <w:left w:val="single" w:sz="4" w:space="0" w:color="000000"/>
              <w:bottom w:val="single" w:sz="4" w:space="0" w:color="000000"/>
              <w:right w:val="single" w:sz="4" w:space="0" w:color="000000"/>
            </w:tcBorders>
            <w:vAlign w:val="center"/>
          </w:tcPr>
          <w:p w14:paraId="3FF3C873" w14:textId="77777777" w:rsidR="00574C52" w:rsidRDefault="00683EC3">
            <w:pPr>
              <w:rPr>
                <w:rFonts w:ascii="Times New Roman" w:hAnsi="Times New Roman"/>
                <w:sz w:val="24"/>
              </w:rPr>
            </w:pPr>
            <w:r>
              <w:rPr>
                <w:rFonts w:ascii="Times New Roman" w:hAnsi="Times New Roman"/>
                <w:sz w:val="24"/>
              </w:rPr>
              <w:t xml:space="preserve">использовать машины и механизмы по назначению, соблюдая правила </w:t>
            </w:r>
            <w:r>
              <w:rPr>
                <w:rFonts w:ascii="Times New Roman" w:hAnsi="Times New Roman"/>
                <w:sz w:val="24"/>
              </w:rPr>
              <w:lastRenderedPageBreak/>
              <w:t>техники безопасности</w:t>
            </w:r>
          </w:p>
        </w:tc>
        <w:tc>
          <w:tcPr>
            <w:tcW w:w="2409" w:type="dxa"/>
            <w:tcBorders>
              <w:top w:val="single" w:sz="4" w:space="0" w:color="000000"/>
              <w:left w:val="single" w:sz="4" w:space="0" w:color="000000"/>
              <w:bottom w:val="single" w:sz="4" w:space="0" w:color="000000"/>
              <w:right w:val="single" w:sz="4" w:space="0" w:color="000000"/>
            </w:tcBorders>
            <w:vAlign w:val="center"/>
          </w:tcPr>
          <w:p w14:paraId="065DCC1E" w14:textId="77777777" w:rsidR="00574C52" w:rsidRDefault="00683EC3">
            <w:pPr>
              <w:rPr>
                <w:rFonts w:ascii="Times New Roman" w:hAnsi="Times New Roman"/>
                <w:sz w:val="24"/>
              </w:rPr>
            </w:pPr>
            <w:r>
              <w:rPr>
                <w:rFonts w:ascii="Times New Roman" w:hAnsi="Times New Roman"/>
                <w:sz w:val="24"/>
              </w:rPr>
              <w:lastRenderedPageBreak/>
              <w:t>назначение и устройство машин и средств малой механизации</w:t>
            </w:r>
          </w:p>
        </w:tc>
        <w:tc>
          <w:tcPr>
            <w:tcW w:w="2403" w:type="dxa"/>
            <w:tcBorders>
              <w:top w:val="single" w:sz="4" w:space="0" w:color="000000"/>
              <w:left w:val="single" w:sz="4" w:space="0" w:color="000000"/>
              <w:bottom w:val="single" w:sz="4" w:space="0" w:color="000000"/>
              <w:right w:val="single" w:sz="4" w:space="0" w:color="000000"/>
            </w:tcBorders>
            <w:vAlign w:val="center"/>
          </w:tcPr>
          <w:p w14:paraId="576C5F15" w14:textId="77777777" w:rsidR="00574C52" w:rsidRDefault="00683EC3">
            <w:pPr>
              <w:rPr>
                <w:rFonts w:ascii="Times New Roman" w:hAnsi="Times New Roman"/>
                <w:sz w:val="24"/>
              </w:rPr>
            </w:pPr>
            <w:r>
              <w:rPr>
                <w:rFonts w:ascii="Times New Roman" w:hAnsi="Times New Roman"/>
                <w:sz w:val="24"/>
              </w:rPr>
              <w:t>применения машин и механизмов при ремонтных и строительных работах</w:t>
            </w:r>
          </w:p>
        </w:tc>
      </w:tr>
      <w:tr w:rsidR="00574C52" w14:paraId="24081211"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58B133DE"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211FA0B2" w14:textId="77777777" w:rsidR="00574C52" w:rsidRDefault="00683EC3">
            <w:pPr>
              <w:rPr>
                <w:rFonts w:ascii="Times New Roman" w:hAnsi="Times New Roman"/>
                <w:sz w:val="24"/>
              </w:rPr>
            </w:pPr>
            <w:r>
              <w:rPr>
                <w:rFonts w:ascii="Times New Roman" w:hAnsi="Times New Roman"/>
                <w:sz w:val="24"/>
              </w:rPr>
              <w:t>выполнять основные виды работ по текущему содержанию и ремонту пути в соответствии с требованиями технологических процессов</w:t>
            </w:r>
          </w:p>
        </w:tc>
        <w:tc>
          <w:tcPr>
            <w:tcW w:w="2409" w:type="dxa"/>
            <w:tcBorders>
              <w:top w:val="single" w:sz="4" w:space="0" w:color="000000"/>
              <w:left w:val="single" w:sz="4" w:space="0" w:color="000000"/>
              <w:bottom w:val="single" w:sz="4" w:space="0" w:color="000000"/>
              <w:right w:val="single" w:sz="4" w:space="0" w:color="000000"/>
            </w:tcBorders>
            <w:vAlign w:val="center"/>
          </w:tcPr>
          <w:p w14:paraId="5564865C" w14:textId="77777777" w:rsidR="00574C52" w:rsidRDefault="00683EC3">
            <w:pPr>
              <w:rPr>
                <w:rFonts w:ascii="Times New Roman" w:hAnsi="Times New Roman"/>
                <w:sz w:val="24"/>
              </w:rPr>
            </w:pPr>
            <w:r>
              <w:rPr>
                <w:rFonts w:ascii="Times New Roman" w:hAnsi="Times New Roman"/>
                <w:sz w:val="24"/>
              </w:rPr>
              <w:t>организацию и технологию работ по техническому обслуживанию пути, технологические процессы ремонта, строительства и реконструкции пути</w:t>
            </w:r>
          </w:p>
        </w:tc>
        <w:tc>
          <w:tcPr>
            <w:tcW w:w="2403" w:type="dxa"/>
            <w:tcBorders>
              <w:top w:val="single" w:sz="4" w:space="0" w:color="000000"/>
              <w:left w:val="single" w:sz="4" w:space="0" w:color="000000"/>
              <w:bottom w:val="single" w:sz="4" w:space="0" w:color="000000"/>
              <w:right w:val="single" w:sz="4" w:space="0" w:color="000000"/>
            </w:tcBorders>
            <w:vAlign w:val="center"/>
          </w:tcPr>
          <w:p w14:paraId="0C834C05" w14:textId="77777777" w:rsidR="00574C52" w:rsidRDefault="00683EC3">
            <w:pPr>
              <w:rPr>
                <w:rFonts w:ascii="Times New Roman" w:hAnsi="Times New Roman"/>
                <w:sz w:val="24"/>
              </w:rPr>
            </w:pPr>
            <w:r>
              <w:rPr>
                <w:rFonts w:ascii="Times New Roman" w:hAnsi="Times New Roman"/>
                <w:sz w:val="24"/>
              </w:rPr>
              <w:t>контроля параметров рельсовой колеи и стрелочных переводов</w:t>
            </w:r>
          </w:p>
        </w:tc>
      </w:tr>
      <w:tr w:rsidR="00574C52" w14:paraId="0ACEDCFB"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64A9DD22"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63953BB7" w14:textId="77777777" w:rsidR="00574C52" w:rsidRDefault="00574C52">
            <w:pPr>
              <w:rPr>
                <w:rFonts w:ascii="Times New Roman" w:hAnsi="Times New Roman"/>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6F20B791" w14:textId="77777777" w:rsidR="00574C52" w:rsidRDefault="00683EC3">
            <w:pPr>
              <w:rPr>
                <w:rFonts w:ascii="Times New Roman" w:hAnsi="Times New Roman"/>
                <w:sz w:val="24"/>
              </w:rPr>
            </w:pPr>
            <w:r>
              <w:rPr>
                <w:rFonts w:ascii="Times New Roman" w:hAnsi="Times New Roman"/>
                <w:sz w:val="24"/>
              </w:rPr>
              <w:t>основы эксплуатации, методы технической диагностики и обеспечения надежности работы железнодорожного пути</w:t>
            </w:r>
          </w:p>
        </w:tc>
        <w:tc>
          <w:tcPr>
            <w:tcW w:w="2403" w:type="dxa"/>
            <w:tcBorders>
              <w:top w:val="single" w:sz="4" w:space="0" w:color="000000"/>
              <w:left w:val="single" w:sz="4" w:space="0" w:color="000000"/>
              <w:bottom w:val="single" w:sz="4" w:space="0" w:color="000000"/>
              <w:right w:val="single" w:sz="4" w:space="0" w:color="000000"/>
            </w:tcBorders>
            <w:vAlign w:val="center"/>
          </w:tcPr>
          <w:p w14:paraId="552F1895" w14:textId="77777777" w:rsidR="00574C52" w:rsidRDefault="00574C52">
            <w:pPr>
              <w:rPr>
                <w:rFonts w:ascii="Times New Roman" w:hAnsi="Times New Roman"/>
                <w:sz w:val="24"/>
              </w:rPr>
            </w:pPr>
          </w:p>
        </w:tc>
      </w:tr>
      <w:tr w:rsidR="00574C52" w14:paraId="26699ED4" w14:textId="77777777">
        <w:tc>
          <w:tcPr>
            <w:tcW w:w="2406" w:type="dxa"/>
            <w:tcBorders>
              <w:top w:val="single" w:sz="4" w:space="0" w:color="000000"/>
              <w:left w:val="single" w:sz="4" w:space="0" w:color="000000"/>
              <w:bottom w:val="single" w:sz="4" w:space="0" w:color="000000"/>
              <w:right w:val="single" w:sz="4" w:space="0" w:color="000000"/>
            </w:tcBorders>
            <w:vAlign w:val="center"/>
          </w:tcPr>
          <w:p w14:paraId="3D003C49" w14:textId="77777777" w:rsidR="00574C52" w:rsidRDefault="00683EC3">
            <w:pPr>
              <w:rPr>
                <w:rFonts w:ascii="Times New Roman" w:hAnsi="Times New Roman"/>
                <w:sz w:val="24"/>
              </w:rPr>
            </w:pPr>
            <w:r>
              <w:rPr>
                <w:rFonts w:ascii="Times New Roman" w:hAnsi="Times New Roman"/>
                <w:sz w:val="24"/>
              </w:rPr>
              <w:t>ПК 3.6.</w:t>
            </w:r>
          </w:p>
        </w:tc>
        <w:tc>
          <w:tcPr>
            <w:tcW w:w="2410" w:type="dxa"/>
            <w:tcBorders>
              <w:top w:val="single" w:sz="4" w:space="0" w:color="000000"/>
              <w:left w:val="single" w:sz="4" w:space="0" w:color="000000"/>
              <w:bottom w:val="single" w:sz="4" w:space="0" w:color="000000"/>
              <w:right w:val="single" w:sz="4" w:space="0" w:color="000000"/>
            </w:tcBorders>
            <w:vAlign w:val="center"/>
          </w:tcPr>
          <w:p w14:paraId="4D1591B6" w14:textId="77777777" w:rsidR="00574C52" w:rsidRDefault="00683EC3">
            <w:pPr>
              <w:rPr>
                <w:rFonts w:ascii="Times New Roman" w:hAnsi="Times New Roman"/>
                <w:sz w:val="24"/>
              </w:rPr>
            </w:pPr>
            <w:r>
              <w:rPr>
                <w:rFonts w:ascii="Times New Roman" w:hAnsi="Times New Roman"/>
                <w:sz w:val="24"/>
              </w:rPr>
              <w:t xml:space="preserve">Применять требования охраны труда при надзоре и контроле технического состояния железнодорожного пути и искусственных сооружений </w:t>
            </w:r>
          </w:p>
        </w:tc>
        <w:tc>
          <w:tcPr>
            <w:tcW w:w="2409" w:type="dxa"/>
            <w:tcBorders>
              <w:top w:val="single" w:sz="4" w:space="0" w:color="000000"/>
              <w:left w:val="single" w:sz="4" w:space="0" w:color="000000"/>
              <w:bottom w:val="single" w:sz="4" w:space="0" w:color="000000"/>
              <w:right w:val="single" w:sz="4" w:space="0" w:color="000000"/>
            </w:tcBorders>
            <w:vAlign w:val="center"/>
          </w:tcPr>
          <w:p w14:paraId="4F83E11C" w14:textId="77777777" w:rsidR="00574C52" w:rsidRDefault="00683EC3">
            <w:pPr>
              <w:rPr>
                <w:rFonts w:ascii="Times New Roman" w:hAnsi="Times New Roman"/>
                <w:sz w:val="24"/>
              </w:rPr>
            </w:pPr>
            <w:r>
              <w:rPr>
                <w:rFonts w:ascii="Times New Roman" w:hAnsi="Times New Roman"/>
                <w:sz w:val="24"/>
              </w:rPr>
              <w:t>Требования охраны труда, инструкции и приказы в области надзора за техническим состоянием железнодорожного пути и искусственных сооружений</w:t>
            </w:r>
          </w:p>
        </w:tc>
        <w:tc>
          <w:tcPr>
            <w:tcW w:w="2403" w:type="dxa"/>
            <w:tcBorders>
              <w:top w:val="single" w:sz="4" w:space="0" w:color="000000"/>
              <w:left w:val="single" w:sz="4" w:space="0" w:color="000000"/>
              <w:bottom w:val="single" w:sz="4" w:space="0" w:color="000000"/>
              <w:right w:val="single" w:sz="4" w:space="0" w:color="000000"/>
            </w:tcBorders>
            <w:vAlign w:val="center"/>
          </w:tcPr>
          <w:p w14:paraId="115FE1E4" w14:textId="77777777" w:rsidR="00574C52" w:rsidRDefault="00683EC3">
            <w:pPr>
              <w:rPr>
                <w:rFonts w:ascii="Times New Roman" w:hAnsi="Times New Roman"/>
                <w:sz w:val="24"/>
              </w:rPr>
            </w:pPr>
            <w:r>
              <w:rPr>
                <w:rFonts w:ascii="Times New Roman" w:hAnsi="Times New Roman"/>
                <w:sz w:val="24"/>
              </w:rPr>
              <w:t>Инструкции, приказы в области охраны труда и надзора за состоянием элементов верхнего строения пути, земляного полотна и искусственных сооружений</w:t>
            </w:r>
          </w:p>
        </w:tc>
      </w:tr>
      <w:tr w:rsidR="00574C52" w14:paraId="22F84CD2" w14:textId="77777777">
        <w:tc>
          <w:tcPr>
            <w:tcW w:w="2406" w:type="dxa"/>
            <w:vMerge w:val="restart"/>
            <w:tcBorders>
              <w:top w:val="single" w:sz="4" w:space="0" w:color="000000"/>
              <w:left w:val="single" w:sz="4" w:space="0" w:color="000000"/>
              <w:bottom w:val="single" w:sz="4" w:space="0" w:color="000000"/>
              <w:right w:val="single" w:sz="4" w:space="0" w:color="000000"/>
            </w:tcBorders>
            <w:vAlign w:val="center"/>
          </w:tcPr>
          <w:p w14:paraId="3CFEEAEE" w14:textId="77777777" w:rsidR="00574C52" w:rsidRDefault="00683EC3">
            <w:pPr>
              <w:rPr>
                <w:rFonts w:ascii="Times New Roman" w:hAnsi="Times New Roman"/>
                <w:sz w:val="24"/>
              </w:rPr>
            </w:pPr>
            <w:r>
              <w:rPr>
                <w:rFonts w:ascii="Times New Roman" w:hAnsi="Times New Roman"/>
                <w:sz w:val="24"/>
              </w:rPr>
              <w:t>ПК 4.4.</w:t>
            </w:r>
          </w:p>
        </w:tc>
        <w:tc>
          <w:tcPr>
            <w:tcW w:w="2410" w:type="dxa"/>
            <w:tcBorders>
              <w:top w:val="single" w:sz="4" w:space="0" w:color="000000"/>
              <w:left w:val="single" w:sz="4" w:space="0" w:color="000000"/>
              <w:bottom w:val="single" w:sz="4" w:space="0" w:color="000000"/>
              <w:right w:val="single" w:sz="4" w:space="0" w:color="000000"/>
            </w:tcBorders>
            <w:vAlign w:val="center"/>
          </w:tcPr>
          <w:p w14:paraId="1A8783FB" w14:textId="77777777" w:rsidR="00574C52" w:rsidRDefault="00683EC3">
            <w:pPr>
              <w:rPr>
                <w:rFonts w:ascii="Times New Roman" w:hAnsi="Times New Roman"/>
                <w:sz w:val="24"/>
              </w:rPr>
            </w:pPr>
            <w:r>
              <w:rPr>
                <w:rFonts w:ascii="Times New Roman" w:hAnsi="Times New Roman"/>
                <w:sz w:val="24"/>
              </w:rPr>
              <w:t>заполнять техническую документацию на производственном участке</w:t>
            </w:r>
          </w:p>
        </w:tc>
        <w:tc>
          <w:tcPr>
            <w:tcW w:w="2409" w:type="dxa"/>
            <w:tcBorders>
              <w:top w:val="single" w:sz="4" w:space="0" w:color="000000"/>
              <w:left w:val="single" w:sz="4" w:space="0" w:color="000000"/>
              <w:bottom w:val="single" w:sz="4" w:space="0" w:color="000000"/>
              <w:right w:val="single" w:sz="4" w:space="0" w:color="000000"/>
            </w:tcBorders>
            <w:vAlign w:val="center"/>
          </w:tcPr>
          <w:p w14:paraId="5BDEEDA7" w14:textId="77777777" w:rsidR="00574C52" w:rsidRDefault="00683EC3">
            <w:pPr>
              <w:rPr>
                <w:rFonts w:ascii="Times New Roman" w:hAnsi="Times New Roman"/>
                <w:sz w:val="24"/>
              </w:rPr>
            </w:pPr>
            <w:r>
              <w:rPr>
                <w:rFonts w:ascii="Times New Roman" w:hAnsi="Times New Roman"/>
                <w:sz w:val="24"/>
              </w:rPr>
              <w:t>техническую документацию путевого хозяйства</w:t>
            </w:r>
          </w:p>
        </w:tc>
        <w:tc>
          <w:tcPr>
            <w:tcW w:w="2403" w:type="dxa"/>
            <w:tcBorders>
              <w:top w:val="single" w:sz="4" w:space="0" w:color="000000"/>
              <w:left w:val="single" w:sz="4" w:space="0" w:color="000000"/>
              <w:bottom w:val="single" w:sz="4" w:space="0" w:color="000000"/>
              <w:right w:val="single" w:sz="4" w:space="0" w:color="000000"/>
            </w:tcBorders>
            <w:vAlign w:val="center"/>
          </w:tcPr>
          <w:p w14:paraId="125005B9"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r w:rsidR="00574C52" w14:paraId="071C5F1F"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2AA7DA20"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0467BC32"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409" w:type="dxa"/>
            <w:tcBorders>
              <w:top w:val="single" w:sz="4" w:space="0" w:color="000000"/>
              <w:left w:val="single" w:sz="4" w:space="0" w:color="000000"/>
              <w:bottom w:val="single" w:sz="4" w:space="0" w:color="000000"/>
              <w:right w:val="single" w:sz="4" w:space="0" w:color="000000"/>
            </w:tcBorders>
            <w:vAlign w:val="center"/>
          </w:tcPr>
          <w:p w14:paraId="1AAB70FB" w14:textId="77777777" w:rsidR="00574C52" w:rsidRDefault="00683EC3">
            <w:pPr>
              <w:rPr>
                <w:rFonts w:ascii="Times New Roman" w:hAnsi="Times New Roman"/>
                <w:sz w:val="24"/>
              </w:rPr>
            </w:pPr>
            <w:r>
              <w:rPr>
                <w:rFonts w:ascii="Times New Roman" w:hAnsi="Times New Roman"/>
                <w:sz w:val="24"/>
              </w:rPr>
              <w:t>организацию производственного и технологического процессов</w:t>
            </w:r>
          </w:p>
        </w:tc>
        <w:tc>
          <w:tcPr>
            <w:tcW w:w="2403" w:type="dxa"/>
            <w:tcBorders>
              <w:top w:val="single" w:sz="4" w:space="0" w:color="000000"/>
              <w:left w:val="single" w:sz="4" w:space="0" w:color="000000"/>
              <w:bottom w:val="single" w:sz="4" w:space="0" w:color="000000"/>
              <w:right w:val="single" w:sz="4" w:space="0" w:color="000000"/>
            </w:tcBorders>
            <w:vAlign w:val="center"/>
          </w:tcPr>
          <w:p w14:paraId="3E1A041B" w14:textId="77777777" w:rsidR="00574C52" w:rsidRDefault="00574C52">
            <w:pPr>
              <w:rPr>
                <w:rFonts w:ascii="Times New Roman" w:hAnsi="Times New Roman"/>
                <w:sz w:val="24"/>
              </w:rPr>
            </w:pPr>
          </w:p>
        </w:tc>
      </w:tr>
      <w:tr w:rsidR="00574C52" w14:paraId="7E70CFB9" w14:textId="77777777">
        <w:tc>
          <w:tcPr>
            <w:tcW w:w="2406" w:type="dxa"/>
            <w:vMerge/>
            <w:tcBorders>
              <w:top w:val="single" w:sz="4" w:space="0" w:color="000000"/>
              <w:left w:val="single" w:sz="4" w:space="0" w:color="000000"/>
              <w:bottom w:val="single" w:sz="4" w:space="0" w:color="000000"/>
              <w:right w:val="single" w:sz="4" w:space="0" w:color="000000"/>
            </w:tcBorders>
            <w:vAlign w:val="center"/>
          </w:tcPr>
          <w:p w14:paraId="6679DD89" w14:textId="77777777" w:rsidR="00574C52" w:rsidRDefault="00574C52"/>
        </w:tc>
        <w:tc>
          <w:tcPr>
            <w:tcW w:w="2410" w:type="dxa"/>
            <w:tcBorders>
              <w:top w:val="single" w:sz="4" w:space="0" w:color="000000"/>
              <w:left w:val="single" w:sz="4" w:space="0" w:color="000000"/>
              <w:bottom w:val="single" w:sz="4" w:space="0" w:color="000000"/>
              <w:right w:val="single" w:sz="4" w:space="0" w:color="000000"/>
            </w:tcBorders>
            <w:vAlign w:val="center"/>
          </w:tcPr>
          <w:p w14:paraId="6C34B03A" w14:textId="77777777" w:rsidR="00574C52" w:rsidRDefault="00574C52">
            <w:pPr>
              <w:rPr>
                <w:rFonts w:ascii="Times New Roman" w:hAnsi="Times New Roman"/>
                <w:sz w:val="24"/>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3C598AA5" w14:textId="77777777" w:rsidR="00574C52" w:rsidRDefault="00683EC3">
            <w:pPr>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c>
          <w:tcPr>
            <w:tcW w:w="2403" w:type="dxa"/>
            <w:tcBorders>
              <w:top w:val="single" w:sz="4" w:space="0" w:color="000000"/>
              <w:left w:val="single" w:sz="4" w:space="0" w:color="000000"/>
              <w:bottom w:val="single" w:sz="4" w:space="0" w:color="000000"/>
              <w:right w:val="single" w:sz="4" w:space="0" w:color="000000"/>
            </w:tcBorders>
            <w:vAlign w:val="center"/>
          </w:tcPr>
          <w:p w14:paraId="5228B33B" w14:textId="77777777" w:rsidR="00574C52" w:rsidRDefault="00574C52">
            <w:pPr>
              <w:rPr>
                <w:rFonts w:ascii="Times New Roman" w:hAnsi="Times New Roman"/>
                <w:sz w:val="24"/>
              </w:rPr>
            </w:pPr>
          </w:p>
        </w:tc>
      </w:tr>
    </w:tbl>
    <w:p w14:paraId="48DDDE9F" w14:textId="77777777" w:rsidR="00574C52" w:rsidRDefault="00574C52">
      <w:pPr>
        <w:spacing w:after="120"/>
        <w:ind w:firstLine="709"/>
        <w:rPr>
          <w:rFonts w:ascii="Times New Roman" w:hAnsi="Times New Roman"/>
          <w:sz w:val="24"/>
        </w:rPr>
      </w:pPr>
    </w:p>
    <w:p w14:paraId="02B261B1" w14:textId="77777777" w:rsidR="00574C52" w:rsidRPr="00D663EC" w:rsidRDefault="00683EC3" w:rsidP="004E65CC">
      <w:pPr>
        <w:jc w:val="center"/>
        <w:rPr>
          <w:rStyle w:val="13"/>
        </w:rPr>
      </w:pPr>
      <w:r>
        <w:rPr>
          <w:rFonts w:ascii="Times New Roman" w:hAnsi="Times New Roman"/>
          <w:sz w:val="24"/>
        </w:rPr>
        <w:br w:type="page"/>
      </w:r>
      <w:bookmarkStart w:id="2433" w:name="_Toc203065908"/>
      <w:bookmarkStart w:id="2434" w:name="_Toc203066089"/>
      <w:r w:rsidRPr="00D663EC">
        <w:rPr>
          <w:rStyle w:val="13"/>
        </w:rPr>
        <w:lastRenderedPageBreak/>
        <w:t>2. Структура и содержание ДИСЦИПЛИНЫ</w:t>
      </w:r>
      <w:bookmarkEnd w:id="2433"/>
      <w:bookmarkEnd w:id="2434"/>
    </w:p>
    <w:p w14:paraId="105A744F" w14:textId="77777777" w:rsidR="00574C52" w:rsidRDefault="00683EC3">
      <w:pPr>
        <w:spacing w:after="120" w:line="276" w:lineRule="auto"/>
        <w:ind w:firstLine="709"/>
        <w:outlineLvl w:val="1"/>
        <w:rPr>
          <w:rFonts w:ascii="Times New Roman" w:hAnsi="Times New Roman"/>
          <w:b/>
          <w:sz w:val="24"/>
        </w:rPr>
      </w:pPr>
      <w:bookmarkStart w:id="2435" w:name="_Toc178177661"/>
      <w:bookmarkStart w:id="2436" w:name="_Toc203062527"/>
      <w:bookmarkStart w:id="2437" w:name="_Toc203062708"/>
      <w:bookmarkStart w:id="2438" w:name="_Toc203063313"/>
      <w:bookmarkStart w:id="2439" w:name="_Toc203063489"/>
      <w:bookmarkStart w:id="2440" w:name="_Toc203063666"/>
      <w:bookmarkStart w:id="2441" w:name="_Toc203064022"/>
      <w:bookmarkStart w:id="2442" w:name="_Toc203064201"/>
      <w:bookmarkStart w:id="2443" w:name="_Toc203064380"/>
      <w:bookmarkStart w:id="2444" w:name="_Toc203064636"/>
      <w:bookmarkStart w:id="2445" w:name="_Toc203064816"/>
      <w:bookmarkStart w:id="2446" w:name="_Toc203065008"/>
      <w:bookmarkStart w:id="2447" w:name="_Toc203065188"/>
      <w:bookmarkStart w:id="2448" w:name="_Toc203065368"/>
      <w:bookmarkStart w:id="2449" w:name="_Toc203065548"/>
      <w:bookmarkStart w:id="2450" w:name="_Toc203065909"/>
      <w:bookmarkStart w:id="2451" w:name="_Toc203066090"/>
      <w:r>
        <w:rPr>
          <w:rFonts w:ascii="Times New Roman" w:hAnsi="Times New Roman"/>
          <w:b/>
          <w:sz w:val="24"/>
        </w:rPr>
        <w:t>2.1. Трудоемкость освоения дисциплины</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r>
        <w:rPr>
          <w:rFonts w:ascii="Times New Roman" w:hAnsi="Times New Roman"/>
          <w:b/>
          <w:sz w:val="24"/>
        </w:rPr>
        <w:t xml:space="preserve"> </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4"/>
        <w:gridCol w:w="2286"/>
      </w:tblGrid>
      <w:tr w:rsidR="004E65CC" w:rsidRPr="004E65CC" w14:paraId="3CFEC543" w14:textId="77777777" w:rsidTr="004E65CC">
        <w:trPr>
          <w:trHeight w:val="23"/>
        </w:trPr>
        <w:tc>
          <w:tcPr>
            <w:tcW w:w="2564" w:type="pct"/>
            <w:vAlign w:val="center"/>
          </w:tcPr>
          <w:p w14:paraId="2308B529" w14:textId="77777777" w:rsidR="004E65CC" w:rsidRPr="004E65CC" w:rsidRDefault="004E65CC" w:rsidP="004E65CC">
            <w:pPr>
              <w:jc w:val="center"/>
              <w:rPr>
                <w:rFonts w:ascii="Times New Roman" w:eastAsia="Calibri" w:hAnsi="Times New Roman"/>
                <w:b/>
                <w:color w:val="auto"/>
                <w:sz w:val="24"/>
                <w:szCs w:val="22"/>
                <w:lang w:eastAsia="en-US"/>
              </w:rPr>
            </w:pPr>
            <w:r w:rsidRPr="004E65CC">
              <w:rPr>
                <w:rFonts w:ascii="Times New Roman" w:eastAsia="Calibri" w:hAnsi="Times New Roman"/>
                <w:b/>
                <w:color w:val="auto"/>
                <w:sz w:val="24"/>
                <w:szCs w:val="22"/>
                <w:lang w:eastAsia="en-US"/>
              </w:rPr>
              <w:t>Наименование составных частей дисциплины</w:t>
            </w:r>
          </w:p>
        </w:tc>
        <w:tc>
          <w:tcPr>
            <w:tcW w:w="1246" w:type="pct"/>
            <w:vAlign w:val="center"/>
          </w:tcPr>
          <w:p w14:paraId="201AB64B" w14:textId="77777777" w:rsidR="004E65CC" w:rsidRPr="004E65CC" w:rsidRDefault="004E65CC" w:rsidP="004E65CC">
            <w:pPr>
              <w:jc w:val="center"/>
              <w:rPr>
                <w:rFonts w:ascii="Times New Roman" w:eastAsia="Calibri" w:hAnsi="Times New Roman"/>
                <w:b/>
                <w:iCs/>
                <w:color w:val="auto"/>
                <w:sz w:val="24"/>
                <w:szCs w:val="22"/>
                <w:lang w:eastAsia="en-US"/>
              </w:rPr>
            </w:pPr>
            <w:r w:rsidRPr="004E65CC">
              <w:rPr>
                <w:rFonts w:ascii="Times New Roman" w:eastAsia="Calibri" w:hAnsi="Times New Roman"/>
                <w:b/>
                <w:iCs/>
                <w:color w:val="auto"/>
                <w:sz w:val="24"/>
                <w:szCs w:val="22"/>
                <w:lang w:eastAsia="en-US"/>
              </w:rPr>
              <w:t>Объем в часах</w:t>
            </w:r>
          </w:p>
        </w:tc>
        <w:tc>
          <w:tcPr>
            <w:tcW w:w="1190" w:type="pct"/>
          </w:tcPr>
          <w:p w14:paraId="3BD03144" w14:textId="77777777" w:rsidR="004E65CC" w:rsidRPr="004E65CC" w:rsidRDefault="004E65CC" w:rsidP="004E65CC">
            <w:pPr>
              <w:jc w:val="center"/>
              <w:rPr>
                <w:rFonts w:ascii="Times New Roman" w:eastAsia="Calibri" w:hAnsi="Times New Roman"/>
                <w:b/>
                <w:iCs/>
                <w:color w:val="auto"/>
                <w:sz w:val="24"/>
                <w:szCs w:val="22"/>
                <w:lang w:eastAsia="en-US"/>
              </w:rPr>
            </w:pPr>
            <w:r w:rsidRPr="004E65CC">
              <w:rPr>
                <w:rFonts w:ascii="Times New Roman" w:eastAsia="Calibri" w:hAnsi="Times New Roman"/>
                <w:b/>
                <w:color w:val="auto"/>
                <w:sz w:val="24"/>
                <w:szCs w:val="22"/>
                <w:lang w:eastAsia="en-US"/>
              </w:rPr>
              <w:t xml:space="preserve">В </w:t>
            </w:r>
            <w:proofErr w:type="spellStart"/>
            <w:r w:rsidRPr="004E65CC">
              <w:rPr>
                <w:rFonts w:ascii="Times New Roman" w:eastAsia="Calibri" w:hAnsi="Times New Roman"/>
                <w:b/>
                <w:color w:val="auto"/>
                <w:sz w:val="24"/>
                <w:szCs w:val="22"/>
                <w:lang w:eastAsia="en-US"/>
              </w:rPr>
              <w:t>т.ч</w:t>
            </w:r>
            <w:proofErr w:type="spellEnd"/>
            <w:r w:rsidRPr="004E65CC">
              <w:rPr>
                <w:rFonts w:ascii="Times New Roman" w:eastAsia="Calibri" w:hAnsi="Times New Roman"/>
                <w:b/>
                <w:color w:val="auto"/>
                <w:sz w:val="24"/>
                <w:szCs w:val="22"/>
                <w:lang w:eastAsia="en-US"/>
              </w:rPr>
              <w:t xml:space="preserve">. в форме </w:t>
            </w:r>
            <w:proofErr w:type="spellStart"/>
            <w:r w:rsidRPr="004E65CC">
              <w:rPr>
                <w:rFonts w:ascii="Times New Roman" w:eastAsia="Calibri" w:hAnsi="Times New Roman"/>
                <w:b/>
                <w:color w:val="auto"/>
                <w:sz w:val="24"/>
                <w:szCs w:val="22"/>
                <w:lang w:eastAsia="en-US"/>
              </w:rPr>
              <w:t>практ</w:t>
            </w:r>
            <w:proofErr w:type="spellEnd"/>
            <w:r w:rsidRPr="004E65CC">
              <w:rPr>
                <w:rFonts w:ascii="Times New Roman" w:eastAsia="Calibri" w:hAnsi="Times New Roman"/>
                <w:b/>
                <w:color w:val="auto"/>
                <w:sz w:val="24"/>
                <w:szCs w:val="22"/>
                <w:lang w:eastAsia="en-US"/>
              </w:rPr>
              <w:t>. подготовки</w:t>
            </w:r>
          </w:p>
        </w:tc>
      </w:tr>
      <w:tr w:rsidR="004E65CC" w:rsidRPr="004E65CC" w14:paraId="62ADEE24" w14:textId="77777777" w:rsidTr="004E65CC">
        <w:trPr>
          <w:trHeight w:val="23"/>
        </w:trPr>
        <w:tc>
          <w:tcPr>
            <w:tcW w:w="2564" w:type="pct"/>
            <w:vAlign w:val="center"/>
          </w:tcPr>
          <w:p w14:paraId="14E260BA" w14:textId="77777777" w:rsidR="004E65CC" w:rsidRPr="004E65CC" w:rsidRDefault="004E65CC" w:rsidP="004E65CC">
            <w:pPr>
              <w:jc w:val="both"/>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Учебные занятия</w:t>
            </w:r>
          </w:p>
        </w:tc>
        <w:tc>
          <w:tcPr>
            <w:tcW w:w="1246" w:type="pct"/>
            <w:vAlign w:val="center"/>
          </w:tcPr>
          <w:p w14:paraId="4BA57AB0" w14:textId="25A551C8" w:rsidR="004E65CC" w:rsidRPr="004E65CC" w:rsidRDefault="004E65CC" w:rsidP="004E65CC">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32</w:t>
            </w:r>
          </w:p>
        </w:tc>
        <w:tc>
          <w:tcPr>
            <w:tcW w:w="1190" w:type="pct"/>
            <w:vAlign w:val="center"/>
          </w:tcPr>
          <w:p w14:paraId="266097D8" w14:textId="5F655D74" w:rsidR="004E65CC" w:rsidRPr="004E65CC" w:rsidRDefault="004E65CC" w:rsidP="004E65CC">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8</w:t>
            </w:r>
          </w:p>
        </w:tc>
      </w:tr>
      <w:tr w:rsidR="004E65CC" w:rsidRPr="004E65CC" w14:paraId="749B6553" w14:textId="77777777" w:rsidTr="004E65CC">
        <w:trPr>
          <w:trHeight w:val="23"/>
        </w:trPr>
        <w:tc>
          <w:tcPr>
            <w:tcW w:w="2564" w:type="pct"/>
            <w:vAlign w:val="center"/>
          </w:tcPr>
          <w:p w14:paraId="7742379E" w14:textId="77777777" w:rsidR="004E65CC" w:rsidRPr="004E65CC" w:rsidRDefault="004E65CC" w:rsidP="004E65CC">
            <w:pPr>
              <w:jc w:val="both"/>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Самостоятельная работа</w:t>
            </w:r>
          </w:p>
        </w:tc>
        <w:tc>
          <w:tcPr>
            <w:tcW w:w="1246" w:type="pct"/>
            <w:vAlign w:val="center"/>
          </w:tcPr>
          <w:p w14:paraId="425CAE38" w14:textId="77777777" w:rsidR="004E65CC" w:rsidRPr="004E65CC" w:rsidRDefault="004E65CC" w:rsidP="004E65CC">
            <w:pPr>
              <w:jc w:val="center"/>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w:t>
            </w:r>
          </w:p>
        </w:tc>
        <w:tc>
          <w:tcPr>
            <w:tcW w:w="1190" w:type="pct"/>
            <w:vAlign w:val="center"/>
          </w:tcPr>
          <w:p w14:paraId="78948410" w14:textId="77777777" w:rsidR="004E65CC" w:rsidRPr="004E65CC" w:rsidRDefault="004E65CC" w:rsidP="004E65CC">
            <w:pPr>
              <w:jc w:val="center"/>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w:t>
            </w:r>
          </w:p>
        </w:tc>
      </w:tr>
      <w:tr w:rsidR="004E65CC" w:rsidRPr="004E65CC" w14:paraId="549E7AFA" w14:textId="77777777" w:rsidTr="004E65CC">
        <w:trPr>
          <w:trHeight w:val="23"/>
        </w:trPr>
        <w:tc>
          <w:tcPr>
            <w:tcW w:w="2564" w:type="pct"/>
            <w:vAlign w:val="center"/>
          </w:tcPr>
          <w:p w14:paraId="088B29C0" w14:textId="77777777" w:rsidR="004E65CC" w:rsidRPr="004E65CC" w:rsidRDefault="004E65CC" w:rsidP="004E65CC">
            <w:pPr>
              <w:jc w:val="both"/>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 xml:space="preserve">Промежуточная аттестация </w:t>
            </w:r>
          </w:p>
        </w:tc>
        <w:tc>
          <w:tcPr>
            <w:tcW w:w="1246" w:type="pct"/>
            <w:vAlign w:val="center"/>
          </w:tcPr>
          <w:p w14:paraId="5DCD6352" w14:textId="77777777" w:rsidR="004E65CC" w:rsidRPr="004E65CC" w:rsidRDefault="004E65CC" w:rsidP="004E65CC">
            <w:pPr>
              <w:jc w:val="center"/>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ХХ</w:t>
            </w:r>
          </w:p>
        </w:tc>
        <w:tc>
          <w:tcPr>
            <w:tcW w:w="1190" w:type="pct"/>
            <w:vAlign w:val="center"/>
          </w:tcPr>
          <w:p w14:paraId="2B681FF3" w14:textId="77777777" w:rsidR="004E65CC" w:rsidRPr="004E65CC" w:rsidRDefault="004E65CC" w:rsidP="004E65CC">
            <w:pPr>
              <w:jc w:val="center"/>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ХХ</w:t>
            </w:r>
          </w:p>
        </w:tc>
      </w:tr>
      <w:tr w:rsidR="004E65CC" w:rsidRPr="004E65CC" w14:paraId="0F156691" w14:textId="77777777" w:rsidTr="004E65CC">
        <w:trPr>
          <w:trHeight w:val="23"/>
        </w:trPr>
        <w:tc>
          <w:tcPr>
            <w:tcW w:w="2564" w:type="pct"/>
            <w:vAlign w:val="center"/>
          </w:tcPr>
          <w:p w14:paraId="5EE0B085" w14:textId="77777777" w:rsidR="004E65CC" w:rsidRPr="004E65CC" w:rsidRDefault="004E65CC" w:rsidP="004E65CC">
            <w:pPr>
              <w:jc w:val="both"/>
              <w:rPr>
                <w:rFonts w:ascii="Times New Roman" w:eastAsia="Calibri" w:hAnsi="Times New Roman"/>
                <w:bCs/>
                <w:color w:val="auto"/>
                <w:sz w:val="24"/>
                <w:szCs w:val="24"/>
                <w:lang w:eastAsia="en-US"/>
              </w:rPr>
            </w:pPr>
            <w:r w:rsidRPr="004E65CC">
              <w:rPr>
                <w:rFonts w:ascii="Times New Roman" w:eastAsia="Calibri" w:hAnsi="Times New Roman"/>
                <w:bCs/>
                <w:color w:val="auto"/>
                <w:sz w:val="24"/>
                <w:szCs w:val="24"/>
                <w:lang w:eastAsia="en-US"/>
              </w:rPr>
              <w:t>Всего</w:t>
            </w:r>
          </w:p>
        </w:tc>
        <w:tc>
          <w:tcPr>
            <w:tcW w:w="1246" w:type="pct"/>
            <w:vAlign w:val="center"/>
          </w:tcPr>
          <w:p w14:paraId="6CE0C723" w14:textId="2EBF098A" w:rsidR="004E65CC" w:rsidRPr="004E65CC" w:rsidRDefault="004E65CC" w:rsidP="004E65CC">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32</w:t>
            </w:r>
          </w:p>
        </w:tc>
        <w:tc>
          <w:tcPr>
            <w:tcW w:w="1190" w:type="pct"/>
            <w:vAlign w:val="center"/>
          </w:tcPr>
          <w:p w14:paraId="06448E57" w14:textId="612AAAE0" w:rsidR="004E65CC" w:rsidRPr="004E65CC" w:rsidRDefault="004E65CC" w:rsidP="004E65CC">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8</w:t>
            </w:r>
          </w:p>
        </w:tc>
      </w:tr>
    </w:tbl>
    <w:p w14:paraId="10C289F4" w14:textId="77777777" w:rsidR="00574C52" w:rsidRDefault="00574C52">
      <w:pPr>
        <w:spacing w:after="120" w:line="276" w:lineRule="auto"/>
        <w:outlineLvl w:val="1"/>
        <w:rPr>
          <w:rFonts w:ascii="Times New Roman" w:hAnsi="Times New Roman"/>
          <w:b/>
          <w:sz w:val="24"/>
        </w:rPr>
      </w:pPr>
    </w:p>
    <w:p w14:paraId="12331063" w14:textId="77777777" w:rsidR="00574C52" w:rsidRDefault="00683EC3">
      <w:pPr>
        <w:spacing w:after="120" w:line="276" w:lineRule="auto"/>
        <w:outlineLvl w:val="1"/>
        <w:rPr>
          <w:rFonts w:ascii="Times New Roman" w:hAnsi="Times New Roman"/>
          <w:b/>
          <w:sz w:val="24"/>
        </w:rPr>
      </w:pPr>
      <w:bookmarkStart w:id="2452" w:name="_Toc178177662"/>
      <w:bookmarkStart w:id="2453" w:name="_Toc203062528"/>
      <w:bookmarkStart w:id="2454" w:name="_Toc203062709"/>
      <w:bookmarkStart w:id="2455" w:name="_Toc203063314"/>
      <w:bookmarkStart w:id="2456" w:name="_Toc203063490"/>
      <w:bookmarkStart w:id="2457" w:name="_Toc203063667"/>
      <w:bookmarkStart w:id="2458" w:name="_Toc203064023"/>
      <w:bookmarkStart w:id="2459" w:name="_Toc203064202"/>
      <w:bookmarkStart w:id="2460" w:name="_Toc203064381"/>
      <w:bookmarkStart w:id="2461" w:name="_Toc203064637"/>
      <w:bookmarkStart w:id="2462" w:name="_Toc203064817"/>
      <w:bookmarkStart w:id="2463" w:name="_Toc203065009"/>
      <w:bookmarkStart w:id="2464" w:name="_Toc203065189"/>
      <w:bookmarkStart w:id="2465" w:name="_Toc203065369"/>
      <w:bookmarkStart w:id="2466" w:name="_Toc203065549"/>
      <w:bookmarkStart w:id="2467" w:name="_Toc203065910"/>
      <w:bookmarkStart w:id="2468" w:name="_Toc203066091"/>
      <w:r>
        <w:rPr>
          <w:rFonts w:ascii="Times New Roman" w:hAnsi="Times New Roman"/>
          <w:b/>
          <w:sz w:val="24"/>
        </w:rPr>
        <w:t>2.2. Примерное содержание дисциплины</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662"/>
      </w:tblGrid>
      <w:tr w:rsidR="00574C52" w:rsidRPr="004E65CC" w14:paraId="3BF03CDB" w14:textId="77777777">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14:paraId="4C086906" w14:textId="77777777" w:rsidR="00574C52" w:rsidRPr="004E65CC" w:rsidRDefault="00683EC3">
            <w:pPr>
              <w:spacing w:line="276" w:lineRule="auto"/>
              <w:jc w:val="center"/>
              <w:rPr>
                <w:rFonts w:ascii="Times New Roman" w:hAnsi="Times New Roman"/>
                <w:b/>
                <w:szCs w:val="22"/>
              </w:rPr>
            </w:pPr>
            <w:r w:rsidRPr="004E65CC">
              <w:rPr>
                <w:rFonts w:ascii="Times New Roman" w:hAnsi="Times New Roman"/>
                <w:b/>
                <w:szCs w:val="22"/>
              </w:rPr>
              <w:t>Наименование разделов и тем</w:t>
            </w:r>
          </w:p>
        </w:tc>
        <w:tc>
          <w:tcPr>
            <w:tcW w:w="6662" w:type="dxa"/>
            <w:tcBorders>
              <w:top w:val="single" w:sz="4" w:space="0" w:color="000000"/>
              <w:left w:val="single" w:sz="4" w:space="0" w:color="000000"/>
              <w:bottom w:val="single" w:sz="4" w:space="0" w:color="000000"/>
              <w:right w:val="single" w:sz="4" w:space="0" w:color="000000"/>
            </w:tcBorders>
            <w:vAlign w:val="center"/>
          </w:tcPr>
          <w:p w14:paraId="79B1FAD2" w14:textId="77777777" w:rsidR="00574C52" w:rsidRPr="004E65CC" w:rsidRDefault="00683EC3">
            <w:pPr>
              <w:jc w:val="center"/>
              <w:rPr>
                <w:rFonts w:ascii="Times New Roman" w:hAnsi="Times New Roman"/>
                <w:b/>
                <w:szCs w:val="22"/>
              </w:rPr>
            </w:pPr>
            <w:r w:rsidRPr="004E65CC">
              <w:rPr>
                <w:rFonts w:ascii="Times New Roman" w:hAnsi="Times New Roman"/>
                <w:b/>
                <w:szCs w:val="22"/>
              </w:rPr>
              <w:t>Примерное содержание учебного материала, практических и лабораторных занятий</w:t>
            </w:r>
          </w:p>
        </w:tc>
      </w:tr>
      <w:tr w:rsidR="00574C52" w:rsidRPr="004E65CC" w14:paraId="7073A792" w14:textId="77777777">
        <w:trPr>
          <w:trHeight w:val="293"/>
        </w:trPr>
        <w:tc>
          <w:tcPr>
            <w:tcW w:w="9634" w:type="dxa"/>
            <w:gridSpan w:val="2"/>
            <w:tcBorders>
              <w:top w:val="single" w:sz="4" w:space="0" w:color="000000"/>
              <w:left w:val="single" w:sz="4" w:space="0" w:color="000000"/>
              <w:bottom w:val="single" w:sz="4" w:space="0" w:color="000000"/>
              <w:right w:val="single" w:sz="4" w:space="0" w:color="000000"/>
            </w:tcBorders>
            <w:vAlign w:val="center"/>
          </w:tcPr>
          <w:p w14:paraId="0A5B6D10" w14:textId="2EC97F2D" w:rsidR="00574C52" w:rsidRPr="004E65CC" w:rsidRDefault="00683EC3" w:rsidP="004E65CC">
            <w:pPr>
              <w:rPr>
                <w:rFonts w:ascii="Times New Roman" w:hAnsi="Times New Roman"/>
                <w:b/>
                <w:szCs w:val="22"/>
              </w:rPr>
            </w:pPr>
            <w:r w:rsidRPr="004E65CC">
              <w:rPr>
                <w:rFonts w:ascii="Times New Roman" w:hAnsi="Times New Roman"/>
                <w:b/>
                <w:szCs w:val="22"/>
              </w:rPr>
              <w:t xml:space="preserve">Раздел 1. Правовые, нормативные и организационные основы охраны </w:t>
            </w:r>
            <w:r w:rsidR="00E76428" w:rsidRPr="004E65CC">
              <w:rPr>
                <w:rFonts w:ascii="Times New Roman" w:hAnsi="Times New Roman"/>
                <w:b/>
                <w:szCs w:val="22"/>
              </w:rPr>
              <w:t>труда 6</w:t>
            </w:r>
            <w:r w:rsidRPr="004E65CC">
              <w:rPr>
                <w:rFonts w:ascii="Times New Roman" w:hAnsi="Times New Roman"/>
                <w:b/>
                <w:szCs w:val="22"/>
              </w:rPr>
              <w:t xml:space="preserve"> </w:t>
            </w:r>
            <w:r w:rsidR="004E65CC">
              <w:rPr>
                <w:rFonts w:ascii="Times New Roman" w:hAnsi="Times New Roman"/>
                <w:b/>
                <w:szCs w:val="22"/>
              </w:rPr>
              <w:t>часов</w:t>
            </w:r>
          </w:p>
        </w:tc>
      </w:tr>
      <w:tr w:rsidR="00574C52" w:rsidRPr="004E65CC" w14:paraId="1432BF3D" w14:textId="77777777">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1FF0850D" w14:textId="77777777" w:rsidR="00574C52" w:rsidRPr="004E65CC" w:rsidRDefault="00683EC3">
            <w:pPr>
              <w:rPr>
                <w:rFonts w:ascii="Times New Roman" w:hAnsi="Times New Roman"/>
                <w:b/>
                <w:szCs w:val="22"/>
              </w:rPr>
            </w:pPr>
            <w:r w:rsidRPr="004E65CC">
              <w:rPr>
                <w:rFonts w:ascii="Times New Roman" w:hAnsi="Times New Roman"/>
                <w:b/>
                <w:szCs w:val="22"/>
              </w:rPr>
              <w:t>Тема 1.1</w:t>
            </w:r>
          </w:p>
          <w:p w14:paraId="692D04AF" w14:textId="77777777" w:rsidR="00574C52" w:rsidRPr="004E65CC" w:rsidRDefault="00683EC3">
            <w:pPr>
              <w:rPr>
                <w:rFonts w:ascii="Times New Roman" w:hAnsi="Times New Roman"/>
                <w:b/>
                <w:szCs w:val="22"/>
              </w:rPr>
            </w:pPr>
            <w:r w:rsidRPr="004E65CC">
              <w:rPr>
                <w:rFonts w:ascii="Times New Roman" w:hAnsi="Times New Roman"/>
                <w:b/>
                <w:szCs w:val="22"/>
              </w:rPr>
              <w:t>Основы трудового законодательства</w:t>
            </w:r>
          </w:p>
        </w:tc>
        <w:tc>
          <w:tcPr>
            <w:tcW w:w="6662" w:type="dxa"/>
            <w:tcBorders>
              <w:top w:val="single" w:sz="4" w:space="0" w:color="000000"/>
              <w:left w:val="single" w:sz="4" w:space="0" w:color="000000"/>
              <w:bottom w:val="single" w:sz="4" w:space="0" w:color="000000"/>
              <w:right w:val="single" w:sz="4" w:space="0" w:color="000000"/>
            </w:tcBorders>
            <w:vAlign w:val="center"/>
          </w:tcPr>
          <w:p w14:paraId="7F1999EB" w14:textId="77777777" w:rsidR="00574C52" w:rsidRPr="004E65CC" w:rsidRDefault="00683EC3">
            <w:pPr>
              <w:rPr>
                <w:rFonts w:ascii="Times New Roman" w:hAnsi="Times New Roman"/>
                <w:b/>
                <w:szCs w:val="22"/>
              </w:rPr>
            </w:pPr>
            <w:r w:rsidRPr="004E65CC">
              <w:rPr>
                <w:rFonts w:ascii="Times New Roman" w:hAnsi="Times New Roman"/>
                <w:b/>
                <w:szCs w:val="22"/>
              </w:rPr>
              <w:t>Содержание</w:t>
            </w:r>
          </w:p>
        </w:tc>
      </w:tr>
      <w:tr w:rsidR="00574C52" w:rsidRPr="004E65CC" w14:paraId="0F5DB846" w14:textId="77777777">
        <w:tc>
          <w:tcPr>
            <w:tcW w:w="2972" w:type="dxa"/>
            <w:vMerge/>
            <w:tcBorders>
              <w:top w:val="single" w:sz="4" w:space="0" w:color="000000"/>
              <w:left w:val="single" w:sz="4" w:space="0" w:color="000000"/>
              <w:bottom w:val="single" w:sz="4" w:space="0" w:color="000000"/>
              <w:right w:val="single" w:sz="4" w:space="0" w:color="000000"/>
            </w:tcBorders>
            <w:vAlign w:val="center"/>
          </w:tcPr>
          <w:p w14:paraId="79DF4C2A" w14:textId="77777777" w:rsidR="00574C52" w:rsidRPr="004E65CC" w:rsidRDefault="00574C52">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3344BB59" w14:textId="77777777" w:rsidR="004E65CC" w:rsidRDefault="00683EC3">
            <w:pPr>
              <w:rPr>
                <w:rFonts w:ascii="Times New Roman" w:hAnsi="Times New Roman"/>
                <w:szCs w:val="22"/>
              </w:rPr>
            </w:pPr>
            <w:r w:rsidRPr="004E65CC">
              <w:rPr>
                <w:rFonts w:ascii="Times New Roman" w:hAnsi="Times New Roman"/>
                <w:szCs w:val="22"/>
              </w:rPr>
              <w:t xml:space="preserve">Цели и задачи дисциплины «Охрана труда». Вопросы охраны труда в Конституции Российской Федерации и трудовом законодательстве. Соблюдение трудовой и технологической дисциплины при производстве работ. Система стандартов безопасности труда (ССБТ). Содержание основных СНиПов, способы применения основных положений, общегосударственные и отраслевые правила и нормы по охране труда. </w:t>
            </w:r>
          </w:p>
          <w:p w14:paraId="0679F2A1" w14:textId="6ED4064B" w:rsidR="00574C52" w:rsidRPr="004E65CC" w:rsidRDefault="004E65CC">
            <w:pPr>
              <w:rPr>
                <w:rFonts w:ascii="Times New Roman" w:hAnsi="Times New Roman"/>
                <w:b/>
                <w:szCs w:val="22"/>
              </w:rPr>
            </w:pPr>
            <w:proofErr w:type="gramStart"/>
            <w:r w:rsidRPr="004E65CC">
              <w:rPr>
                <w:rFonts w:ascii="Times New Roman" w:hAnsi="Times New Roman"/>
                <w:szCs w:val="22"/>
              </w:rPr>
              <w:t>Контроль за</w:t>
            </w:r>
            <w:proofErr w:type="gramEnd"/>
            <w:r w:rsidRPr="004E65CC">
              <w:rPr>
                <w:rFonts w:ascii="Times New Roman" w:hAnsi="Times New Roman"/>
                <w:szCs w:val="22"/>
              </w:rPr>
              <w:t xml:space="preserve"> соблюдением положений и требований подзаконных актов. Органы государственного, ведомственного и общественного надзора и контроля.</w:t>
            </w:r>
          </w:p>
        </w:tc>
      </w:tr>
      <w:tr w:rsidR="004E65CC" w:rsidRPr="004E65CC" w14:paraId="0B581A05" w14:textId="77777777" w:rsidTr="004E65CC">
        <w:trPr>
          <w:trHeight w:val="396"/>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973083C"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080D5A1"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D0F9F1D" w14:textId="79905208"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4C18A583" w14:textId="77777777">
        <w:trPr>
          <w:trHeight w:val="361"/>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4DEAD64E" w14:textId="77777777" w:rsidR="004E65CC" w:rsidRPr="004E65CC" w:rsidRDefault="004E65CC">
            <w:pPr>
              <w:rPr>
                <w:rFonts w:ascii="Times New Roman" w:hAnsi="Times New Roman"/>
                <w:b/>
                <w:szCs w:val="22"/>
              </w:rPr>
            </w:pPr>
            <w:r w:rsidRPr="004E65CC">
              <w:rPr>
                <w:rFonts w:ascii="Times New Roman" w:hAnsi="Times New Roman"/>
                <w:b/>
                <w:szCs w:val="22"/>
              </w:rPr>
              <w:t>Тема 1.2.</w:t>
            </w:r>
          </w:p>
          <w:p w14:paraId="452C59C8" w14:textId="77777777" w:rsidR="004E65CC" w:rsidRPr="004E65CC" w:rsidRDefault="004E65CC">
            <w:pPr>
              <w:rPr>
                <w:rFonts w:ascii="Times New Roman" w:hAnsi="Times New Roman"/>
                <w:b/>
                <w:szCs w:val="22"/>
              </w:rPr>
            </w:pPr>
            <w:r w:rsidRPr="004E65CC">
              <w:rPr>
                <w:rFonts w:ascii="Times New Roman" w:hAnsi="Times New Roman"/>
                <w:b/>
                <w:szCs w:val="22"/>
              </w:rPr>
              <w:t>Организация управления охраной труда на предприятии</w:t>
            </w:r>
          </w:p>
        </w:tc>
        <w:tc>
          <w:tcPr>
            <w:tcW w:w="6662" w:type="dxa"/>
            <w:tcBorders>
              <w:top w:val="single" w:sz="4" w:space="0" w:color="000000"/>
              <w:left w:val="single" w:sz="4" w:space="0" w:color="000000"/>
              <w:bottom w:val="single" w:sz="4" w:space="0" w:color="000000"/>
              <w:right w:val="single" w:sz="4" w:space="0" w:color="000000"/>
            </w:tcBorders>
            <w:vAlign w:val="center"/>
          </w:tcPr>
          <w:p w14:paraId="517D39A1" w14:textId="77777777" w:rsidR="004E65CC" w:rsidRPr="004E65CC" w:rsidRDefault="004E65CC">
            <w:pPr>
              <w:rPr>
                <w:rFonts w:ascii="Times New Roman" w:hAnsi="Times New Roman"/>
                <w:b/>
                <w:szCs w:val="22"/>
              </w:rPr>
            </w:pPr>
            <w:r w:rsidRPr="004E65CC">
              <w:rPr>
                <w:rFonts w:ascii="Times New Roman" w:hAnsi="Times New Roman"/>
                <w:b/>
                <w:szCs w:val="22"/>
              </w:rPr>
              <w:t>Содержание</w:t>
            </w:r>
          </w:p>
        </w:tc>
      </w:tr>
      <w:tr w:rsidR="004E65CC" w:rsidRPr="004E65CC" w14:paraId="3F3808F0"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8926C21"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544B0A26" w14:textId="77777777" w:rsidR="004E65CC" w:rsidRPr="004E65CC" w:rsidRDefault="004E65CC">
            <w:pPr>
              <w:rPr>
                <w:rFonts w:ascii="Times New Roman" w:hAnsi="Times New Roman"/>
                <w:szCs w:val="22"/>
              </w:rPr>
            </w:pPr>
            <w:r w:rsidRPr="004E65CC">
              <w:rPr>
                <w:rFonts w:ascii="Times New Roman" w:hAnsi="Times New Roman"/>
                <w:szCs w:val="22"/>
              </w:rPr>
              <w:t xml:space="preserve">Система управления охраной труда на предприятии. Формы и методы организации безопасных условий труда на участке производства работ. Содержание инструкций по охране труда. </w:t>
            </w:r>
          </w:p>
          <w:p w14:paraId="56459655" w14:textId="77777777" w:rsidR="004E65CC" w:rsidRDefault="004E65CC" w:rsidP="004E65CC">
            <w:pPr>
              <w:rPr>
                <w:rFonts w:ascii="Times New Roman" w:hAnsi="Times New Roman"/>
                <w:szCs w:val="22"/>
              </w:rPr>
            </w:pPr>
            <w:r w:rsidRPr="004E65CC">
              <w:rPr>
                <w:rFonts w:ascii="Times New Roman" w:hAnsi="Times New Roman"/>
                <w:szCs w:val="22"/>
              </w:rPr>
              <w:t xml:space="preserve">Обязанности и ответственность работников за нарушения в области охраны труда, эксплуатации объектов повышенной опасности. Целевые инструктажи и порядок их оформления. </w:t>
            </w:r>
          </w:p>
          <w:p w14:paraId="76ACEDC1" w14:textId="46A51099" w:rsidR="004E65CC" w:rsidRPr="004E65CC" w:rsidRDefault="004E65CC" w:rsidP="004E65CC">
            <w:pPr>
              <w:rPr>
                <w:rFonts w:ascii="Times New Roman" w:hAnsi="Times New Roman"/>
                <w:szCs w:val="22"/>
              </w:rPr>
            </w:pPr>
            <w:r w:rsidRPr="004E65CC">
              <w:rPr>
                <w:rFonts w:ascii="Times New Roman" w:hAnsi="Times New Roman"/>
                <w:szCs w:val="22"/>
              </w:rPr>
              <w:t xml:space="preserve">Ответственность должностных лиц, виновных в нарушении требований по охране труда. </w:t>
            </w:r>
          </w:p>
          <w:p w14:paraId="6329E95E" w14:textId="77777777" w:rsidR="004E65CC" w:rsidRPr="004E65CC" w:rsidRDefault="004E65CC" w:rsidP="004E65CC">
            <w:pPr>
              <w:rPr>
                <w:rFonts w:ascii="Times New Roman" w:hAnsi="Times New Roman"/>
                <w:szCs w:val="22"/>
              </w:rPr>
            </w:pPr>
            <w:r w:rsidRPr="004E65CC">
              <w:rPr>
                <w:rFonts w:ascii="Times New Roman" w:hAnsi="Times New Roman"/>
                <w:szCs w:val="22"/>
              </w:rPr>
              <w:t xml:space="preserve">Основные требования по охране труда для сертификации производственного объекта и рабочих мест. </w:t>
            </w:r>
          </w:p>
          <w:p w14:paraId="5DD13DAD" w14:textId="59EA967C" w:rsidR="004E65CC" w:rsidRPr="004E65CC" w:rsidRDefault="004E65CC" w:rsidP="004E65CC">
            <w:pPr>
              <w:rPr>
                <w:rFonts w:ascii="Times New Roman" w:hAnsi="Times New Roman"/>
                <w:szCs w:val="22"/>
              </w:rPr>
            </w:pPr>
            <w:r w:rsidRPr="004E65CC">
              <w:rPr>
                <w:rFonts w:ascii="Times New Roman" w:hAnsi="Times New Roman"/>
                <w:szCs w:val="22"/>
              </w:rPr>
              <w:t>Ответственность работодателя за причиненный вред пострадавшему в результате производственной деятельности.</w:t>
            </w:r>
          </w:p>
        </w:tc>
      </w:tr>
      <w:tr w:rsidR="004E65CC" w:rsidRPr="004E65CC" w14:paraId="60682E69" w14:textId="77777777" w:rsidTr="004E65CC">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3BBB906"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DCF942F"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62A50BD" w14:textId="2F74BDBF"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37A709D4" w14:textId="77777777">
        <w:trPr>
          <w:trHeight w:val="361"/>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17C9647D" w14:textId="77777777" w:rsidR="004E65CC" w:rsidRPr="004E65CC" w:rsidRDefault="004E65CC">
            <w:pPr>
              <w:rPr>
                <w:rFonts w:ascii="Times New Roman" w:hAnsi="Times New Roman"/>
                <w:b/>
                <w:szCs w:val="22"/>
              </w:rPr>
            </w:pPr>
            <w:r w:rsidRPr="004E65CC">
              <w:rPr>
                <w:rFonts w:ascii="Times New Roman" w:hAnsi="Times New Roman"/>
                <w:b/>
                <w:szCs w:val="22"/>
              </w:rPr>
              <w:t>Тема 1.3</w:t>
            </w:r>
          </w:p>
          <w:p w14:paraId="2420C9EE" w14:textId="77777777" w:rsidR="004E65CC" w:rsidRPr="004E65CC" w:rsidRDefault="004E65CC">
            <w:pPr>
              <w:rPr>
                <w:rFonts w:ascii="Times New Roman" w:hAnsi="Times New Roman"/>
                <w:b/>
                <w:szCs w:val="22"/>
              </w:rPr>
            </w:pPr>
            <w:r w:rsidRPr="004E65CC">
              <w:rPr>
                <w:rFonts w:ascii="Times New Roman" w:hAnsi="Times New Roman"/>
                <w:b/>
                <w:szCs w:val="22"/>
              </w:rPr>
              <w:t>Анализ производственного травматизма и профессиональных заболеваний</w:t>
            </w:r>
          </w:p>
        </w:tc>
        <w:tc>
          <w:tcPr>
            <w:tcW w:w="6662" w:type="dxa"/>
            <w:tcBorders>
              <w:top w:val="single" w:sz="4" w:space="0" w:color="000000"/>
              <w:left w:val="single" w:sz="4" w:space="0" w:color="000000"/>
              <w:bottom w:val="single" w:sz="4" w:space="0" w:color="000000"/>
              <w:right w:val="single" w:sz="4" w:space="0" w:color="000000"/>
            </w:tcBorders>
            <w:vAlign w:val="center"/>
          </w:tcPr>
          <w:p w14:paraId="18EF83FC"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3E7EE37F"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DD9280B" w14:textId="77777777" w:rsidR="004E65CC" w:rsidRPr="004E65CC" w:rsidRDefault="004E65CC">
            <w:pPr>
              <w:rPr>
                <w:rFonts w:ascii="Times New Roman" w:hAnsi="Times New Roman"/>
                <w:b/>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7EE1FB9E" w14:textId="7417BD05" w:rsidR="004E65CC" w:rsidRPr="004E65CC" w:rsidRDefault="004E65CC">
            <w:pPr>
              <w:rPr>
                <w:rFonts w:ascii="Times New Roman" w:hAnsi="Times New Roman"/>
                <w:b/>
                <w:szCs w:val="22"/>
              </w:rPr>
            </w:pPr>
            <w:r w:rsidRPr="004E65CC">
              <w:rPr>
                <w:rFonts w:ascii="Times New Roman" w:hAnsi="Times New Roman"/>
                <w:szCs w:val="22"/>
              </w:rPr>
              <w:t xml:space="preserve">Понятие о производственном травматизме и профессиональных заболеваниях. Причины травм и профессиональных заболеваний. Мероприятия по предупреждению травматизма и профзаболеваний на производстве. Формы и содержание основных документов, заполняемых при расследовании и учете несчастных случаев на производстве. Мероприятия по профилактике травматизма и профзаболеваний. </w:t>
            </w:r>
          </w:p>
        </w:tc>
      </w:tr>
      <w:tr w:rsidR="004E65CC" w:rsidRPr="004E65CC" w14:paraId="0DA5A65E" w14:textId="77777777" w:rsidTr="004E65CC">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E30D519"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3B7FB2FA"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26BD3B5" w14:textId="2D01F078"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4905B5CC" w14:textId="77777777">
        <w:trPr>
          <w:trHeight w:val="361"/>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6EC0EEF" w14:textId="49FBF166" w:rsidR="004E65CC" w:rsidRPr="004E65CC" w:rsidRDefault="004E65CC" w:rsidP="004E65CC">
            <w:pPr>
              <w:tabs>
                <w:tab w:val="left" w:pos="1178"/>
              </w:tabs>
              <w:rPr>
                <w:rFonts w:ascii="Times New Roman" w:hAnsi="Times New Roman"/>
                <w:b/>
                <w:szCs w:val="22"/>
              </w:rPr>
            </w:pPr>
            <w:r w:rsidRPr="004E65CC">
              <w:rPr>
                <w:rFonts w:ascii="Times New Roman" w:hAnsi="Times New Roman"/>
                <w:b/>
                <w:szCs w:val="22"/>
              </w:rPr>
              <w:t xml:space="preserve">Раздел 2. Гигиена труда и производственная санитария 8 </w:t>
            </w:r>
            <w:r>
              <w:rPr>
                <w:rFonts w:ascii="Times New Roman" w:hAnsi="Times New Roman"/>
                <w:b/>
                <w:szCs w:val="22"/>
              </w:rPr>
              <w:t>часов</w:t>
            </w:r>
          </w:p>
        </w:tc>
      </w:tr>
      <w:tr w:rsidR="004E65CC" w:rsidRPr="004E65CC" w14:paraId="4CCC44F4"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7B1C3E2E" w14:textId="77777777" w:rsidR="004E65CC" w:rsidRPr="004E65CC" w:rsidRDefault="004E65CC">
            <w:pPr>
              <w:rPr>
                <w:rFonts w:ascii="Times New Roman" w:hAnsi="Times New Roman"/>
                <w:b/>
                <w:szCs w:val="22"/>
              </w:rPr>
            </w:pPr>
            <w:r w:rsidRPr="004E65CC">
              <w:rPr>
                <w:rFonts w:ascii="Times New Roman" w:hAnsi="Times New Roman"/>
                <w:b/>
                <w:szCs w:val="22"/>
              </w:rPr>
              <w:t>Тема 2.1.</w:t>
            </w:r>
          </w:p>
          <w:p w14:paraId="058A5A35" w14:textId="77777777" w:rsidR="004E65CC" w:rsidRPr="004E65CC" w:rsidRDefault="004E65CC">
            <w:pPr>
              <w:rPr>
                <w:rFonts w:ascii="Times New Roman" w:hAnsi="Times New Roman"/>
                <w:b/>
                <w:szCs w:val="22"/>
              </w:rPr>
            </w:pPr>
            <w:r w:rsidRPr="004E65CC">
              <w:rPr>
                <w:rFonts w:ascii="Times New Roman" w:hAnsi="Times New Roman"/>
                <w:b/>
                <w:szCs w:val="22"/>
              </w:rPr>
              <w:t>Анализ системы «человек – производственная среда».</w:t>
            </w:r>
          </w:p>
          <w:p w14:paraId="27B36185" w14:textId="77777777" w:rsidR="004E65CC" w:rsidRPr="004E65CC" w:rsidRDefault="004E65CC">
            <w:pPr>
              <w:rPr>
                <w:rFonts w:ascii="Times New Roman" w:hAnsi="Times New Roman"/>
                <w:b/>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27B102FC"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7CBB44BE"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537E2273"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28FC7F81" w14:textId="77777777" w:rsidR="004E65CC" w:rsidRPr="004E65CC" w:rsidRDefault="004E65CC">
            <w:pPr>
              <w:rPr>
                <w:rFonts w:ascii="Times New Roman" w:hAnsi="Times New Roman"/>
                <w:szCs w:val="22"/>
              </w:rPr>
            </w:pPr>
            <w:r w:rsidRPr="004E65CC">
              <w:rPr>
                <w:rFonts w:ascii="Times New Roman" w:hAnsi="Times New Roman"/>
                <w:szCs w:val="22"/>
              </w:rPr>
              <w:t>Антропометрические, физиологические, психофизические возможности человека. Эргономика труда. Классификация условий труда по тяжести и напряженности трудового процесса. Опасные факторы производственной среды. Работоспособность и утомление.</w:t>
            </w:r>
          </w:p>
          <w:p w14:paraId="79B436A6" w14:textId="77777777" w:rsidR="004E65CC" w:rsidRPr="004E65CC" w:rsidRDefault="004E65CC">
            <w:pPr>
              <w:rPr>
                <w:rFonts w:ascii="Times New Roman" w:hAnsi="Times New Roman"/>
                <w:szCs w:val="22"/>
              </w:rPr>
            </w:pPr>
            <w:r w:rsidRPr="004E65CC">
              <w:rPr>
                <w:rFonts w:ascii="Times New Roman" w:hAnsi="Times New Roman"/>
                <w:szCs w:val="22"/>
              </w:rPr>
              <w:t>Вентиляция и отопление в промышленных зданиях.</w:t>
            </w:r>
          </w:p>
          <w:p w14:paraId="1A0C0C86" w14:textId="77777777" w:rsidR="004E65CC" w:rsidRPr="004E65CC" w:rsidRDefault="004E65CC" w:rsidP="004E65CC">
            <w:pPr>
              <w:rPr>
                <w:rFonts w:ascii="Times New Roman" w:hAnsi="Times New Roman"/>
                <w:szCs w:val="22"/>
              </w:rPr>
            </w:pPr>
            <w:r w:rsidRPr="004E65CC">
              <w:rPr>
                <w:rFonts w:ascii="Times New Roman" w:hAnsi="Times New Roman"/>
                <w:szCs w:val="22"/>
              </w:rPr>
              <w:t>Санитарные нормы для производственных и бытовых помещений. Средства индивидуальной и коллективной защиты.</w:t>
            </w:r>
          </w:p>
          <w:p w14:paraId="11A186C1" w14:textId="5B491D7C" w:rsidR="004E65CC" w:rsidRPr="004E65CC" w:rsidRDefault="004E65CC" w:rsidP="004E65CC">
            <w:pPr>
              <w:rPr>
                <w:rFonts w:ascii="Times New Roman" w:hAnsi="Times New Roman"/>
                <w:szCs w:val="22"/>
              </w:rPr>
            </w:pPr>
            <w:r w:rsidRPr="004E65CC">
              <w:rPr>
                <w:rFonts w:ascii="Times New Roman" w:hAnsi="Times New Roman"/>
                <w:szCs w:val="22"/>
              </w:rPr>
              <w:t>Требования к водоснабжению и канализации, требования к качеству питьевой воды. Основные способы нормализации микроклимата.</w:t>
            </w:r>
          </w:p>
        </w:tc>
      </w:tr>
      <w:tr w:rsidR="004E65CC" w:rsidRPr="004E65CC" w14:paraId="69B3226E"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7493ACA"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76E3D3B"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CBBBFA0" w14:textId="6B2FDE77"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70FB0C64"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183CD6D7" w14:textId="77777777" w:rsidR="004E65CC" w:rsidRPr="004E65CC" w:rsidRDefault="004E65CC">
            <w:pPr>
              <w:rPr>
                <w:rFonts w:ascii="Times New Roman" w:hAnsi="Times New Roman"/>
                <w:b/>
                <w:szCs w:val="22"/>
              </w:rPr>
            </w:pPr>
            <w:r w:rsidRPr="004E65CC">
              <w:rPr>
                <w:rFonts w:ascii="Times New Roman" w:hAnsi="Times New Roman"/>
                <w:b/>
                <w:szCs w:val="22"/>
              </w:rPr>
              <w:t>Тема 2.2.</w:t>
            </w:r>
          </w:p>
          <w:p w14:paraId="710AB9C3" w14:textId="77777777" w:rsidR="004E65CC" w:rsidRPr="004E65CC" w:rsidRDefault="004E65CC">
            <w:pPr>
              <w:rPr>
                <w:rFonts w:ascii="Times New Roman" w:hAnsi="Times New Roman"/>
                <w:b/>
                <w:szCs w:val="22"/>
              </w:rPr>
            </w:pPr>
            <w:r w:rsidRPr="004E65CC">
              <w:rPr>
                <w:rFonts w:ascii="Times New Roman" w:hAnsi="Times New Roman"/>
                <w:b/>
                <w:szCs w:val="22"/>
              </w:rPr>
              <w:t>Вредные вещества в воздухе рабочей зоны и методы защиты.</w:t>
            </w:r>
          </w:p>
        </w:tc>
        <w:tc>
          <w:tcPr>
            <w:tcW w:w="6662" w:type="dxa"/>
            <w:tcBorders>
              <w:top w:val="single" w:sz="4" w:space="0" w:color="000000"/>
              <w:left w:val="single" w:sz="4" w:space="0" w:color="000000"/>
              <w:bottom w:val="single" w:sz="4" w:space="0" w:color="000000"/>
              <w:right w:val="single" w:sz="4" w:space="0" w:color="000000"/>
            </w:tcBorders>
            <w:vAlign w:val="center"/>
          </w:tcPr>
          <w:p w14:paraId="43856EDE"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0DF133E3"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A175F0C"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37BD48D6" w14:textId="5EABF1D8" w:rsidR="004E65CC" w:rsidRPr="004E65CC" w:rsidRDefault="004E65CC" w:rsidP="004E65CC">
            <w:pPr>
              <w:rPr>
                <w:rFonts w:ascii="Times New Roman" w:hAnsi="Times New Roman"/>
                <w:szCs w:val="22"/>
              </w:rPr>
            </w:pPr>
            <w:r w:rsidRPr="004E65CC">
              <w:rPr>
                <w:rFonts w:ascii="Times New Roman" w:hAnsi="Times New Roman"/>
                <w:szCs w:val="22"/>
              </w:rPr>
              <w:t>Классификация вредных веществ по степени опасности и воздействия на организм человека. Предельно-допустимая концентрация (ПДК) вредных веществ в воздухе рабочей зоны. Классификация пыли и источники ее образования на железнодорожном транспорте.  Действие пыли на организм человека. Методы и способы защиты человека от пыли на щелочных заводах и растворобетонных узлах</w:t>
            </w:r>
          </w:p>
          <w:p w14:paraId="1DA63FFB" w14:textId="73A010A8" w:rsidR="004E65CC" w:rsidRPr="004E65CC" w:rsidRDefault="004E65CC" w:rsidP="004E65CC">
            <w:pPr>
              <w:rPr>
                <w:rFonts w:ascii="Times New Roman" w:hAnsi="Times New Roman"/>
                <w:b/>
                <w:szCs w:val="22"/>
              </w:rPr>
            </w:pPr>
            <w:r w:rsidRPr="004E65CC">
              <w:rPr>
                <w:rFonts w:ascii="Times New Roman" w:hAnsi="Times New Roman"/>
                <w:szCs w:val="22"/>
              </w:rPr>
              <w:t>Системы обеспечения нормализации воздушной среды и требования к ним</w:t>
            </w:r>
          </w:p>
        </w:tc>
      </w:tr>
      <w:tr w:rsidR="004E65CC" w:rsidRPr="004E65CC" w14:paraId="438B00DA"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9604BAD"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2EBD1F"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66F3683" w14:textId="411A4CD1"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72CB6278"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46AC8D0D" w14:textId="77777777" w:rsidR="004E65CC" w:rsidRPr="004E65CC" w:rsidRDefault="004E65CC">
            <w:pPr>
              <w:rPr>
                <w:rFonts w:ascii="Times New Roman" w:hAnsi="Times New Roman"/>
                <w:b/>
                <w:szCs w:val="22"/>
              </w:rPr>
            </w:pPr>
            <w:r w:rsidRPr="004E65CC">
              <w:rPr>
                <w:rFonts w:ascii="Times New Roman" w:hAnsi="Times New Roman"/>
                <w:b/>
                <w:szCs w:val="22"/>
              </w:rPr>
              <w:t>Тема 2.3.</w:t>
            </w:r>
          </w:p>
          <w:p w14:paraId="64AC0E1A" w14:textId="77777777" w:rsidR="004E65CC" w:rsidRPr="004E65CC" w:rsidRDefault="004E65CC">
            <w:pPr>
              <w:rPr>
                <w:rFonts w:ascii="Times New Roman" w:hAnsi="Times New Roman"/>
                <w:b/>
                <w:szCs w:val="22"/>
              </w:rPr>
            </w:pPr>
            <w:r w:rsidRPr="004E65CC">
              <w:rPr>
                <w:rFonts w:ascii="Times New Roman" w:hAnsi="Times New Roman"/>
                <w:b/>
                <w:szCs w:val="22"/>
              </w:rPr>
              <w:t>Производственное освещение.</w:t>
            </w:r>
          </w:p>
        </w:tc>
        <w:tc>
          <w:tcPr>
            <w:tcW w:w="6662" w:type="dxa"/>
            <w:tcBorders>
              <w:top w:val="single" w:sz="4" w:space="0" w:color="000000"/>
              <w:left w:val="single" w:sz="4" w:space="0" w:color="000000"/>
              <w:bottom w:val="single" w:sz="4" w:space="0" w:color="000000"/>
              <w:right w:val="single" w:sz="4" w:space="0" w:color="000000"/>
            </w:tcBorders>
            <w:vAlign w:val="center"/>
          </w:tcPr>
          <w:p w14:paraId="37A5E83E"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14C1D8A5"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F8D8E86"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74A1B179" w14:textId="77777777" w:rsidR="004E65CC" w:rsidRPr="004E65CC" w:rsidRDefault="004E65CC">
            <w:pPr>
              <w:rPr>
                <w:rFonts w:ascii="Times New Roman" w:hAnsi="Times New Roman"/>
                <w:szCs w:val="22"/>
              </w:rPr>
            </w:pPr>
            <w:r w:rsidRPr="004E65CC">
              <w:rPr>
                <w:rFonts w:ascii="Times New Roman" w:hAnsi="Times New Roman"/>
                <w:szCs w:val="22"/>
              </w:rPr>
              <w:t>Понятие рационального освещения. Требования к системам освещения. Нормирование естественного и искусственного освещения. Основы расчета естественного и искусственного освещения. Действие инфракрасного и ультрафиолетового излучения на организм человека. Методы и способы защиты.</w:t>
            </w:r>
          </w:p>
          <w:p w14:paraId="7A226677" w14:textId="77777777" w:rsidR="004E65CC" w:rsidRPr="004E65CC" w:rsidRDefault="004E65CC">
            <w:pPr>
              <w:rPr>
                <w:rFonts w:ascii="Times New Roman" w:hAnsi="Times New Roman"/>
                <w:szCs w:val="22"/>
              </w:rPr>
            </w:pPr>
            <w:r w:rsidRPr="004E65CC">
              <w:rPr>
                <w:rFonts w:ascii="Times New Roman" w:hAnsi="Times New Roman"/>
                <w:szCs w:val="22"/>
              </w:rPr>
              <w:t xml:space="preserve">Приборы контроля освещения. </w:t>
            </w:r>
          </w:p>
        </w:tc>
      </w:tr>
      <w:tr w:rsidR="00124739" w:rsidRPr="004E65CC" w14:paraId="737BB19C"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BA0FDB1" w14:textId="77777777" w:rsidR="00124739" w:rsidRPr="004E65CC" w:rsidRDefault="00124739">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1A3161A5" w14:textId="0737381B" w:rsidR="00124739" w:rsidRPr="004E65CC" w:rsidRDefault="00124739">
            <w:pPr>
              <w:rPr>
                <w:rFonts w:ascii="Times New Roman" w:hAnsi="Times New Roman"/>
                <w:szCs w:val="22"/>
              </w:rPr>
            </w:pPr>
            <w:r w:rsidRPr="00F70F81">
              <w:rPr>
                <w:rFonts w:ascii="Times New Roman" w:hAnsi="Times New Roman"/>
                <w:b/>
                <w:bCs/>
              </w:rPr>
              <w:t>В том числе практических и лабораторных занятий</w:t>
            </w:r>
          </w:p>
        </w:tc>
      </w:tr>
      <w:tr w:rsidR="004E65CC" w:rsidRPr="004E65CC" w14:paraId="353E9324"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ECAD8D8"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16EDA0CD" w14:textId="74993645" w:rsidR="004E65CC" w:rsidRPr="004E65CC" w:rsidRDefault="004E65CC">
            <w:pPr>
              <w:rPr>
                <w:rFonts w:ascii="Times New Roman" w:hAnsi="Times New Roman"/>
                <w:b/>
                <w:szCs w:val="22"/>
              </w:rPr>
            </w:pPr>
            <w:r w:rsidRPr="004E65CC">
              <w:rPr>
                <w:rFonts w:ascii="Times New Roman" w:hAnsi="Times New Roman"/>
                <w:szCs w:val="22"/>
              </w:rPr>
              <w:t>Расчёт и контроль освещённости.</w:t>
            </w:r>
          </w:p>
        </w:tc>
      </w:tr>
      <w:tr w:rsidR="004E65CC" w:rsidRPr="004E65CC" w14:paraId="6B8FFAF8"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B599020"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6C26B1D5"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5FB0F89" w14:textId="238122B4"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6F0736C3"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0D9BF422" w14:textId="77777777" w:rsidR="004E65CC" w:rsidRPr="004E65CC" w:rsidRDefault="004E65CC">
            <w:pPr>
              <w:rPr>
                <w:rFonts w:ascii="Times New Roman" w:hAnsi="Times New Roman"/>
                <w:b/>
                <w:szCs w:val="22"/>
              </w:rPr>
            </w:pPr>
            <w:r w:rsidRPr="004E65CC">
              <w:rPr>
                <w:rFonts w:ascii="Times New Roman" w:hAnsi="Times New Roman"/>
                <w:b/>
                <w:szCs w:val="22"/>
              </w:rPr>
              <w:t>Тема 2.4.</w:t>
            </w:r>
          </w:p>
          <w:p w14:paraId="32F16F87" w14:textId="77777777" w:rsidR="004E65CC" w:rsidRPr="004E65CC" w:rsidRDefault="004E65CC">
            <w:pPr>
              <w:rPr>
                <w:rFonts w:ascii="Times New Roman" w:hAnsi="Times New Roman"/>
                <w:b/>
                <w:szCs w:val="22"/>
              </w:rPr>
            </w:pPr>
            <w:r w:rsidRPr="004E65CC">
              <w:rPr>
                <w:rFonts w:ascii="Times New Roman" w:hAnsi="Times New Roman"/>
                <w:b/>
                <w:szCs w:val="22"/>
              </w:rPr>
              <w:t>Производственный шум и вибрация. Производственные излучения.</w:t>
            </w:r>
          </w:p>
        </w:tc>
        <w:tc>
          <w:tcPr>
            <w:tcW w:w="6662" w:type="dxa"/>
            <w:tcBorders>
              <w:top w:val="single" w:sz="4" w:space="0" w:color="000000"/>
              <w:left w:val="single" w:sz="4" w:space="0" w:color="000000"/>
              <w:bottom w:val="single" w:sz="4" w:space="0" w:color="000000"/>
              <w:right w:val="single" w:sz="4" w:space="0" w:color="000000"/>
            </w:tcBorders>
            <w:vAlign w:val="center"/>
          </w:tcPr>
          <w:p w14:paraId="73506A34"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5EA7046B"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2CCCA02"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056E6940" w14:textId="77777777" w:rsidR="004E65CC" w:rsidRPr="004E65CC" w:rsidRDefault="004E65CC">
            <w:pPr>
              <w:rPr>
                <w:rFonts w:ascii="Times New Roman" w:hAnsi="Times New Roman"/>
                <w:szCs w:val="22"/>
              </w:rPr>
            </w:pPr>
            <w:r w:rsidRPr="004E65CC">
              <w:rPr>
                <w:rFonts w:ascii="Times New Roman" w:hAnsi="Times New Roman"/>
                <w:szCs w:val="22"/>
              </w:rPr>
              <w:t>Механические колебания, виды вибрации. Воздействие вибрации на организм человека. Мероприятия по снижению уровня вибрации. Виброизолирующие и вибродемпфирующие устройства.</w:t>
            </w:r>
          </w:p>
          <w:p w14:paraId="52D9CBB2" w14:textId="77777777" w:rsidR="004E65CC" w:rsidRDefault="004E65CC" w:rsidP="004E65CC">
            <w:pPr>
              <w:rPr>
                <w:rFonts w:ascii="Times New Roman" w:hAnsi="Times New Roman"/>
                <w:szCs w:val="22"/>
              </w:rPr>
            </w:pPr>
            <w:r w:rsidRPr="004E65CC">
              <w:rPr>
                <w:rFonts w:ascii="Times New Roman" w:hAnsi="Times New Roman"/>
                <w:szCs w:val="22"/>
              </w:rPr>
              <w:t xml:space="preserve">Акустические колебания. Параметры шума, действие шума на организм человека и его нормирование. </w:t>
            </w:r>
          </w:p>
          <w:p w14:paraId="0AA88D59" w14:textId="0868602E" w:rsidR="004E65CC" w:rsidRPr="004E65CC" w:rsidRDefault="004E65CC" w:rsidP="004E65CC">
            <w:pPr>
              <w:rPr>
                <w:rFonts w:ascii="Times New Roman" w:hAnsi="Times New Roman"/>
                <w:szCs w:val="22"/>
              </w:rPr>
            </w:pPr>
            <w:proofErr w:type="spellStart"/>
            <w:r w:rsidRPr="004E65CC">
              <w:rPr>
                <w:rFonts w:ascii="Times New Roman" w:hAnsi="Times New Roman"/>
                <w:szCs w:val="22"/>
              </w:rPr>
              <w:t>Экобиозащитные</w:t>
            </w:r>
            <w:proofErr w:type="spellEnd"/>
            <w:r w:rsidRPr="004E65CC">
              <w:rPr>
                <w:rFonts w:ascii="Times New Roman" w:hAnsi="Times New Roman"/>
                <w:szCs w:val="22"/>
              </w:rPr>
              <w:t xml:space="preserve"> средства. Ультразвук и инфразвук, возможные уровни и их нормирование. Профессиональные заболевания от воздействия шума, инфразвука и ультразвука, опасность их совместного воздействия. Методы борьбы с шумом.</w:t>
            </w:r>
          </w:p>
          <w:p w14:paraId="77C86A68" w14:textId="7F4345CD" w:rsidR="004E65CC" w:rsidRPr="004E65CC" w:rsidRDefault="004E65CC" w:rsidP="004E65CC">
            <w:pPr>
              <w:rPr>
                <w:rFonts w:ascii="Times New Roman" w:hAnsi="Times New Roman"/>
                <w:szCs w:val="22"/>
              </w:rPr>
            </w:pPr>
            <w:r w:rsidRPr="004E65CC">
              <w:rPr>
                <w:rFonts w:ascii="Times New Roman" w:hAnsi="Times New Roman"/>
                <w:szCs w:val="22"/>
              </w:rPr>
              <w:t>Электромагнитные поля. Воздействие на человека статических электрических и магнитных полей.</w:t>
            </w:r>
          </w:p>
        </w:tc>
      </w:tr>
      <w:tr w:rsidR="004E65CC" w:rsidRPr="004E65CC" w14:paraId="31719B89"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4861561C"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D04939"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4DCB0A5" w14:textId="6E95E3ED"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3DA8CC3F" w14:textId="77777777">
        <w:trPr>
          <w:trHeight w:val="298"/>
        </w:trPr>
        <w:tc>
          <w:tcPr>
            <w:tcW w:w="9634" w:type="dxa"/>
            <w:gridSpan w:val="2"/>
            <w:tcBorders>
              <w:top w:val="single" w:sz="4" w:space="0" w:color="000000"/>
              <w:left w:val="single" w:sz="6" w:space="0" w:color="000000"/>
              <w:bottom w:val="single" w:sz="4" w:space="0" w:color="000000"/>
              <w:right w:val="single" w:sz="6" w:space="0" w:color="000000"/>
            </w:tcBorders>
            <w:vAlign w:val="center"/>
          </w:tcPr>
          <w:p w14:paraId="6E689854" w14:textId="77777777" w:rsidR="004E65CC" w:rsidRPr="004E65CC" w:rsidRDefault="004E65CC">
            <w:pPr>
              <w:rPr>
                <w:rFonts w:ascii="Times New Roman" w:hAnsi="Times New Roman"/>
                <w:b/>
                <w:szCs w:val="22"/>
              </w:rPr>
            </w:pPr>
            <w:r w:rsidRPr="004E65CC">
              <w:rPr>
                <w:rFonts w:ascii="Times New Roman" w:hAnsi="Times New Roman"/>
                <w:b/>
                <w:szCs w:val="22"/>
              </w:rPr>
              <w:t xml:space="preserve">Раздел 3. Обеспечение безопасных условий труда в профессиональной деятельности.  8 </w:t>
            </w:r>
            <w:proofErr w:type="spellStart"/>
            <w:r w:rsidRPr="004E65CC">
              <w:rPr>
                <w:rFonts w:ascii="Times New Roman" w:hAnsi="Times New Roman"/>
                <w:b/>
                <w:szCs w:val="22"/>
              </w:rPr>
              <w:t>ак.ч</w:t>
            </w:r>
            <w:proofErr w:type="spellEnd"/>
            <w:r w:rsidRPr="004E65CC">
              <w:rPr>
                <w:rFonts w:ascii="Times New Roman" w:hAnsi="Times New Roman"/>
                <w:b/>
                <w:szCs w:val="22"/>
              </w:rPr>
              <w:t>.</w:t>
            </w:r>
          </w:p>
        </w:tc>
      </w:tr>
      <w:tr w:rsidR="004E65CC" w:rsidRPr="004E65CC" w14:paraId="012DF839"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0FB05EF0" w14:textId="77777777" w:rsidR="004E65CC" w:rsidRPr="004E65CC" w:rsidRDefault="004E65CC">
            <w:pPr>
              <w:rPr>
                <w:rFonts w:ascii="Times New Roman" w:hAnsi="Times New Roman"/>
                <w:b/>
                <w:szCs w:val="22"/>
              </w:rPr>
            </w:pPr>
            <w:r w:rsidRPr="004E65CC">
              <w:rPr>
                <w:rFonts w:ascii="Times New Roman" w:hAnsi="Times New Roman"/>
                <w:b/>
                <w:szCs w:val="22"/>
              </w:rPr>
              <w:t>Тема 3.1.</w:t>
            </w:r>
          </w:p>
          <w:p w14:paraId="7C36CCB0" w14:textId="77777777" w:rsidR="004E65CC" w:rsidRPr="004E65CC" w:rsidRDefault="004E65CC">
            <w:pPr>
              <w:rPr>
                <w:rFonts w:ascii="Times New Roman" w:hAnsi="Times New Roman"/>
                <w:b/>
                <w:szCs w:val="22"/>
              </w:rPr>
            </w:pPr>
            <w:r w:rsidRPr="004E65CC">
              <w:rPr>
                <w:rFonts w:ascii="Times New Roman" w:hAnsi="Times New Roman"/>
                <w:b/>
                <w:szCs w:val="22"/>
              </w:rPr>
              <w:t>Электробезопасность</w:t>
            </w:r>
          </w:p>
        </w:tc>
        <w:tc>
          <w:tcPr>
            <w:tcW w:w="6662" w:type="dxa"/>
            <w:tcBorders>
              <w:top w:val="single" w:sz="4" w:space="0" w:color="000000"/>
              <w:left w:val="single" w:sz="4" w:space="0" w:color="000000"/>
              <w:bottom w:val="single" w:sz="4" w:space="0" w:color="000000"/>
              <w:right w:val="single" w:sz="4" w:space="0" w:color="000000"/>
            </w:tcBorders>
            <w:vAlign w:val="center"/>
          </w:tcPr>
          <w:p w14:paraId="5D578248"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4416643F"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5B98640B"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0042E2D3" w14:textId="77777777" w:rsidR="004E65CC" w:rsidRPr="004E65CC" w:rsidRDefault="004E65CC">
            <w:pPr>
              <w:rPr>
                <w:rFonts w:ascii="Times New Roman" w:hAnsi="Times New Roman"/>
                <w:szCs w:val="22"/>
              </w:rPr>
            </w:pPr>
            <w:r w:rsidRPr="004E65CC">
              <w:rPr>
                <w:rFonts w:ascii="Times New Roman" w:hAnsi="Times New Roman"/>
                <w:szCs w:val="22"/>
              </w:rPr>
              <w:t xml:space="preserve">Воздействие электрического тока на организм человека. Виды </w:t>
            </w:r>
            <w:proofErr w:type="spellStart"/>
            <w:r w:rsidRPr="004E65CC">
              <w:rPr>
                <w:rFonts w:ascii="Times New Roman" w:hAnsi="Times New Roman"/>
                <w:szCs w:val="22"/>
              </w:rPr>
              <w:t>электротравм</w:t>
            </w:r>
            <w:proofErr w:type="spellEnd"/>
            <w:r w:rsidRPr="004E65CC">
              <w:rPr>
                <w:rFonts w:ascii="Times New Roman" w:hAnsi="Times New Roman"/>
                <w:szCs w:val="22"/>
              </w:rPr>
              <w:t xml:space="preserve">. Методы и способы защиты человека от поражения электротоком. Индивидуальные и коллективные средства защиты. Виды работ и ручного электроинструмента по </w:t>
            </w:r>
            <w:proofErr w:type="spellStart"/>
            <w:r w:rsidRPr="004E65CC">
              <w:rPr>
                <w:rFonts w:ascii="Times New Roman" w:hAnsi="Times New Roman"/>
                <w:szCs w:val="22"/>
              </w:rPr>
              <w:t>электроопасности</w:t>
            </w:r>
            <w:proofErr w:type="spellEnd"/>
            <w:r w:rsidRPr="004E65CC">
              <w:rPr>
                <w:rFonts w:ascii="Times New Roman" w:hAnsi="Times New Roman"/>
                <w:szCs w:val="22"/>
              </w:rPr>
              <w:t>. Мероприятия по обеспечению электробезопасности. Защита от опасного воздействия статического электричества.</w:t>
            </w:r>
          </w:p>
          <w:p w14:paraId="21047C04" w14:textId="77777777" w:rsidR="004E65CC" w:rsidRPr="004E65CC" w:rsidRDefault="004E65CC">
            <w:pPr>
              <w:rPr>
                <w:rFonts w:ascii="Times New Roman" w:hAnsi="Times New Roman"/>
                <w:szCs w:val="22"/>
              </w:rPr>
            </w:pPr>
            <w:proofErr w:type="spellStart"/>
            <w:r w:rsidRPr="004E65CC">
              <w:rPr>
                <w:rFonts w:ascii="Times New Roman" w:hAnsi="Times New Roman"/>
                <w:szCs w:val="22"/>
              </w:rPr>
              <w:t>Молниезащита</w:t>
            </w:r>
            <w:proofErr w:type="spellEnd"/>
            <w:r w:rsidRPr="004E65CC">
              <w:rPr>
                <w:rFonts w:ascii="Times New Roman" w:hAnsi="Times New Roman"/>
                <w:szCs w:val="22"/>
              </w:rPr>
              <w:t xml:space="preserve">, принципы действия. Системы </w:t>
            </w:r>
            <w:proofErr w:type="spellStart"/>
            <w:r w:rsidRPr="004E65CC">
              <w:rPr>
                <w:rFonts w:ascii="Times New Roman" w:hAnsi="Times New Roman"/>
                <w:szCs w:val="22"/>
              </w:rPr>
              <w:t>молниезащиты</w:t>
            </w:r>
            <w:proofErr w:type="spellEnd"/>
            <w:r w:rsidRPr="004E65CC">
              <w:rPr>
                <w:rFonts w:ascii="Times New Roman" w:hAnsi="Times New Roman"/>
                <w:szCs w:val="22"/>
              </w:rPr>
              <w:t xml:space="preserve"> башенных и козловых кранов.</w:t>
            </w:r>
          </w:p>
        </w:tc>
      </w:tr>
      <w:tr w:rsidR="00124739" w:rsidRPr="004E65CC" w14:paraId="3B13A1E0"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A108EFE" w14:textId="77777777" w:rsidR="00124739" w:rsidRPr="004E65CC" w:rsidRDefault="00124739">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584A7266" w14:textId="594C8E74" w:rsidR="00124739" w:rsidRPr="004E65CC" w:rsidRDefault="0012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F70F81">
              <w:rPr>
                <w:rFonts w:ascii="Times New Roman" w:hAnsi="Times New Roman"/>
                <w:b/>
                <w:bCs/>
              </w:rPr>
              <w:t>В том числе практических и лабораторных занятий</w:t>
            </w:r>
          </w:p>
        </w:tc>
      </w:tr>
      <w:tr w:rsidR="004E65CC" w:rsidRPr="004E65CC" w14:paraId="65D2141F"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1F5E74E"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31B77361" w14:textId="2DAD25BC" w:rsidR="004E65CC" w:rsidRPr="004E65CC" w:rsidRDefault="004E6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Cs w:val="22"/>
              </w:rPr>
            </w:pPr>
            <w:r w:rsidRPr="004E65CC">
              <w:rPr>
                <w:rFonts w:ascii="Times New Roman" w:hAnsi="Times New Roman"/>
                <w:szCs w:val="22"/>
              </w:rPr>
              <w:t>Расчет заземления в сетях переменного тока напряжением до 1000В. Оказание первой (доврачебной) помощи человеку, пострадавшему при воздействии электрического тока.</w:t>
            </w:r>
          </w:p>
        </w:tc>
      </w:tr>
      <w:tr w:rsidR="004E65CC" w:rsidRPr="004E65CC" w14:paraId="3BD89CEC"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B35DAA6"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6925152C"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C120F0F" w14:textId="4EAA2C60"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7A4B6ED0"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0008E7D9" w14:textId="77777777" w:rsidR="004E65CC" w:rsidRPr="004E65CC" w:rsidRDefault="004E65CC">
            <w:pPr>
              <w:rPr>
                <w:rFonts w:ascii="Times New Roman" w:hAnsi="Times New Roman"/>
                <w:b/>
                <w:szCs w:val="22"/>
              </w:rPr>
            </w:pPr>
            <w:r w:rsidRPr="004E65CC">
              <w:rPr>
                <w:rFonts w:ascii="Times New Roman" w:hAnsi="Times New Roman"/>
                <w:b/>
                <w:szCs w:val="22"/>
              </w:rPr>
              <w:t xml:space="preserve">Тема 3.2. </w:t>
            </w:r>
          </w:p>
          <w:p w14:paraId="70B328B3" w14:textId="77777777" w:rsidR="004E65CC" w:rsidRPr="004E65CC" w:rsidRDefault="004E65CC">
            <w:pPr>
              <w:rPr>
                <w:rFonts w:ascii="Times New Roman" w:hAnsi="Times New Roman"/>
                <w:b/>
                <w:szCs w:val="22"/>
              </w:rPr>
            </w:pPr>
            <w:r w:rsidRPr="004E65CC">
              <w:rPr>
                <w:rFonts w:ascii="Times New Roman" w:hAnsi="Times New Roman"/>
                <w:b/>
                <w:szCs w:val="22"/>
              </w:rPr>
              <w:t>Основы безопасности работников железнодорожного транспорта при нахождении на путях.</w:t>
            </w:r>
          </w:p>
        </w:tc>
        <w:tc>
          <w:tcPr>
            <w:tcW w:w="6662" w:type="dxa"/>
            <w:tcBorders>
              <w:top w:val="single" w:sz="4" w:space="0" w:color="000000"/>
              <w:left w:val="single" w:sz="4" w:space="0" w:color="000000"/>
              <w:bottom w:val="single" w:sz="4" w:space="0" w:color="000000"/>
              <w:right w:val="single" w:sz="4" w:space="0" w:color="000000"/>
            </w:tcBorders>
            <w:vAlign w:val="center"/>
          </w:tcPr>
          <w:p w14:paraId="242D5610"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0B701FB8"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AE71AF2"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4F0199A5" w14:textId="2E8F00AE" w:rsidR="004E65CC" w:rsidRPr="004E65CC" w:rsidRDefault="004E65CC">
            <w:pPr>
              <w:rPr>
                <w:rFonts w:ascii="Times New Roman" w:hAnsi="Times New Roman"/>
                <w:szCs w:val="22"/>
              </w:rPr>
            </w:pPr>
            <w:r w:rsidRPr="004E65CC">
              <w:rPr>
                <w:rFonts w:ascii="Times New Roman" w:hAnsi="Times New Roman"/>
                <w:szCs w:val="22"/>
              </w:rPr>
              <w:t xml:space="preserve">Общие требования безопасности при нахождении на железнодорожных путях. Перевозка рабочих к месту производства работ. Производство путевых работ на скоростных участках железнодорожного пути. Меры безопасности на электрифицированных линиях </w:t>
            </w:r>
          </w:p>
        </w:tc>
      </w:tr>
      <w:tr w:rsidR="00124739" w:rsidRPr="004E65CC" w14:paraId="1D005EF9"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77D81F9" w14:textId="77777777" w:rsidR="00124739" w:rsidRPr="004E65CC" w:rsidRDefault="00124739">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54F02D22" w14:textId="246F703C" w:rsidR="00124739" w:rsidRPr="004E65CC" w:rsidRDefault="00124739">
            <w:pPr>
              <w:rPr>
                <w:rFonts w:ascii="Times New Roman" w:hAnsi="Times New Roman"/>
                <w:szCs w:val="22"/>
              </w:rPr>
            </w:pPr>
            <w:r w:rsidRPr="00F70F81">
              <w:rPr>
                <w:rFonts w:ascii="Times New Roman" w:hAnsi="Times New Roman"/>
                <w:b/>
                <w:bCs/>
              </w:rPr>
              <w:t>В том числе практических и лабораторных занятий</w:t>
            </w:r>
          </w:p>
        </w:tc>
      </w:tr>
      <w:tr w:rsidR="004E65CC" w:rsidRPr="004E65CC" w14:paraId="51B56FCB"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CD98C1D"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00E0F8CD" w14:textId="373DCD5F" w:rsidR="004E65CC" w:rsidRPr="004E65CC" w:rsidRDefault="004E65CC">
            <w:pPr>
              <w:rPr>
                <w:rFonts w:ascii="Times New Roman" w:hAnsi="Times New Roman"/>
                <w:b/>
                <w:szCs w:val="22"/>
              </w:rPr>
            </w:pPr>
            <w:r w:rsidRPr="004E65CC">
              <w:rPr>
                <w:rFonts w:ascii="Times New Roman" w:hAnsi="Times New Roman"/>
                <w:szCs w:val="22"/>
              </w:rPr>
              <w:t>Применение правил охраны труда по специальности.</w:t>
            </w:r>
          </w:p>
        </w:tc>
      </w:tr>
      <w:tr w:rsidR="004E65CC" w:rsidRPr="004E65CC" w14:paraId="4E02B116" w14:textId="77777777" w:rsidTr="004E65CC">
        <w:trPr>
          <w:trHeight w:val="442"/>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2484655"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09FB273E"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9BEF67C" w14:textId="031D239C"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2BD4CB20" w14:textId="77777777">
        <w:trPr>
          <w:trHeight w:val="442"/>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5850821E" w14:textId="77777777" w:rsidR="004E65CC" w:rsidRPr="004E65CC" w:rsidRDefault="004E65CC">
            <w:pPr>
              <w:rPr>
                <w:rFonts w:ascii="Times New Roman" w:hAnsi="Times New Roman"/>
                <w:b/>
                <w:szCs w:val="22"/>
              </w:rPr>
            </w:pPr>
            <w:r w:rsidRPr="004E65CC">
              <w:rPr>
                <w:rFonts w:ascii="Times New Roman" w:hAnsi="Times New Roman"/>
                <w:b/>
                <w:szCs w:val="22"/>
              </w:rPr>
              <w:t xml:space="preserve">Тема 3.3. </w:t>
            </w:r>
          </w:p>
          <w:p w14:paraId="239C8CAC" w14:textId="77777777" w:rsidR="004E65CC" w:rsidRPr="004E65CC" w:rsidRDefault="004E65CC">
            <w:pPr>
              <w:rPr>
                <w:rFonts w:ascii="Times New Roman" w:hAnsi="Times New Roman"/>
                <w:b/>
                <w:szCs w:val="22"/>
              </w:rPr>
            </w:pPr>
            <w:r w:rsidRPr="004E65CC">
              <w:rPr>
                <w:rFonts w:ascii="Times New Roman" w:hAnsi="Times New Roman"/>
                <w:b/>
                <w:szCs w:val="22"/>
              </w:rPr>
              <w:t>Безопасная эксплуатация машин и механизмов, используемых в ремонте и строительстве.</w:t>
            </w:r>
          </w:p>
        </w:tc>
        <w:tc>
          <w:tcPr>
            <w:tcW w:w="6662" w:type="dxa"/>
            <w:tcBorders>
              <w:top w:val="single" w:sz="4" w:space="0" w:color="000000"/>
              <w:left w:val="single" w:sz="4" w:space="0" w:color="000000"/>
              <w:bottom w:val="single" w:sz="4" w:space="0" w:color="000000"/>
              <w:right w:val="single" w:sz="4" w:space="0" w:color="000000"/>
            </w:tcBorders>
            <w:vAlign w:val="center"/>
          </w:tcPr>
          <w:p w14:paraId="47CD58CF"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222D6E8F" w14:textId="77777777">
        <w:trPr>
          <w:trHeight w:val="442"/>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D8160DF"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7FA36201" w14:textId="77777777" w:rsidR="004E65CC" w:rsidRDefault="004E65CC" w:rsidP="004E65CC">
            <w:pPr>
              <w:rPr>
                <w:rFonts w:ascii="Times New Roman" w:hAnsi="Times New Roman"/>
                <w:szCs w:val="22"/>
              </w:rPr>
            </w:pPr>
            <w:r w:rsidRPr="004E65CC">
              <w:rPr>
                <w:rFonts w:ascii="Times New Roman" w:hAnsi="Times New Roman"/>
                <w:szCs w:val="22"/>
              </w:rPr>
              <w:t xml:space="preserve">Машины и механизмы, используемые в ремонте и строительстве. Требования к персоналу, обслуживающему и контролирующему эксплуатацию машин и механизмов. </w:t>
            </w:r>
          </w:p>
          <w:p w14:paraId="3D042FC0" w14:textId="39F3ACDC" w:rsidR="004E65CC" w:rsidRPr="004E65CC" w:rsidRDefault="004E65CC" w:rsidP="004E65CC">
            <w:pPr>
              <w:rPr>
                <w:rFonts w:ascii="Times New Roman" w:hAnsi="Times New Roman"/>
                <w:szCs w:val="22"/>
              </w:rPr>
            </w:pPr>
            <w:r w:rsidRPr="004E65CC">
              <w:rPr>
                <w:rFonts w:ascii="Times New Roman" w:hAnsi="Times New Roman"/>
                <w:szCs w:val="22"/>
              </w:rPr>
              <w:t>Требования и правила безопасной эксплуатации сосудов,</w:t>
            </w:r>
          </w:p>
          <w:p w14:paraId="64A8BEF3" w14:textId="77777777" w:rsidR="004E65CC" w:rsidRPr="004E65CC" w:rsidRDefault="004E65CC" w:rsidP="004E65CC">
            <w:pPr>
              <w:rPr>
                <w:rFonts w:ascii="Times New Roman" w:hAnsi="Times New Roman"/>
                <w:szCs w:val="22"/>
              </w:rPr>
            </w:pPr>
            <w:proofErr w:type="gramStart"/>
            <w:r w:rsidRPr="004E65CC">
              <w:rPr>
                <w:rFonts w:ascii="Times New Roman" w:hAnsi="Times New Roman"/>
                <w:szCs w:val="22"/>
              </w:rPr>
              <w:t>работающих</w:t>
            </w:r>
            <w:proofErr w:type="gramEnd"/>
            <w:r w:rsidRPr="004E65CC">
              <w:rPr>
                <w:rFonts w:ascii="Times New Roman" w:hAnsi="Times New Roman"/>
                <w:szCs w:val="22"/>
              </w:rPr>
              <w:t xml:space="preserve"> под давлением.  Нормативные требования </w:t>
            </w:r>
            <w:proofErr w:type="gramStart"/>
            <w:r w:rsidRPr="004E65CC">
              <w:rPr>
                <w:rFonts w:ascii="Times New Roman" w:hAnsi="Times New Roman"/>
                <w:szCs w:val="22"/>
              </w:rPr>
              <w:t>к</w:t>
            </w:r>
            <w:proofErr w:type="gramEnd"/>
          </w:p>
          <w:p w14:paraId="076E011D" w14:textId="38B26730" w:rsidR="004E65CC" w:rsidRPr="004E65CC" w:rsidRDefault="004E65CC" w:rsidP="004E65CC">
            <w:pPr>
              <w:rPr>
                <w:rFonts w:ascii="Times New Roman" w:hAnsi="Times New Roman"/>
                <w:b/>
                <w:szCs w:val="22"/>
              </w:rPr>
            </w:pPr>
            <w:r w:rsidRPr="004E65CC">
              <w:rPr>
                <w:rFonts w:ascii="Times New Roman" w:hAnsi="Times New Roman"/>
                <w:szCs w:val="22"/>
              </w:rPr>
              <w:t>обслуживающему персоналу.</w:t>
            </w:r>
          </w:p>
        </w:tc>
      </w:tr>
      <w:tr w:rsidR="004E65CC" w:rsidRPr="004E65CC" w14:paraId="6B237799" w14:textId="77777777" w:rsidTr="004E65CC">
        <w:trPr>
          <w:trHeight w:val="442"/>
        </w:trPr>
        <w:tc>
          <w:tcPr>
            <w:tcW w:w="2972" w:type="dxa"/>
            <w:vMerge/>
            <w:tcBorders>
              <w:top w:val="single" w:sz="4" w:space="0" w:color="000000"/>
              <w:left w:val="single" w:sz="4" w:space="0" w:color="000000"/>
              <w:bottom w:val="single" w:sz="4" w:space="0" w:color="000000"/>
              <w:right w:val="single" w:sz="4" w:space="0" w:color="000000"/>
            </w:tcBorders>
            <w:vAlign w:val="center"/>
          </w:tcPr>
          <w:p w14:paraId="43F72031"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78649843"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105809B" w14:textId="463235E1"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21A16E07" w14:textId="77777777" w:rsidTr="00124739">
        <w:trPr>
          <w:trHeight w:val="272"/>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4AB018C0" w14:textId="77777777" w:rsidR="004E65CC" w:rsidRPr="004E65CC" w:rsidRDefault="004E65CC">
            <w:pPr>
              <w:rPr>
                <w:rFonts w:ascii="Times New Roman" w:hAnsi="Times New Roman"/>
                <w:b/>
                <w:szCs w:val="22"/>
              </w:rPr>
            </w:pPr>
            <w:r w:rsidRPr="004E65CC">
              <w:rPr>
                <w:rFonts w:ascii="Times New Roman" w:hAnsi="Times New Roman"/>
                <w:b/>
                <w:szCs w:val="22"/>
              </w:rPr>
              <w:t>Тема 3.4.</w:t>
            </w:r>
          </w:p>
          <w:p w14:paraId="60B25471" w14:textId="77777777" w:rsidR="004E65CC" w:rsidRPr="004E65CC" w:rsidRDefault="004E65CC">
            <w:pPr>
              <w:rPr>
                <w:rFonts w:ascii="Times New Roman" w:hAnsi="Times New Roman"/>
                <w:b/>
                <w:szCs w:val="22"/>
              </w:rPr>
            </w:pPr>
            <w:r w:rsidRPr="004E65CC">
              <w:rPr>
                <w:rFonts w:ascii="Times New Roman" w:hAnsi="Times New Roman"/>
                <w:b/>
                <w:szCs w:val="22"/>
              </w:rPr>
              <w:t>Безопасная эксплуатация путевых и железнодорожно-строительных машин.</w:t>
            </w:r>
          </w:p>
        </w:tc>
        <w:tc>
          <w:tcPr>
            <w:tcW w:w="6662" w:type="dxa"/>
            <w:tcBorders>
              <w:top w:val="single" w:sz="4" w:space="0" w:color="000000"/>
              <w:left w:val="single" w:sz="4" w:space="0" w:color="000000"/>
              <w:bottom w:val="single" w:sz="4" w:space="0" w:color="000000"/>
              <w:right w:val="single" w:sz="4" w:space="0" w:color="000000"/>
            </w:tcBorders>
            <w:vAlign w:val="center"/>
          </w:tcPr>
          <w:p w14:paraId="345E52F6"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124739" w:rsidRPr="004E65CC" w14:paraId="59A4F5BA" w14:textId="77777777" w:rsidTr="00124739">
        <w:trPr>
          <w:trHeight w:val="275"/>
        </w:trPr>
        <w:tc>
          <w:tcPr>
            <w:tcW w:w="2972" w:type="dxa"/>
            <w:vMerge/>
            <w:tcBorders>
              <w:top w:val="single" w:sz="4" w:space="0" w:color="000000"/>
              <w:left w:val="single" w:sz="4" w:space="0" w:color="000000"/>
              <w:bottom w:val="single" w:sz="4" w:space="0" w:color="000000"/>
              <w:right w:val="single" w:sz="4" w:space="0" w:color="000000"/>
            </w:tcBorders>
            <w:vAlign w:val="center"/>
          </w:tcPr>
          <w:p w14:paraId="4906C108" w14:textId="77777777" w:rsidR="00124739" w:rsidRPr="004E65CC" w:rsidRDefault="00124739">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23283C7B" w14:textId="38547896" w:rsidR="00124739" w:rsidRPr="004E65CC" w:rsidRDefault="00124739">
            <w:pPr>
              <w:rPr>
                <w:rFonts w:ascii="Times New Roman" w:hAnsi="Times New Roman"/>
                <w:szCs w:val="22"/>
              </w:rPr>
            </w:pPr>
            <w:r w:rsidRPr="00F70F81">
              <w:rPr>
                <w:rFonts w:ascii="Times New Roman" w:hAnsi="Times New Roman"/>
                <w:b/>
                <w:bCs/>
              </w:rPr>
              <w:t>В том числе практических и лабораторных занятий</w:t>
            </w:r>
          </w:p>
        </w:tc>
      </w:tr>
      <w:tr w:rsidR="004E65CC" w:rsidRPr="004E65CC" w14:paraId="57EF11D7" w14:textId="77777777" w:rsidTr="004E65CC">
        <w:trPr>
          <w:trHeight w:val="380"/>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67DE11C"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26319A09" w14:textId="60265620" w:rsidR="004E65CC" w:rsidRPr="004E65CC" w:rsidRDefault="004E65CC">
            <w:pPr>
              <w:rPr>
                <w:rFonts w:ascii="Times New Roman" w:hAnsi="Times New Roman"/>
                <w:b/>
                <w:szCs w:val="22"/>
              </w:rPr>
            </w:pPr>
            <w:r w:rsidRPr="004E65CC">
              <w:rPr>
                <w:rFonts w:ascii="Times New Roman" w:hAnsi="Times New Roman"/>
                <w:szCs w:val="22"/>
              </w:rPr>
              <w:t>Требования и правила безопасности эксплуатации строительных, путевых машин и средств малой механизации</w:t>
            </w:r>
          </w:p>
        </w:tc>
      </w:tr>
      <w:tr w:rsidR="004E65CC" w:rsidRPr="004E65CC" w14:paraId="755C8EE1" w14:textId="77777777" w:rsidTr="004E65CC">
        <w:trPr>
          <w:trHeight w:val="442"/>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873BF82"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1D448DFA"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B869705" w14:textId="6A0760F9"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532BD275" w14:textId="77777777" w:rsidTr="00124739">
        <w:trPr>
          <w:trHeight w:val="315"/>
        </w:trPr>
        <w:tc>
          <w:tcPr>
            <w:tcW w:w="9634" w:type="dxa"/>
            <w:gridSpan w:val="2"/>
            <w:tcBorders>
              <w:top w:val="single" w:sz="4" w:space="0" w:color="000000"/>
              <w:left w:val="single" w:sz="4" w:space="0" w:color="000000"/>
              <w:bottom w:val="single" w:sz="4" w:space="0" w:color="000000"/>
              <w:right w:val="single" w:sz="4" w:space="0" w:color="000000"/>
            </w:tcBorders>
            <w:vAlign w:val="center"/>
          </w:tcPr>
          <w:p w14:paraId="7AE23583" w14:textId="651E730D" w:rsidR="004E65CC" w:rsidRPr="004E65CC" w:rsidRDefault="004E65CC" w:rsidP="004E65CC">
            <w:pPr>
              <w:rPr>
                <w:rFonts w:ascii="Times New Roman" w:hAnsi="Times New Roman"/>
                <w:b/>
                <w:szCs w:val="22"/>
              </w:rPr>
            </w:pPr>
            <w:r w:rsidRPr="004E65CC">
              <w:rPr>
                <w:rFonts w:ascii="Times New Roman" w:hAnsi="Times New Roman"/>
                <w:b/>
                <w:szCs w:val="22"/>
              </w:rPr>
              <w:t>Раздел 4. Основы безопас</w:t>
            </w:r>
            <w:r>
              <w:rPr>
                <w:rFonts w:ascii="Times New Roman" w:hAnsi="Times New Roman"/>
                <w:b/>
                <w:szCs w:val="22"/>
              </w:rPr>
              <w:t xml:space="preserve">ности технологических процессов </w:t>
            </w:r>
            <w:r w:rsidRPr="004E65CC">
              <w:rPr>
                <w:rFonts w:ascii="Times New Roman" w:hAnsi="Times New Roman"/>
                <w:b/>
                <w:szCs w:val="22"/>
              </w:rPr>
              <w:t xml:space="preserve"> 6 </w:t>
            </w:r>
            <w:r>
              <w:rPr>
                <w:rFonts w:ascii="Times New Roman" w:hAnsi="Times New Roman"/>
                <w:b/>
                <w:szCs w:val="22"/>
              </w:rPr>
              <w:t>часов</w:t>
            </w:r>
          </w:p>
        </w:tc>
      </w:tr>
      <w:tr w:rsidR="004E65CC" w:rsidRPr="004E65CC" w14:paraId="280FDCB4" w14:textId="77777777">
        <w:trPr>
          <w:trHeight w:val="298"/>
        </w:trPr>
        <w:tc>
          <w:tcPr>
            <w:tcW w:w="2972" w:type="dxa"/>
            <w:vMerge w:val="restart"/>
            <w:tcBorders>
              <w:top w:val="single" w:sz="4" w:space="0" w:color="000000"/>
              <w:left w:val="single" w:sz="4" w:space="0" w:color="000000"/>
              <w:bottom w:val="single" w:sz="6" w:space="0" w:color="000000"/>
              <w:right w:val="single" w:sz="4" w:space="0" w:color="000000"/>
            </w:tcBorders>
            <w:vAlign w:val="center"/>
          </w:tcPr>
          <w:p w14:paraId="5335B3AF" w14:textId="77777777" w:rsidR="004E65CC" w:rsidRPr="004E65CC" w:rsidRDefault="004E65CC">
            <w:pPr>
              <w:rPr>
                <w:rFonts w:ascii="Times New Roman" w:hAnsi="Times New Roman"/>
                <w:b/>
                <w:szCs w:val="22"/>
              </w:rPr>
            </w:pPr>
            <w:r w:rsidRPr="004E65CC">
              <w:rPr>
                <w:rFonts w:ascii="Times New Roman" w:hAnsi="Times New Roman"/>
                <w:b/>
                <w:szCs w:val="22"/>
              </w:rPr>
              <w:t>Тема 4.1.</w:t>
            </w:r>
          </w:p>
          <w:p w14:paraId="4E3B30F7" w14:textId="77777777" w:rsidR="004E65CC" w:rsidRPr="004E65CC" w:rsidRDefault="004E65CC">
            <w:pPr>
              <w:rPr>
                <w:rFonts w:ascii="Times New Roman" w:hAnsi="Times New Roman"/>
                <w:b/>
                <w:szCs w:val="22"/>
              </w:rPr>
            </w:pPr>
            <w:r w:rsidRPr="004E65CC">
              <w:rPr>
                <w:rFonts w:ascii="Times New Roman" w:hAnsi="Times New Roman"/>
                <w:b/>
                <w:szCs w:val="22"/>
              </w:rPr>
              <w:t xml:space="preserve">Безопасная эксплуатация </w:t>
            </w:r>
            <w:proofErr w:type="gramStart"/>
            <w:r w:rsidRPr="004E65CC">
              <w:rPr>
                <w:rFonts w:ascii="Times New Roman" w:hAnsi="Times New Roman"/>
                <w:b/>
                <w:szCs w:val="22"/>
              </w:rPr>
              <w:t>технологического</w:t>
            </w:r>
            <w:proofErr w:type="gramEnd"/>
          </w:p>
          <w:p w14:paraId="4FD25F40" w14:textId="77777777" w:rsidR="004E65CC" w:rsidRPr="004E65CC" w:rsidRDefault="004E65CC">
            <w:pPr>
              <w:rPr>
                <w:rFonts w:ascii="Times New Roman" w:hAnsi="Times New Roman"/>
                <w:b/>
                <w:szCs w:val="22"/>
              </w:rPr>
            </w:pPr>
            <w:r w:rsidRPr="004E65CC">
              <w:rPr>
                <w:rFonts w:ascii="Times New Roman" w:hAnsi="Times New Roman"/>
                <w:b/>
                <w:szCs w:val="22"/>
              </w:rPr>
              <w:t>оборудования в ремонтных мастерских</w:t>
            </w:r>
          </w:p>
        </w:tc>
        <w:tc>
          <w:tcPr>
            <w:tcW w:w="6662" w:type="dxa"/>
            <w:tcBorders>
              <w:top w:val="single" w:sz="4" w:space="0" w:color="000000"/>
              <w:left w:val="single" w:sz="4" w:space="0" w:color="000000"/>
              <w:bottom w:val="single" w:sz="4" w:space="0" w:color="000000"/>
              <w:right w:val="single" w:sz="4" w:space="0" w:color="000000"/>
            </w:tcBorders>
            <w:vAlign w:val="center"/>
          </w:tcPr>
          <w:p w14:paraId="549D0D30" w14:textId="77777777" w:rsidR="004E65CC" w:rsidRPr="004E65CC" w:rsidRDefault="004E65CC">
            <w:pPr>
              <w:rPr>
                <w:rFonts w:ascii="Times New Roman" w:hAnsi="Times New Roman"/>
                <w:szCs w:val="22"/>
              </w:rPr>
            </w:pPr>
            <w:r w:rsidRPr="004E65CC">
              <w:rPr>
                <w:rFonts w:ascii="Times New Roman" w:hAnsi="Times New Roman"/>
                <w:b/>
                <w:szCs w:val="22"/>
              </w:rPr>
              <w:t>Содержание</w:t>
            </w:r>
          </w:p>
        </w:tc>
      </w:tr>
      <w:tr w:rsidR="004E65CC" w:rsidRPr="004E65CC" w14:paraId="3D86AB17" w14:textId="77777777">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0392BF4F"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4965616E" w14:textId="77777777" w:rsidR="004E65CC" w:rsidRDefault="004E65CC">
            <w:pPr>
              <w:rPr>
                <w:rFonts w:ascii="Times New Roman" w:hAnsi="Times New Roman"/>
                <w:szCs w:val="22"/>
              </w:rPr>
            </w:pPr>
            <w:r w:rsidRPr="004E65CC">
              <w:rPr>
                <w:rFonts w:ascii="Times New Roman" w:hAnsi="Times New Roman"/>
                <w:szCs w:val="22"/>
              </w:rPr>
              <w:t xml:space="preserve">Виды технологического оборудования. Проявление опасных и вредных факторов при работе технологического оборудования. Методы и способы защиты </w:t>
            </w:r>
            <w:proofErr w:type="gramStart"/>
            <w:r w:rsidRPr="004E65CC">
              <w:rPr>
                <w:rFonts w:ascii="Times New Roman" w:hAnsi="Times New Roman"/>
                <w:szCs w:val="22"/>
              </w:rPr>
              <w:t>работающих</w:t>
            </w:r>
            <w:proofErr w:type="gramEnd"/>
            <w:r w:rsidRPr="004E65CC">
              <w:rPr>
                <w:rFonts w:ascii="Times New Roman" w:hAnsi="Times New Roman"/>
                <w:szCs w:val="22"/>
              </w:rPr>
              <w:t xml:space="preserve"> от поражения вредными факторами. Требования безопасности при проведении технического </w:t>
            </w:r>
            <w:r w:rsidRPr="004E65CC">
              <w:rPr>
                <w:rFonts w:ascii="Times New Roman" w:hAnsi="Times New Roman"/>
                <w:szCs w:val="22"/>
              </w:rPr>
              <w:lastRenderedPageBreak/>
              <w:t xml:space="preserve">обслуживания и ремонта подъемно-транспортных, строительных, дорожных машин и оборудования. Безопасное ведение работ при определении технического состояния систем и механизмов. Основные направления в обеспечении безопасности работы механического и технологического оборудования. Герметичность оборудования. Предохранительные, блокировочные и сигнализирующие устройства, их характеристика и принцип действия. </w:t>
            </w:r>
          </w:p>
          <w:p w14:paraId="2FC1EBFA" w14:textId="51578C5B" w:rsidR="004E65CC" w:rsidRPr="004E65CC" w:rsidRDefault="004E65CC">
            <w:pPr>
              <w:rPr>
                <w:rFonts w:ascii="Times New Roman" w:hAnsi="Times New Roman"/>
                <w:szCs w:val="22"/>
              </w:rPr>
            </w:pPr>
            <w:r w:rsidRPr="004E65CC">
              <w:rPr>
                <w:rFonts w:ascii="Times New Roman" w:hAnsi="Times New Roman"/>
                <w:szCs w:val="22"/>
              </w:rPr>
              <w:t xml:space="preserve">Безопасная организация работ по техническому обслуживанию подъемно-транспортных, строительных, дорожных машин и оборудования. Требования безопасности при работе с </w:t>
            </w:r>
            <w:proofErr w:type="gramStart"/>
            <w:r w:rsidRPr="004E65CC">
              <w:rPr>
                <w:rFonts w:ascii="Times New Roman" w:hAnsi="Times New Roman"/>
                <w:szCs w:val="22"/>
              </w:rPr>
              <w:t>ручным</w:t>
            </w:r>
            <w:proofErr w:type="gramEnd"/>
            <w:r w:rsidRPr="004E65CC">
              <w:rPr>
                <w:rFonts w:ascii="Times New Roman" w:hAnsi="Times New Roman"/>
                <w:szCs w:val="22"/>
              </w:rPr>
              <w:t xml:space="preserve"> электро-</w:t>
            </w:r>
            <w:proofErr w:type="spellStart"/>
            <w:r w:rsidRPr="004E65CC">
              <w:rPr>
                <w:rFonts w:ascii="Times New Roman" w:hAnsi="Times New Roman"/>
                <w:szCs w:val="22"/>
              </w:rPr>
              <w:t>пневмо</w:t>
            </w:r>
            <w:proofErr w:type="spellEnd"/>
            <w:r w:rsidRPr="004E65CC">
              <w:rPr>
                <w:rFonts w:ascii="Times New Roman" w:hAnsi="Times New Roman"/>
                <w:szCs w:val="22"/>
              </w:rPr>
              <w:t>-</w:t>
            </w:r>
            <w:proofErr w:type="spellStart"/>
            <w:r w:rsidRPr="004E65CC">
              <w:rPr>
                <w:rFonts w:ascii="Times New Roman" w:hAnsi="Times New Roman"/>
                <w:szCs w:val="22"/>
              </w:rPr>
              <w:t>гидроинструментом</w:t>
            </w:r>
            <w:proofErr w:type="spellEnd"/>
            <w:r w:rsidRPr="004E65CC">
              <w:rPr>
                <w:rFonts w:ascii="Times New Roman" w:hAnsi="Times New Roman"/>
                <w:szCs w:val="22"/>
              </w:rPr>
              <w:t>, при разборке и сборке машин в ремонтных мастерских. Меры безопасности при испытаниях узлов и агрегатов после ремонта.</w:t>
            </w:r>
          </w:p>
        </w:tc>
      </w:tr>
      <w:tr w:rsidR="004E65CC" w:rsidRPr="004E65CC" w14:paraId="2E269589" w14:textId="77777777" w:rsidTr="004E65CC">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725E5FF4" w14:textId="77777777" w:rsidR="004E65CC" w:rsidRPr="004E65CC" w:rsidRDefault="004E65CC">
            <w:pPr>
              <w:rPr>
                <w:szCs w:val="22"/>
              </w:rPr>
            </w:pPr>
          </w:p>
        </w:tc>
        <w:tc>
          <w:tcPr>
            <w:tcW w:w="6662" w:type="dxa"/>
            <w:tcBorders>
              <w:top w:val="nil"/>
              <w:left w:val="single" w:sz="6" w:space="0" w:color="000000"/>
              <w:bottom w:val="single" w:sz="6" w:space="0" w:color="000000"/>
              <w:right w:val="single" w:sz="6" w:space="0" w:color="000000"/>
            </w:tcBorders>
            <w:vAlign w:val="bottom"/>
          </w:tcPr>
          <w:p w14:paraId="506BFDBD"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994023D" w14:textId="59F21520" w:rsidR="004E65CC" w:rsidRPr="004E65CC" w:rsidRDefault="004E65CC">
            <w:pPr>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11D1B959"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1943652A" w14:textId="77777777" w:rsidR="004E65CC" w:rsidRPr="004E65CC" w:rsidRDefault="004E65CC">
            <w:pPr>
              <w:rPr>
                <w:rFonts w:ascii="Times New Roman" w:hAnsi="Times New Roman"/>
                <w:b/>
                <w:szCs w:val="22"/>
              </w:rPr>
            </w:pPr>
            <w:r w:rsidRPr="004E65CC">
              <w:rPr>
                <w:rFonts w:ascii="Times New Roman" w:hAnsi="Times New Roman"/>
                <w:b/>
                <w:szCs w:val="22"/>
              </w:rPr>
              <w:t>Тема 4.2.</w:t>
            </w:r>
          </w:p>
          <w:p w14:paraId="498CBF2B" w14:textId="77777777" w:rsidR="004E65CC" w:rsidRPr="004E65CC" w:rsidRDefault="004E65CC">
            <w:pPr>
              <w:rPr>
                <w:rFonts w:ascii="Times New Roman" w:hAnsi="Times New Roman"/>
                <w:b/>
                <w:szCs w:val="22"/>
              </w:rPr>
            </w:pPr>
            <w:r w:rsidRPr="004E65CC">
              <w:rPr>
                <w:rFonts w:ascii="Times New Roman" w:hAnsi="Times New Roman"/>
                <w:b/>
                <w:szCs w:val="22"/>
              </w:rPr>
              <w:t>Мероприятия по совершенствованию</w:t>
            </w:r>
          </w:p>
          <w:p w14:paraId="378EB654" w14:textId="77777777" w:rsidR="004E65CC" w:rsidRPr="004E65CC" w:rsidRDefault="004E65CC">
            <w:pPr>
              <w:rPr>
                <w:rFonts w:ascii="Times New Roman" w:hAnsi="Times New Roman"/>
                <w:b/>
                <w:szCs w:val="22"/>
              </w:rPr>
            </w:pPr>
            <w:r w:rsidRPr="004E65CC">
              <w:rPr>
                <w:rFonts w:ascii="Times New Roman" w:hAnsi="Times New Roman"/>
                <w:b/>
                <w:szCs w:val="22"/>
              </w:rPr>
              <w:t xml:space="preserve">безопасных условий труда при технической эксплуатации машин и </w:t>
            </w:r>
          </w:p>
          <w:p w14:paraId="78F588F5" w14:textId="77777777" w:rsidR="004E65CC" w:rsidRPr="004E65CC" w:rsidRDefault="004E65CC">
            <w:pPr>
              <w:rPr>
                <w:rFonts w:ascii="Times New Roman" w:hAnsi="Times New Roman"/>
                <w:b/>
                <w:szCs w:val="22"/>
              </w:rPr>
            </w:pPr>
            <w:r w:rsidRPr="004E65CC">
              <w:rPr>
                <w:rFonts w:ascii="Times New Roman" w:hAnsi="Times New Roman"/>
                <w:b/>
                <w:szCs w:val="22"/>
              </w:rPr>
              <w:t>оборудования.</w:t>
            </w:r>
          </w:p>
        </w:tc>
        <w:tc>
          <w:tcPr>
            <w:tcW w:w="6662" w:type="dxa"/>
            <w:tcBorders>
              <w:top w:val="single" w:sz="4" w:space="0" w:color="000000"/>
              <w:left w:val="single" w:sz="4" w:space="0" w:color="000000"/>
              <w:bottom w:val="single" w:sz="4" w:space="0" w:color="000000"/>
              <w:right w:val="single" w:sz="4" w:space="0" w:color="000000"/>
            </w:tcBorders>
            <w:vAlign w:val="center"/>
          </w:tcPr>
          <w:p w14:paraId="7E94140A" w14:textId="77777777" w:rsidR="004E65CC" w:rsidRPr="004E65CC" w:rsidRDefault="004E65CC">
            <w:pPr>
              <w:rPr>
                <w:rFonts w:ascii="Times New Roman" w:hAnsi="Times New Roman"/>
                <w:b/>
                <w:szCs w:val="22"/>
              </w:rPr>
            </w:pPr>
            <w:r w:rsidRPr="004E65CC">
              <w:rPr>
                <w:rFonts w:ascii="Times New Roman" w:hAnsi="Times New Roman"/>
                <w:b/>
                <w:szCs w:val="22"/>
              </w:rPr>
              <w:t>Содержание</w:t>
            </w:r>
          </w:p>
        </w:tc>
      </w:tr>
      <w:tr w:rsidR="004E65CC" w:rsidRPr="004E65CC" w14:paraId="2231CC49"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5C04C98"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4ADF0C24" w14:textId="77777777" w:rsidR="004E65CC" w:rsidRDefault="004E65CC">
            <w:pPr>
              <w:rPr>
                <w:rFonts w:ascii="Times New Roman" w:hAnsi="Times New Roman"/>
                <w:szCs w:val="22"/>
              </w:rPr>
            </w:pPr>
            <w:r w:rsidRPr="004E65CC">
              <w:rPr>
                <w:rFonts w:ascii="Times New Roman" w:hAnsi="Times New Roman"/>
                <w:szCs w:val="22"/>
              </w:rPr>
              <w:t xml:space="preserve">Требования охраны труда при разработке карьеров. Обеспечение устойчивости бортов карьеров с учетом углов естественных откосов, свойств разрабатываемых грунтов, размеров карьера, гидротехнических факторов. </w:t>
            </w:r>
          </w:p>
          <w:p w14:paraId="1AC7371A" w14:textId="0A81AE43" w:rsidR="004E65CC" w:rsidRPr="004E65CC" w:rsidRDefault="004E65CC" w:rsidP="004E65CC">
            <w:pPr>
              <w:rPr>
                <w:rFonts w:ascii="Times New Roman" w:hAnsi="Times New Roman"/>
                <w:szCs w:val="22"/>
              </w:rPr>
            </w:pPr>
            <w:r w:rsidRPr="004E65CC">
              <w:rPr>
                <w:rFonts w:ascii="Times New Roman" w:hAnsi="Times New Roman"/>
                <w:szCs w:val="22"/>
              </w:rPr>
              <w:t>Охрана труда при работе дробильно-сортировочных установок. Основные положения охраны труда при работах по строительству, ремонту, содержанию земляного полотна и верхнего строения пути. Требования охраны труда при эксплуатации машин при строительстве, содержании и ремонте железных дорог.</w:t>
            </w:r>
          </w:p>
          <w:p w14:paraId="2D474514" w14:textId="679998A4" w:rsidR="004E65CC" w:rsidRPr="004E65CC" w:rsidRDefault="004E65CC" w:rsidP="004E65CC">
            <w:pPr>
              <w:rPr>
                <w:rFonts w:ascii="Times New Roman" w:hAnsi="Times New Roman"/>
                <w:b/>
                <w:szCs w:val="22"/>
              </w:rPr>
            </w:pPr>
            <w:r w:rsidRPr="004E65CC">
              <w:rPr>
                <w:rFonts w:ascii="Times New Roman" w:hAnsi="Times New Roman"/>
                <w:szCs w:val="22"/>
              </w:rPr>
              <w:t>Безопасная работа вблизи линии электропередач, газопроводов и других коммуникаций. Специальные требования охраны труда при организации работ в особо сложных условиях.</w:t>
            </w:r>
          </w:p>
        </w:tc>
      </w:tr>
      <w:tr w:rsidR="004E65CC" w:rsidRPr="004E65CC" w14:paraId="17A83581"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B76D2F3" w14:textId="77777777" w:rsidR="004E65CC" w:rsidRPr="004E65CC" w:rsidRDefault="004E65CC">
            <w:pPr>
              <w:rPr>
                <w:szCs w:val="22"/>
              </w:rPr>
            </w:pPr>
          </w:p>
        </w:tc>
        <w:tc>
          <w:tcPr>
            <w:tcW w:w="6662" w:type="dxa"/>
            <w:tcBorders>
              <w:top w:val="nil"/>
              <w:left w:val="single" w:sz="6" w:space="0" w:color="000000"/>
              <w:bottom w:val="single" w:sz="6" w:space="0" w:color="000000"/>
              <w:right w:val="single" w:sz="6" w:space="0" w:color="000000"/>
            </w:tcBorders>
            <w:vAlign w:val="bottom"/>
          </w:tcPr>
          <w:p w14:paraId="5839016D"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887AA97" w14:textId="1DF89D13" w:rsidR="004E65CC" w:rsidRPr="004E65CC" w:rsidRDefault="004E65CC">
            <w:pPr>
              <w:rPr>
                <w:rFonts w:ascii="Times New Roman" w:hAnsi="Times New Roman"/>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4E65CC" w:rsidRPr="004E65CC" w14:paraId="654386CC" w14:textId="77777777">
        <w:trPr>
          <w:trHeight w:val="298"/>
        </w:trPr>
        <w:tc>
          <w:tcPr>
            <w:tcW w:w="9634" w:type="dxa"/>
            <w:gridSpan w:val="2"/>
            <w:tcBorders>
              <w:top w:val="single" w:sz="4" w:space="0" w:color="000000"/>
              <w:left w:val="single" w:sz="6" w:space="0" w:color="000000"/>
              <w:bottom w:val="single" w:sz="6" w:space="0" w:color="000000"/>
              <w:right w:val="single" w:sz="6" w:space="0" w:color="000000"/>
            </w:tcBorders>
            <w:vAlign w:val="center"/>
          </w:tcPr>
          <w:p w14:paraId="1D51C6C7" w14:textId="344F069E" w:rsidR="004E65CC" w:rsidRPr="004E65CC" w:rsidRDefault="004E65CC" w:rsidP="004E65CC">
            <w:pPr>
              <w:rPr>
                <w:rFonts w:ascii="Times New Roman" w:hAnsi="Times New Roman"/>
                <w:b/>
                <w:szCs w:val="22"/>
              </w:rPr>
            </w:pPr>
            <w:r w:rsidRPr="004E65CC">
              <w:rPr>
                <w:rFonts w:ascii="Times New Roman" w:hAnsi="Times New Roman"/>
                <w:b/>
                <w:szCs w:val="22"/>
              </w:rPr>
              <w:t xml:space="preserve">Раздел 5. Основы пожарной профилактики 4 </w:t>
            </w:r>
            <w:r>
              <w:rPr>
                <w:rFonts w:ascii="Times New Roman" w:hAnsi="Times New Roman"/>
                <w:b/>
                <w:szCs w:val="22"/>
              </w:rPr>
              <w:t>часа</w:t>
            </w:r>
          </w:p>
        </w:tc>
      </w:tr>
      <w:tr w:rsidR="004E65CC" w:rsidRPr="004E65CC" w14:paraId="56AFC541"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6A973D63" w14:textId="77777777" w:rsidR="004E65CC" w:rsidRPr="004E65CC" w:rsidRDefault="004E65CC">
            <w:pPr>
              <w:rPr>
                <w:rFonts w:ascii="Times New Roman" w:hAnsi="Times New Roman"/>
                <w:b/>
                <w:szCs w:val="22"/>
              </w:rPr>
            </w:pPr>
            <w:r w:rsidRPr="004E65CC">
              <w:rPr>
                <w:rFonts w:ascii="Times New Roman" w:hAnsi="Times New Roman"/>
                <w:b/>
                <w:szCs w:val="22"/>
              </w:rPr>
              <w:t>Тема 5.1.</w:t>
            </w:r>
          </w:p>
          <w:p w14:paraId="471AF3C7" w14:textId="77777777" w:rsidR="004E65CC" w:rsidRPr="004E65CC" w:rsidRDefault="004E65CC">
            <w:pPr>
              <w:rPr>
                <w:rFonts w:ascii="Times New Roman" w:hAnsi="Times New Roman"/>
                <w:b/>
                <w:szCs w:val="22"/>
              </w:rPr>
            </w:pPr>
            <w:r w:rsidRPr="004E65CC">
              <w:rPr>
                <w:rFonts w:ascii="Times New Roman" w:hAnsi="Times New Roman"/>
                <w:b/>
                <w:szCs w:val="22"/>
              </w:rPr>
              <w:t>Основы пожарной профилактики.</w:t>
            </w:r>
          </w:p>
        </w:tc>
        <w:tc>
          <w:tcPr>
            <w:tcW w:w="6662" w:type="dxa"/>
            <w:tcBorders>
              <w:top w:val="single" w:sz="4" w:space="0" w:color="000000"/>
              <w:left w:val="single" w:sz="4" w:space="0" w:color="000000"/>
              <w:bottom w:val="single" w:sz="4" w:space="0" w:color="000000"/>
              <w:right w:val="single" w:sz="4" w:space="0" w:color="000000"/>
            </w:tcBorders>
            <w:vAlign w:val="center"/>
          </w:tcPr>
          <w:p w14:paraId="7006F9F3" w14:textId="77777777" w:rsidR="004E65CC" w:rsidRPr="004E65CC" w:rsidRDefault="004E65CC">
            <w:pPr>
              <w:rPr>
                <w:rFonts w:ascii="Times New Roman" w:hAnsi="Times New Roman"/>
                <w:b/>
                <w:szCs w:val="22"/>
              </w:rPr>
            </w:pPr>
            <w:r w:rsidRPr="004E65CC">
              <w:rPr>
                <w:rFonts w:ascii="Times New Roman" w:hAnsi="Times New Roman"/>
                <w:b/>
                <w:szCs w:val="22"/>
              </w:rPr>
              <w:t>Содержание</w:t>
            </w:r>
          </w:p>
        </w:tc>
      </w:tr>
      <w:tr w:rsidR="004E65CC" w:rsidRPr="004E65CC" w14:paraId="511A1C2B"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02F30B2"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1D6BED97" w14:textId="77777777" w:rsidR="004E65CC" w:rsidRPr="004E65CC" w:rsidRDefault="004E65CC">
            <w:pPr>
              <w:rPr>
                <w:rFonts w:ascii="Times New Roman" w:hAnsi="Times New Roman"/>
                <w:szCs w:val="22"/>
              </w:rPr>
            </w:pPr>
            <w:r w:rsidRPr="004E65CC">
              <w:rPr>
                <w:rFonts w:ascii="Times New Roman" w:hAnsi="Times New Roman"/>
                <w:szCs w:val="22"/>
              </w:rPr>
              <w:t>Виды горения и пожароопасные свойства веществ. Температура самовоспламенения, самовозгорания и воспламенения. Взрывы. Причины возгорания и взрыва в цехах ремонтных мастерских и ремонтных заводах. Пределы огнестойкости и распространения огня. Особенности пожаров на предприятиях по ремонту и эксплуатации подъемно-транспортных, строительных, дорожных машин и механизмов.</w:t>
            </w:r>
          </w:p>
          <w:p w14:paraId="508673ED" w14:textId="77777777" w:rsidR="004E65CC" w:rsidRPr="004E65CC" w:rsidRDefault="004E65CC">
            <w:pPr>
              <w:rPr>
                <w:rFonts w:ascii="Times New Roman" w:hAnsi="Times New Roman"/>
                <w:b/>
                <w:szCs w:val="22"/>
              </w:rPr>
            </w:pPr>
            <w:r w:rsidRPr="004E65CC">
              <w:rPr>
                <w:rFonts w:ascii="Times New Roman" w:hAnsi="Times New Roman"/>
                <w:szCs w:val="22"/>
              </w:rPr>
              <w:t xml:space="preserve">Пожарная профилактика в ремонтных мастерских и на ремонтных заводах. Противопожарные требования к оборудованию и технологическим процессам. Классификация помещений по взрывопожарной и пожарной опасности. Методы и средства пожаротушения, стационарные установки, противопожарные преграды. Порядок эвакуации людей и материальных ценностей.  </w:t>
            </w:r>
          </w:p>
        </w:tc>
      </w:tr>
      <w:tr w:rsidR="00124739" w:rsidRPr="004E65CC" w14:paraId="087ACC91"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1B78BFD" w14:textId="77777777" w:rsidR="00124739" w:rsidRPr="004E65CC" w:rsidRDefault="00124739">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2982581B" w14:textId="6F708D50" w:rsidR="00124739" w:rsidRPr="004E65CC" w:rsidRDefault="00124739">
            <w:pPr>
              <w:rPr>
                <w:rFonts w:ascii="Times New Roman" w:hAnsi="Times New Roman"/>
                <w:b/>
                <w:szCs w:val="22"/>
              </w:rPr>
            </w:pPr>
            <w:r w:rsidRPr="00F70F81">
              <w:rPr>
                <w:rFonts w:ascii="Times New Roman" w:hAnsi="Times New Roman"/>
                <w:b/>
                <w:bCs/>
              </w:rPr>
              <w:t>В том числе практических и лабораторных занятий</w:t>
            </w:r>
          </w:p>
        </w:tc>
      </w:tr>
      <w:tr w:rsidR="004E65CC" w:rsidRPr="004E65CC" w14:paraId="1F2B0103"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90AB1EB"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2A58791C" w14:textId="12FC7058" w:rsidR="004E65CC" w:rsidRPr="004E65CC" w:rsidRDefault="004E65CC">
            <w:pPr>
              <w:rPr>
                <w:rFonts w:ascii="Times New Roman" w:hAnsi="Times New Roman"/>
                <w:b/>
                <w:szCs w:val="22"/>
              </w:rPr>
            </w:pPr>
            <w:r w:rsidRPr="004E65CC">
              <w:rPr>
                <w:rFonts w:ascii="Times New Roman" w:hAnsi="Times New Roman"/>
                <w:szCs w:val="22"/>
              </w:rPr>
              <w:t>Использование первичных средств пожаротушения на подвижном составе железных дорог</w:t>
            </w:r>
          </w:p>
        </w:tc>
      </w:tr>
      <w:tr w:rsidR="004E65CC" w:rsidRPr="004E65CC" w14:paraId="0597D19E" w14:textId="77777777" w:rsidTr="004E65CC">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6A069876" w14:textId="77777777" w:rsidR="004E65CC" w:rsidRPr="004E65CC" w:rsidRDefault="004E65CC">
            <w:pPr>
              <w:rPr>
                <w:szCs w:val="22"/>
              </w:rPr>
            </w:pPr>
          </w:p>
        </w:tc>
        <w:tc>
          <w:tcPr>
            <w:tcW w:w="6662" w:type="dxa"/>
            <w:tcBorders>
              <w:top w:val="single" w:sz="4" w:space="0" w:color="000000"/>
              <w:left w:val="single" w:sz="4" w:space="0" w:color="000000"/>
              <w:bottom w:val="single" w:sz="4" w:space="0" w:color="000000"/>
              <w:right w:val="single" w:sz="4" w:space="0" w:color="000000"/>
            </w:tcBorders>
            <w:vAlign w:val="bottom"/>
          </w:tcPr>
          <w:p w14:paraId="4FE91A93" w14:textId="77777777" w:rsidR="004E65CC" w:rsidRPr="00F70F81" w:rsidRDefault="004E65CC" w:rsidP="004E65CC">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A13D324" w14:textId="3CAD5CD5" w:rsidR="004E65CC" w:rsidRPr="004E65CC" w:rsidRDefault="004E65CC">
            <w:pPr>
              <w:rPr>
                <w:rFonts w:ascii="Times New Roman" w:hAnsi="Times New Roman"/>
                <w:b/>
                <w:szCs w:val="22"/>
              </w:rPr>
            </w:pPr>
            <w:r w:rsidRPr="00F70F81">
              <w:rPr>
                <w:rFonts w:ascii="Times New Roman" w:hAnsi="Times New Roman"/>
                <w:bCs/>
                <w:i/>
                <w:sz w:val="20"/>
              </w:rPr>
              <w:t>Необходимость и тематика определяются образовательной организацией</w:t>
            </w:r>
          </w:p>
        </w:tc>
      </w:tr>
      <w:tr w:rsidR="00124739" w:rsidRPr="004E65CC" w14:paraId="43A17904"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2C513D17" w14:textId="78A396D7" w:rsidR="00124739" w:rsidRPr="004E65CC" w:rsidRDefault="00124739" w:rsidP="004E65CC">
            <w:pPr>
              <w:spacing w:line="276" w:lineRule="auto"/>
              <w:rPr>
                <w:rFonts w:ascii="Times New Roman" w:hAnsi="Times New Roman"/>
                <w:b/>
                <w:szCs w:val="22"/>
              </w:rPr>
            </w:pPr>
            <w:r w:rsidRPr="00F70F81">
              <w:rPr>
                <w:rFonts w:ascii="Times New Roman" w:hAnsi="Times New Roman"/>
                <w:b/>
                <w:bCs/>
                <w:i/>
              </w:rPr>
              <w:t xml:space="preserve">Промежуточная аттестация </w:t>
            </w:r>
            <w:r w:rsidRPr="00F70F81">
              <w:rPr>
                <w:rFonts w:ascii="Times New Roman" w:hAnsi="Times New Roman"/>
                <w:b/>
                <w:bCs/>
              </w:rPr>
              <w:t>(количество часов)</w:t>
            </w:r>
          </w:p>
        </w:tc>
      </w:tr>
      <w:tr w:rsidR="00124739" w:rsidRPr="004E65CC" w14:paraId="069158FF"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4176D334" w14:textId="0493B5A3" w:rsidR="00124739" w:rsidRPr="004E65CC" w:rsidRDefault="00124739" w:rsidP="004E65CC">
            <w:pPr>
              <w:spacing w:line="276" w:lineRule="auto"/>
              <w:rPr>
                <w:rFonts w:ascii="Times New Roman" w:hAnsi="Times New Roman"/>
                <w:b/>
                <w:szCs w:val="22"/>
              </w:rPr>
            </w:pPr>
            <w:r w:rsidRPr="004E65CC">
              <w:rPr>
                <w:rFonts w:ascii="Times New Roman" w:hAnsi="Times New Roman"/>
                <w:b/>
                <w:szCs w:val="22"/>
              </w:rPr>
              <w:t xml:space="preserve">Всего   32 </w:t>
            </w:r>
            <w:r>
              <w:rPr>
                <w:rFonts w:ascii="Times New Roman" w:hAnsi="Times New Roman"/>
                <w:b/>
                <w:szCs w:val="22"/>
              </w:rPr>
              <w:t>часа</w:t>
            </w:r>
          </w:p>
        </w:tc>
      </w:tr>
    </w:tbl>
    <w:p w14:paraId="0E970257" w14:textId="77777777" w:rsidR="00574C52" w:rsidRDefault="00683EC3">
      <w:pPr>
        <w:keepNext/>
        <w:jc w:val="center"/>
        <w:outlineLvl w:val="0"/>
        <w:rPr>
          <w:rFonts w:ascii="Times New Roman" w:hAnsi="Times New Roman"/>
          <w:b/>
          <w:caps/>
          <w:sz w:val="24"/>
        </w:rPr>
      </w:pPr>
      <w:bookmarkStart w:id="2469" w:name="_Toc178177663"/>
      <w:bookmarkStart w:id="2470" w:name="_Toc203062529"/>
      <w:bookmarkStart w:id="2471" w:name="_Toc203062710"/>
      <w:bookmarkStart w:id="2472" w:name="_Toc203063315"/>
      <w:bookmarkStart w:id="2473" w:name="_Toc203063491"/>
      <w:bookmarkStart w:id="2474" w:name="_Toc203063668"/>
      <w:bookmarkStart w:id="2475" w:name="_Toc203064024"/>
      <w:bookmarkStart w:id="2476" w:name="_Toc203064203"/>
      <w:bookmarkStart w:id="2477" w:name="_Toc203064382"/>
      <w:bookmarkStart w:id="2478" w:name="_Toc203064638"/>
      <w:bookmarkStart w:id="2479" w:name="_Toc203064818"/>
      <w:bookmarkStart w:id="2480" w:name="_Toc203065010"/>
      <w:bookmarkStart w:id="2481" w:name="_Toc203065190"/>
      <w:bookmarkStart w:id="2482" w:name="_Toc203065370"/>
      <w:bookmarkStart w:id="2483" w:name="_Toc203065550"/>
      <w:bookmarkStart w:id="2484" w:name="_Toc203065911"/>
      <w:bookmarkStart w:id="2485" w:name="_Toc203066092"/>
      <w:r>
        <w:rPr>
          <w:rFonts w:ascii="Times New Roman" w:hAnsi="Times New Roman"/>
          <w:b/>
          <w:caps/>
          <w:sz w:val="24"/>
        </w:rPr>
        <w:lastRenderedPageBreak/>
        <w:t>3. Условия реализации ДИСЦИПЛИНЫ</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2418085" w14:textId="77777777" w:rsidR="00574C52" w:rsidRDefault="00574C52">
      <w:pPr>
        <w:rPr>
          <w:rFonts w:ascii="Times New Roman" w:hAnsi="Times New Roman"/>
          <w:sz w:val="24"/>
        </w:rPr>
      </w:pPr>
    </w:p>
    <w:p w14:paraId="35EC6202" w14:textId="77777777" w:rsidR="00574C52" w:rsidRDefault="00683EC3">
      <w:pPr>
        <w:ind w:firstLine="709"/>
        <w:jc w:val="both"/>
        <w:outlineLvl w:val="1"/>
        <w:rPr>
          <w:rFonts w:ascii="Times New Roman" w:hAnsi="Times New Roman"/>
          <w:b/>
          <w:sz w:val="24"/>
        </w:rPr>
      </w:pPr>
      <w:bookmarkStart w:id="2486" w:name="_Toc178177664"/>
      <w:bookmarkStart w:id="2487" w:name="_Toc203062530"/>
      <w:bookmarkStart w:id="2488" w:name="_Toc203062711"/>
      <w:bookmarkStart w:id="2489" w:name="_Toc203063316"/>
      <w:bookmarkStart w:id="2490" w:name="_Toc203063492"/>
      <w:bookmarkStart w:id="2491" w:name="_Toc203063669"/>
      <w:bookmarkStart w:id="2492" w:name="_Toc203064025"/>
      <w:bookmarkStart w:id="2493" w:name="_Toc203064204"/>
      <w:bookmarkStart w:id="2494" w:name="_Toc203064383"/>
      <w:bookmarkStart w:id="2495" w:name="_Toc203064639"/>
      <w:bookmarkStart w:id="2496" w:name="_Toc203064819"/>
      <w:bookmarkStart w:id="2497" w:name="_Toc203065011"/>
      <w:bookmarkStart w:id="2498" w:name="_Toc203065191"/>
      <w:bookmarkStart w:id="2499" w:name="_Toc203065371"/>
      <w:bookmarkStart w:id="2500" w:name="_Toc203065551"/>
      <w:bookmarkStart w:id="2501" w:name="_Toc203065912"/>
      <w:bookmarkStart w:id="2502" w:name="_Toc203066093"/>
      <w:r>
        <w:rPr>
          <w:rFonts w:ascii="Times New Roman" w:hAnsi="Times New Roman"/>
          <w:b/>
          <w:sz w:val="24"/>
        </w:rPr>
        <w:t>3.1. Материально-техническое обеспечение</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4878AB96" w14:textId="77777777" w:rsidR="00574C52" w:rsidRDefault="00683EC3">
      <w:pPr>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585B708F" w14:textId="77777777" w:rsidR="00574C52" w:rsidRDefault="00574C52">
      <w:pPr>
        <w:ind w:firstLine="709"/>
        <w:jc w:val="both"/>
        <w:rPr>
          <w:rFonts w:ascii="Times New Roman" w:hAnsi="Times New Roman"/>
          <w:sz w:val="24"/>
        </w:rPr>
      </w:pPr>
    </w:p>
    <w:p w14:paraId="46F9FA56" w14:textId="77777777" w:rsidR="00574C52" w:rsidRDefault="00683EC3">
      <w:pPr>
        <w:ind w:firstLine="709"/>
        <w:jc w:val="both"/>
        <w:outlineLvl w:val="1"/>
        <w:rPr>
          <w:rFonts w:ascii="Times New Roman" w:hAnsi="Times New Roman"/>
          <w:b/>
          <w:sz w:val="24"/>
        </w:rPr>
      </w:pPr>
      <w:bookmarkStart w:id="2503" w:name="_Toc178177665"/>
      <w:bookmarkStart w:id="2504" w:name="_Toc203062531"/>
      <w:bookmarkStart w:id="2505" w:name="_Toc203062712"/>
      <w:bookmarkStart w:id="2506" w:name="_Toc203063317"/>
      <w:bookmarkStart w:id="2507" w:name="_Toc203063493"/>
      <w:bookmarkStart w:id="2508" w:name="_Toc203063670"/>
      <w:bookmarkStart w:id="2509" w:name="_Toc203064026"/>
      <w:bookmarkStart w:id="2510" w:name="_Toc203064205"/>
      <w:bookmarkStart w:id="2511" w:name="_Toc203064384"/>
      <w:bookmarkStart w:id="2512" w:name="_Toc203064640"/>
      <w:bookmarkStart w:id="2513" w:name="_Toc203064820"/>
      <w:bookmarkStart w:id="2514" w:name="_Toc203065012"/>
      <w:bookmarkStart w:id="2515" w:name="_Toc203065192"/>
      <w:bookmarkStart w:id="2516" w:name="_Toc203065372"/>
      <w:bookmarkStart w:id="2517" w:name="_Toc203065552"/>
      <w:bookmarkStart w:id="2518" w:name="_Toc203065913"/>
      <w:bookmarkStart w:id="2519" w:name="_Toc203066094"/>
      <w:r>
        <w:rPr>
          <w:rFonts w:ascii="Times New Roman" w:hAnsi="Times New Roman"/>
          <w:b/>
          <w:sz w:val="24"/>
        </w:rPr>
        <w:t>3.2. Учебно-методическое обеспечение</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7F058DA7"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184CC3" w14:textId="77777777" w:rsidR="00574C52" w:rsidRDefault="00574C52">
      <w:pPr>
        <w:ind w:firstLine="709"/>
        <w:jc w:val="both"/>
        <w:outlineLvl w:val="1"/>
        <w:rPr>
          <w:rFonts w:ascii="Times New Roman" w:hAnsi="Times New Roman"/>
          <w:b/>
          <w:sz w:val="24"/>
        </w:rPr>
      </w:pPr>
    </w:p>
    <w:p w14:paraId="26458984"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54B95B07" w14:textId="63B0BE41" w:rsidR="00574C52" w:rsidRDefault="00683EC3">
      <w:pPr>
        <w:ind w:firstLine="709"/>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Карнаух</w:t>
      </w:r>
      <w:proofErr w:type="spellEnd"/>
      <w:r>
        <w:rPr>
          <w:rFonts w:ascii="Times New Roman" w:hAnsi="Times New Roman"/>
          <w:sz w:val="24"/>
        </w:rPr>
        <w:t xml:space="preserve">, Н. Н. Охрана </w:t>
      </w:r>
      <w:r w:rsidR="00F21780">
        <w:rPr>
          <w:rFonts w:ascii="Times New Roman" w:hAnsi="Times New Roman"/>
          <w:sz w:val="24"/>
        </w:rPr>
        <w:t>труда:</w:t>
      </w:r>
      <w:r>
        <w:rPr>
          <w:rFonts w:ascii="Times New Roman" w:hAnsi="Times New Roman"/>
          <w:sz w:val="24"/>
        </w:rPr>
        <w:t xml:space="preserve"> учебник для среднего профессионального образования / Н. Н. </w:t>
      </w:r>
      <w:proofErr w:type="spellStart"/>
      <w:r>
        <w:rPr>
          <w:rFonts w:ascii="Times New Roman" w:hAnsi="Times New Roman"/>
          <w:sz w:val="24"/>
        </w:rPr>
        <w:t>Карнаух</w:t>
      </w:r>
      <w:proofErr w:type="spellEnd"/>
      <w:r>
        <w:rPr>
          <w:rFonts w:ascii="Times New Roman" w:hAnsi="Times New Roman"/>
          <w:sz w:val="24"/>
        </w:rPr>
        <w:t xml:space="preserve">. — 2-е изд., </w:t>
      </w:r>
      <w:proofErr w:type="spellStart"/>
      <w:r>
        <w:rPr>
          <w:rFonts w:ascii="Times New Roman" w:hAnsi="Times New Roman"/>
          <w:sz w:val="24"/>
        </w:rPr>
        <w:t>перераб</w:t>
      </w:r>
      <w:proofErr w:type="spellEnd"/>
      <w:r>
        <w:rPr>
          <w:rFonts w:ascii="Times New Roman" w:hAnsi="Times New Roman"/>
          <w:sz w:val="24"/>
        </w:rPr>
        <w:t xml:space="preserve">. и доп. — </w:t>
      </w:r>
      <w:r w:rsidR="00F21780">
        <w:rPr>
          <w:rFonts w:ascii="Times New Roman" w:hAnsi="Times New Roman"/>
          <w:sz w:val="24"/>
        </w:rPr>
        <w:t>Москва:</w:t>
      </w:r>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2023. — 343 с. — (Профессиональное образование). — ISBN 978-5-534-15942-4. — </w:t>
      </w:r>
      <w:r w:rsidR="00F21780">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https://urait.ru/bcode/510311.</w:t>
      </w:r>
    </w:p>
    <w:p w14:paraId="65E5FFB8" w14:textId="77777777" w:rsidR="00574C52" w:rsidRDefault="00683EC3">
      <w:pPr>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Целуйко</w:t>
      </w:r>
      <w:proofErr w:type="spellEnd"/>
      <w:r>
        <w:rPr>
          <w:rFonts w:ascii="Times New Roman" w:hAnsi="Times New Roman"/>
          <w:sz w:val="24"/>
        </w:rPr>
        <w:t xml:space="preserve">, Д.И. Охрана труда: учебное пособие / Д. И. </w:t>
      </w:r>
      <w:proofErr w:type="spellStart"/>
      <w:r>
        <w:rPr>
          <w:rFonts w:ascii="Times New Roman" w:hAnsi="Times New Roman"/>
          <w:sz w:val="24"/>
        </w:rPr>
        <w:t>Целуйко</w:t>
      </w:r>
      <w:proofErr w:type="spellEnd"/>
      <w:r>
        <w:rPr>
          <w:rFonts w:ascii="Times New Roman" w:hAnsi="Times New Roman"/>
          <w:sz w:val="24"/>
        </w:rPr>
        <w:t>. — Москва: УМЦ ЖДТ, 2023. — 200 с. — 978-5-907695-01-6. — Текст: электронный // УМЦ ЖДТ: электронная библиотека. — URL: https://umczdt.ru/books/1197/280366/ (дата обращения 22.05.2023).</w:t>
      </w:r>
    </w:p>
    <w:p w14:paraId="4390306D" w14:textId="530A02D1" w:rsidR="00574C52" w:rsidRDefault="00683EC3">
      <w:pPr>
        <w:ind w:firstLine="709"/>
        <w:jc w:val="both"/>
        <w:rPr>
          <w:rFonts w:ascii="Times New Roman" w:hAnsi="Times New Roman"/>
          <w:sz w:val="24"/>
        </w:rPr>
      </w:pPr>
      <w:r>
        <w:rPr>
          <w:rFonts w:ascii="Times New Roman" w:hAnsi="Times New Roman"/>
          <w:sz w:val="24"/>
        </w:rPr>
        <w:t xml:space="preserve">3. Родионова, О. М.  Охрана труда: учебник для среднего профессионального образования / О. М. Родионова, Д. А. Семенов.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2023. — 113 с. — (Профессиональное образование). — ISBN 978-5-534-09562-3. — </w:t>
      </w:r>
      <w:r w:rsidR="00F21780">
        <w:rPr>
          <w:rFonts w:ascii="Times New Roman" w:hAnsi="Times New Roman"/>
          <w:sz w:val="24"/>
        </w:rPr>
        <w:t>Текст:</w:t>
      </w:r>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https://urait.ru/bcode/512993.</w:t>
      </w:r>
    </w:p>
    <w:p w14:paraId="0D9EA5BC" w14:textId="77777777" w:rsidR="00574C52" w:rsidRDefault="00574C52">
      <w:pPr>
        <w:ind w:firstLine="709"/>
        <w:jc w:val="both"/>
        <w:rPr>
          <w:rFonts w:ascii="Times New Roman" w:hAnsi="Times New Roman"/>
          <w:sz w:val="24"/>
        </w:rPr>
      </w:pPr>
    </w:p>
    <w:p w14:paraId="1A48D280" w14:textId="77777777" w:rsidR="00574C52" w:rsidRDefault="00574C52">
      <w:pPr>
        <w:ind w:firstLine="709"/>
        <w:jc w:val="both"/>
        <w:rPr>
          <w:rFonts w:ascii="Times New Roman" w:hAnsi="Times New Roman"/>
          <w:b/>
          <w:sz w:val="24"/>
        </w:rPr>
      </w:pPr>
    </w:p>
    <w:p w14:paraId="76C02AA0" w14:textId="77777777" w:rsidR="00574C52" w:rsidRDefault="00683EC3">
      <w:pPr>
        <w:keepNext/>
        <w:spacing w:after="120"/>
        <w:jc w:val="center"/>
        <w:outlineLvl w:val="0"/>
        <w:rPr>
          <w:rFonts w:ascii="Times New Roman" w:hAnsi="Times New Roman"/>
          <w:caps/>
          <w:sz w:val="24"/>
        </w:rPr>
      </w:pPr>
      <w:bookmarkStart w:id="2520" w:name="_Toc178177666"/>
      <w:bookmarkStart w:id="2521" w:name="_Toc203062532"/>
      <w:bookmarkStart w:id="2522" w:name="_Toc203062713"/>
      <w:bookmarkStart w:id="2523" w:name="_Toc203063318"/>
      <w:bookmarkStart w:id="2524" w:name="_Toc203063494"/>
      <w:bookmarkStart w:id="2525" w:name="_Toc203063671"/>
      <w:bookmarkStart w:id="2526" w:name="_Toc203064027"/>
      <w:bookmarkStart w:id="2527" w:name="_Toc203064206"/>
      <w:bookmarkStart w:id="2528" w:name="_Toc203064385"/>
      <w:bookmarkStart w:id="2529" w:name="_Toc203064641"/>
      <w:bookmarkStart w:id="2530" w:name="_Toc203064821"/>
      <w:bookmarkStart w:id="2531" w:name="_Toc203065013"/>
      <w:bookmarkStart w:id="2532" w:name="_Toc203065193"/>
      <w:bookmarkStart w:id="2533" w:name="_Toc203065373"/>
      <w:bookmarkStart w:id="2534" w:name="_Toc203065553"/>
      <w:bookmarkStart w:id="2535" w:name="_Toc203065914"/>
      <w:bookmarkStart w:id="2536" w:name="_Toc203066095"/>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59DAA728"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453029D2" w14:textId="77777777" w:rsidR="00574C52" w:rsidRDefault="00683EC3">
            <w:pP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63C13421" w14:textId="77777777" w:rsidR="00574C52" w:rsidRDefault="00683EC3">
            <w:pP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05F9C3D6" w14:textId="77777777" w:rsidR="00574C52" w:rsidRDefault="00683EC3">
            <w:pPr>
              <w:rPr>
                <w:rFonts w:ascii="Times New Roman" w:hAnsi="Times New Roman"/>
                <w:b/>
                <w:sz w:val="24"/>
              </w:rPr>
            </w:pPr>
            <w:r>
              <w:rPr>
                <w:rFonts w:ascii="Times New Roman" w:hAnsi="Times New Roman"/>
                <w:b/>
                <w:sz w:val="24"/>
              </w:rPr>
              <w:t>Методы оценки</w:t>
            </w:r>
          </w:p>
        </w:tc>
      </w:tr>
      <w:tr w:rsidR="00574C52" w14:paraId="7134EFC3" w14:textId="77777777">
        <w:trPr>
          <w:trHeight w:val="3072"/>
        </w:trPr>
        <w:tc>
          <w:tcPr>
            <w:tcW w:w="2972" w:type="dxa"/>
            <w:tcBorders>
              <w:top w:val="single" w:sz="4" w:space="0" w:color="000000"/>
              <w:left w:val="single" w:sz="4" w:space="0" w:color="000000"/>
              <w:bottom w:val="single" w:sz="4" w:space="0" w:color="000000"/>
              <w:right w:val="single" w:sz="4" w:space="0" w:color="000000"/>
            </w:tcBorders>
            <w:vAlign w:val="center"/>
          </w:tcPr>
          <w:p w14:paraId="344B8F23" w14:textId="77777777" w:rsidR="00574C52" w:rsidRDefault="00683EC3">
            <w:pPr>
              <w:rPr>
                <w:rFonts w:ascii="Times New Roman" w:hAnsi="Times New Roman"/>
                <w:sz w:val="24"/>
              </w:rPr>
            </w:pPr>
            <w:r>
              <w:rPr>
                <w:rFonts w:ascii="Times New Roman" w:hAnsi="Times New Roman"/>
                <w:sz w:val="24"/>
              </w:rPr>
              <w:t>Знает:</w:t>
            </w:r>
          </w:p>
          <w:p w14:paraId="51BEF0E1" w14:textId="77777777" w:rsidR="00574C52" w:rsidRDefault="00683EC3">
            <w:pPr>
              <w:rPr>
                <w:rFonts w:ascii="Times New Roman" w:hAnsi="Times New Roman"/>
                <w:sz w:val="24"/>
              </w:rPr>
            </w:pPr>
            <w:r>
              <w:rPr>
                <w:rFonts w:ascii="Times New Roman" w:hAnsi="Times New Roman"/>
                <w:sz w:val="24"/>
              </w:rPr>
              <w:t>особенности обеспечения безопасных условий труда в сфере профессиональной деятельности</w:t>
            </w:r>
          </w:p>
          <w:p w14:paraId="252BC64D" w14:textId="77777777" w:rsidR="00574C52" w:rsidRDefault="00683EC3">
            <w:pPr>
              <w:rPr>
                <w:rFonts w:ascii="Times New Roman" w:hAnsi="Times New Roman"/>
                <w:sz w:val="24"/>
              </w:rPr>
            </w:pPr>
            <w:r>
              <w:rPr>
                <w:rFonts w:ascii="Times New Roman" w:hAnsi="Times New Roman"/>
                <w:sz w:val="24"/>
              </w:rPr>
              <w:t>правовые, нормативные и организационные основы охраны труда в транспортных организациях</w:t>
            </w:r>
          </w:p>
        </w:tc>
        <w:tc>
          <w:tcPr>
            <w:tcW w:w="3544" w:type="dxa"/>
            <w:tcBorders>
              <w:top w:val="single" w:sz="4" w:space="0" w:color="000000"/>
              <w:left w:val="single" w:sz="4" w:space="0" w:color="000000"/>
              <w:bottom w:val="single" w:sz="4" w:space="0" w:color="000000"/>
              <w:right w:val="single" w:sz="4" w:space="0" w:color="000000"/>
            </w:tcBorders>
            <w:vAlign w:val="center"/>
          </w:tcPr>
          <w:p w14:paraId="1B63344B" w14:textId="77777777" w:rsidR="00574C52" w:rsidRDefault="00683EC3">
            <w:pPr>
              <w:rPr>
                <w:rFonts w:ascii="Times New Roman" w:hAnsi="Times New Roman"/>
                <w:sz w:val="24"/>
              </w:rPr>
            </w:pPr>
            <w:r>
              <w:rPr>
                <w:rFonts w:ascii="Times New Roman" w:hAnsi="Times New Roman"/>
                <w:sz w:val="24"/>
              </w:rPr>
              <w:t>знание особенностей обеспечения безопасных условий труда в сфере профессиональной деятельности</w:t>
            </w:r>
          </w:p>
          <w:p w14:paraId="47D9DD30" w14:textId="77777777" w:rsidR="00574C52" w:rsidRDefault="00683EC3">
            <w:pPr>
              <w:rPr>
                <w:rFonts w:ascii="Times New Roman" w:hAnsi="Times New Roman"/>
                <w:sz w:val="24"/>
              </w:rPr>
            </w:pPr>
            <w:proofErr w:type="gramStart"/>
            <w:r>
              <w:rPr>
                <w:rFonts w:ascii="Times New Roman" w:hAnsi="Times New Roman"/>
                <w:sz w:val="24"/>
              </w:rPr>
              <w:t>знание правовых, нормативные и организационных основ охраны труда в транспортных организациях</w:t>
            </w:r>
            <w:proofErr w:type="gramEnd"/>
          </w:p>
        </w:tc>
        <w:tc>
          <w:tcPr>
            <w:tcW w:w="3112" w:type="dxa"/>
            <w:tcBorders>
              <w:top w:val="single" w:sz="4" w:space="0" w:color="000000"/>
              <w:left w:val="single" w:sz="4" w:space="0" w:color="000000"/>
              <w:bottom w:val="single" w:sz="4" w:space="0" w:color="000000"/>
              <w:right w:val="single" w:sz="4" w:space="0" w:color="000000"/>
            </w:tcBorders>
            <w:vAlign w:val="center"/>
          </w:tcPr>
          <w:p w14:paraId="0C076045" w14:textId="77777777" w:rsidR="00574C52" w:rsidRDefault="00683EC3">
            <w:pPr>
              <w:rPr>
                <w:rFonts w:ascii="Times New Roman" w:hAnsi="Times New Roman"/>
                <w:sz w:val="24"/>
              </w:rPr>
            </w:pPr>
            <w:r>
              <w:rPr>
                <w:rFonts w:ascii="Times New Roman" w:hAnsi="Times New Roman"/>
                <w:sz w:val="24"/>
              </w:rPr>
              <w:t>- тестирование;</w:t>
            </w:r>
          </w:p>
          <w:p w14:paraId="1204E4C7" w14:textId="77777777" w:rsidR="00574C52" w:rsidRDefault="00683EC3">
            <w:pPr>
              <w:rPr>
                <w:rFonts w:ascii="Times New Roman" w:hAnsi="Times New Roman"/>
                <w:sz w:val="24"/>
              </w:rPr>
            </w:pPr>
            <w:r>
              <w:rPr>
                <w:rFonts w:ascii="Times New Roman" w:hAnsi="Times New Roman"/>
                <w:sz w:val="24"/>
              </w:rPr>
              <w:t>- решение задач;</w:t>
            </w:r>
          </w:p>
          <w:p w14:paraId="60C95220"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2660796E" w14:textId="77777777" w:rsidR="00574C52" w:rsidRDefault="00683EC3">
            <w:pPr>
              <w:rPr>
                <w:rFonts w:ascii="Times New Roman" w:hAnsi="Times New Roman"/>
                <w:sz w:val="24"/>
              </w:rPr>
            </w:pPr>
            <w:r>
              <w:rPr>
                <w:rFonts w:ascii="Times New Roman" w:hAnsi="Times New Roman"/>
                <w:sz w:val="24"/>
              </w:rPr>
              <w:t>- устный опрос;</w:t>
            </w:r>
          </w:p>
          <w:p w14:paraId="5E1F48B3"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tc>
      </w:tr>
      <w:tr w:rsidR="00574C52" w14:paraId="07AC32BF" w14:textId="77777777">
        <w:trPr>
          <w:trHeight w:val="6653"/>
        </w:trPr>
        <w:tc>
          <w:tcPr>
            <w:tcW w:w="2972" w:type="dxa"/>
            <w:tcBorders>
              <w:top w:val="single" w:sz="4" w:space="0" w:color="000000"/>
              <w:left w:val="single" w:sz="4" w:space="0" w:color="000000"/>
              <w:bottom w:val="single" w:sz="4" w:space="0" w:color="000000"/>
              <w:right w:val="single" w:sz="4" w:space="0" w:color="000000"/>
            </w:tcBorders>
            <w:vAlign w:val="center"/>
          </w:tcPr>
          <w:p w14:paraId="16DF0BE5" w14:textId="77777777" w:rsidR="00574C52" w:rsidRDefault="00683EC3">
            <w:pPr>
              <w:rPr>
                <w:rFonts w:ascii="Times New Roman" w:hAnsi="Times New Roman"/>
                <w:sz w:val="24"/>
              </w:rPr>
            </w:pPr>
            <w:r>
              <w:rPr>
                <w:rFonts w:ascii="Times New Roman" w:hAnsi="Times New Roman"/>
                <w:sz w:val="24"/>
              </w:rPr>
              <w:lastRenderedPageBreak/>
              <w:t>Умеет:</w:t>
            </w:r>
          </w:p>
          <w:p w14:paraId="05D81401" w14:textId="77777777" w:rsidR="00574C52" w:rsidRDefault="00683EC3">
            <w:pPr>
              <w:rPr>
                <w:rFonts w:ascii="Times New Roman" w:hAnsi="Times New Roman"/>
                <w:sz w:val="24"/>
              </w:rPr>
            </w:pPr>
            <w:r>
              <w:rPr>
                <w:rFonts w:ascii="Times New Roman" w:hAnsi="Times New Roman"/>
                <w:sz w:val="24"/>
              </w:rPr>
              <w:t>оказывать первую помощь пострадавшим</w:t>
            </w:r>
          </w:p>
          <w:p w14:paraId="4D842C99" w14:textId="77777777" w:rsidR="00574C52" w:rsidRDefault="00683EC3">
            <w:pPr>
              <w:rPr>
                <w:rFonts w:ascii="Times New Roman" w:hAnsi="Times New Roman"/>
                <w:sz w:val="24"/>
              </w:rPr>
            </w:pPr>
            <w:r>
              <w:rPr>
                <w:rFonts w:ascii="Times New Roman" w:hAnsi="Times New Roman"/>
                <w:sz w:val="24"/>
              </w:rPr>
              <w:t xml:space="preserve">проводить анализ </w:t>
            </w:r>
            <w:proofErr w:type="spellStart"/>
            <w:r>
              <w:rPr>
                <w:rFonts w:ascii="Times New Roman" w:hAnsi="Times New Roman"/>
                <w:sz w:val="24"/>
              </w:rPr>
              <w:t>травмоопасных</w:t>
            </w:r>
            <w:proofErr w:type="spellEnd"/>
            <w:r>
              <w:rPr>
                <w:rFonts w:ascii="Times New Roman" w:hAnsi="Times New Roman"/>
                <w:sz w:val="24"/>
              </w:rPr>
              <w:t xml:space="preserve"> и вредных факторов в сфере профессиональной деятельности</w:t>
            </w:r>
          </w:p>
          <w:p w14:paraId="62AFD94C" w14:textId="77777777" w:rsidR="00574C52" w:rsidRDefault="00683EC3">
            <w:pPr>
              <w:rPr>
                <w:rFonts w:ascii="Times New Roman" w:hAnsi="Times New Roman"/>
                <w:sz w:val="24"/>
              </w:rPr>
            </w:pPr>
            <w:r>
              <w:rPr>
                <w:rFonts w:ascii="Times New Roman" w:hAnsi="Times New Roman"/>
                <w:sz w:val="24"/>
              </w:rPr>
              <w:t>проводить производственный инструктаж рабочих</w:t>
            </w:r>
          </w:p>
          <w:p w14:paraId="0F303225" w14:textId="77777777" w:rsidR="00574C52" w:rsidRDefault="00683EC3">
            <w:pPr>
              <w:rPr>
                <w:rFonts w:ascii="Times New Roman" w:hAnsi="Times New Roman"/>
                <w:sz w:val="24"/>
              </w:rPr>
            </w:pPr>
            <w:r>
              <w:rPr>
                <w:rFonts w:ascii="Times New Roman" w:hAnsi="Times New Roman"/>
                <w:sz w:val="24"/>
              </w:rPr>
              <w:t>осуществлять контроль над соблюдением правил охраны труда, техники безопасности и производственной санитарии</w:t>
            </w:r>
          </w:p>
        </w:tc>
        <w:tc>
          <w:tcPr>
            <w:tcW w:w="3544" w:type="dxa"/>
            <w:tcBorders>
              <w:top w:val="single" w:sz="4" w:space="0" w:color="000000"/>
              <w:left w:val="single" w:sz="4" w:space="0" w:color="000000"/>
              <w:bottom w:val="single" w:sz="4" w:space="0" w:color="000000"/>
              <w:right w:val="single" w:sz="4" w:space="0" w:color="000000"/>
            </w:tcBorders>
            <w:vAlign w:val="center"/>
          </w:tcPr>
          <w:p w14:paraId="470080BF" w14:textId="77777777" w:rsidR="00574C52" w:rsidRDefault="00683EC3">
            <w:pPr>
              <w:rPr>
                <w:rFonts w:ascii="Times New Roman" w:hAnsi="Times New Roman"/>
                <w:sz w:val="24"/>
              </w:rPr>
            </w:pPr>
            <w:r>
              <w:rPr>
                <w:rFonts w:ascii="Times New Roman" w:hAnsi="Times New Roman"/>
                <w:sz w:val="24"/>
              </w:rPr>
              <w:t>умение оказывать первую помощь пострадавшим</w:t>
            </w:r>
          </w:p>
          <w:p w14:paraId="7957E7EA" w14:textId="77777777" w:rsidR="00574C52" w:rsidRDefault="00683EC3">
            <w:pPr>
              <w:rPr>
                <w:rFonts w:ascii="Times New Roman" w:hAnsi="Times New Roman"/>
                <w:sz w:val="24"/>
              </w:rPr>
            </w:pPr>
            <w:r>
              <w:rPr>
                <w:rFonts w:ascii="Times New Roman" w:hAnsi="Times New Roman"/>
                <w:sz w:val="24"/>
              </w:rPr>
              <w:t xml:space="preserve">умение проводить анализ </w:t>
            </w:r>
            <w:proofErr w:type="spellStart"/>
            <w:r>
              <w:rPr>
                <w:rFonts w:ascii="Times New Roman" w:hAnsi="Times New Roman"/>
                <w:sz w:val="24"/>
              </w:rPr>
              <w:t>травмоопасных</w:t>
            </w:r>
            <w:proofErr w:type="spellEnd"/>
            <w:r>
              <w:rPr>
                <w:rFonts w:ascii="Times New Roman" w:hAnsi="Times New Roman"/>
                <w:sz w:val="24"/>
              </w:rPr>
              <w:t xml:space="preserve"> и вредных факторов в сфере профессиональной деятельности</w:t>
            </w:r>
          </w:p>
          <w:p w14:paraId="3C68F59E" w14:textId="77777777" w:rsidR="00574C52" w:rsidRDefault="00683EC3">
            <w:pPr>
              <w:rPr>
                <w:rFonts w:ascii="Times New Roman" w:hAnsi="Times New Roman"/>
                <w:sz w:val="24"/>
              </w:rPr>
            </w:pPr>
            <w:r>
              <w:rPr>
                <w:rFonts w:ascii="Times New Roman" w:hAnsi="Times New Roman"/>
                <w:sz w:val="24"/>
              </w:rPr>
              <w:t>умение проводить производственный инструктаж рабочих</w:t>
            </w:r>
          </w:p>
          <w:p w14:paraId="21A380BF" w14:textId="77777777" w:rsidR="00574C52" w:rsidRDefault="00683EC3">
            <w:pPr>
              <w:rPr>
                <w:rFonts w:ascii="Times New Roman" w:hAnsi="Times New Roman"/>
                <w:sz w:val="24"/>
              </w:rPr>
            </w:pPr>
            <w:r>
              <w:rPr>
                <w:rFonts w:ascii="Times New Roman" w:hAnsi="Times New Roman"/>
                <w:sz w:val="24"/>
              </w:rPr>
              <w:t>умение осуществлять контроль над соблюдением правил охраны труда, техники безопасности и производственной санитарии</w:t>
            </w:r>
          </w:p>
        </w:tc>
        <w:tc>
          <w:tcPr>
            <w:tcW w:w="3112" w:type="dxa"/>
            <w:tcBorders>
              <w:top w:val="single" w:sz="4" w:space="0" w:color="000000"/>
              <w:left w:val="single" w:sz="4" w:space="0" w:color="000000"/>
              <w:bottom w:val="single" w:sz="4" w:space="0" w:color="000000"/>
              <w:right w:val="single" w:sz="4" w:space="0" w:color="000000"/>
            </w:tcBorders>
            <w:vAlign w:val="center"/>
          </w:tcPr>
          <w:p w14:paraId="188EEAC4" w14:textId="77777777" w:rsidR="00574C52" w:rsidRDefault="00683EC3">
            <w:pPr>
              <w:rPr>
                <w:rFonts w:ascii="Times New Roman" w:hAnsi="Times New Roman"/>
                <w:sz w:val="24"/>
              </w:rPr>
            </w:pPr>
            <w:r>
              <w:rPr>
                <w:rFonts w:ascii="Times New Roman" w:hAnsi="Times New Roman"/>
                <w:sz w:val="24"/>
              </w:rPr>
              <w:t>- тестирование;</w:t>
            </w:r>
          </w:p>
          <w:p w14:paraId="3DD130B4"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1D463884" w14:textId="77777777" w:rsidR="00574C52" w:rsidRDefault="00683EC3">
            <w:pPr>
              <w:rPr>
                <w:rFonts w:ascii="Times New Roman" w:hAnsi="Times New Roman"/>
                <w:sz w:val="24"/>
              </w:rPr>
            </w:pPr>
            <w:r>
              <w:rPr>
                <w:rFonts w:ascii="Times New Roman" w:hAnsi="Times New Roman"/>
                <w:sz w:val="24"/>
              </w:rPr>
              <w:t>- устный опрос;</w:t>
            </w:r>
          </w:p>
          <w:p w14:paraId="29F2F29A"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6851BED5" w14:textId="77777777" w:rsidR="00574C52" w:rsidRDefault="00683EC3">
            <w:pPr>
              <w:rPr>
                <w:rFonts w:ascii="Times New Roman" w:hAnsi="Times New Roman"/>
                <w:sz w:val="24"/>
              </w:rPr>
            </w:pPr>
            <w:r>
              <w:rPr>
                <w:rFonts w:ascii="Times New Roman" w:hAnsi="Times New Roman"/>
                <w:sz w:val="24"/>
              </w:rPr>
              <w:t>- экзамен</w:t>
            </w:r>
          </w:p>
          <w:p w14:paraId="2312D6C2" w14:textId="77777777" w:rsidR="00574C52" w:rsidRDefault="00683EC3">
            <w:pPr>
              <w:rPr>
                <w:rFonts w:ascii="Times New Roman" w:hAnsi="Times New Roman"/>
                <w:sz w:val="24"/>
              </w:rPr>
            </w:pPr>
            <w:r>
              <w:rPr>
                <w:rFonts w:ascii="Times New Roman" w:hAnsi="Times New Roman"/>
                <w:sz w:val="24"/>
              </w:rPr>
              <w:t>- тестирование;</w:t>
            </w:r>
          </w:p>
          <w:p w14:paraId="24C5A11A"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4CC22701" w14:textId="77777777" w:rsidR="00574C52" w:rsidRDefault="00683EC3">
            <w:pPr>
              <w:rPr>
                <w:rFonts w:ascii="Times New Roman" w:hAnsi="Times New Roman"/>
                <w:sz w:val="24"/>
              </w:rPr>
            </w:pPr>
            <w:r>
              <w:rPr>
                <w:rFonts w:ascii="Times New Roman" w:hAnsi="Times New Roman"/>
                <w:sz w:val="24"/>
              </w:rPr>
              <w:t>- устный опрос;</w:t>
            </w:r>
          </w:p>
          <w:p w14:paraId="4F5F32EB"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12314E3F" w14:textId="77777777" w:rsidR="00574C52" w:rsidRDefault="00683EC3">
            <w:pPr>
              <w:rPr>
                <w:rFonts w:ascii="Times New Roman" w:hAnsi="Times New Roman"/>
                <w:sz w:val="24"/>
              </w:rPr>
            </w:pPr>
            <w:r>
              <w:rPr>
                <w:rFonts w:ascii="Times New Roman" w:hAnsi="Times New Roman"/>
                <w:sz w:val="24"/>
              </w:rPr>
              <w:t>- экзамен</w:t>
            </w:r>
          </w:p>
          <w:p w14:paraId="08937772" w14:textId="77777777" w:rsidR="00574C52" w:rsidRDefault="00683EC3">
            <w:pPr>
              <w:rPr>
                <w:rFonts w:ascii="Times New Roman" w:hAnsi="Times New Roman"/>
                <w:sz w:val="24"/>
              </w:rPr>
            </w:pPr>
            <w:r>
              <w:rPr>
                <w:rFonts w:ascii="Times New Roman" w:hAnsi="Times New Roman"/>
                <w:sz w:val="24"/>
              </w:rPr>
              <w:t>- тестирование;</w:t>
            </w:r>
          </w:p>
          <w:p w14:paraId="1C59F881"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429F2728" w14:textId="77777777" w:rsidR="00574C52" w:rsidRDefault="00683EC3">
            <w:pPr>
              <w:rPr>
                <w:rFonts w:ascii="Times New Roman" w:hAnsi="Times New Roman"/>
                <w:sz w:val="24"/>
              </w:rPr>
            </w:pPr>
            <w:r>
              <w:rPr>
                <w:rFonts w:ascii="Times New Roman" w:hAnsi="Times New Roman"/>
                <w:sz w:val="24"/>
              </w:rPr>
              <w:t>- устный опрос;</w:t>
            </w:r>
          </w:p>
          <w:p w14:paraId="6EAE0F82"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2695D03C" w14:textId="77777777" w:rsidR="00574C52" w:rsidRDefault="00683EC3">
            <w:pPr>
              <w:rPr>
                <w:rFonts w:ascii="Times New Roman" w:hAnsi="Times New Roman"/>
                <w:sz w:val="24"/>
              </w:rPr>
            </w:pPr>
            <w:r>
              <w:rPr>
                <w:rFonts w:ascii="Times New Roman" w:hAnsi="Times New Roman"/>
                <w:sz w:val="24"/>
              </w:rPr>
              <w:t>- экзамен</w:t>
            </w:r>
          </w:p>
          <w:p w14:paraId="5C6257C0" w14:textId="77777777" w:rsidR="00574C52" w:rsidRDefault="00683EC3">
            <w:pPr>
              <w:rPr>
                <w:rFonts w:ascii="Times New Roman" w:hAnsi="Times New Roman"/>
                <w:sz w:val="24"/>
              </w:rPr>
            </w:pPr>
            <w:r>
              <w:rPr>
                <w:rFonts w:ascii="Times New Roman" w:hAnsi="Times New Roman"/>
                <w:sz w:val="24"/>
              </w:rPr>
              <w:t>- тестирование;</w:t>
            </w:r>
          </w:p>
          <w:p w14:paraId="43CD454E"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34E89209" w14:textId="77777777" w:rsidR="00574C52" w:rsidRDefault="00683EC3">
            <w:pPr>
              <w:rPr>
                <w:rFonts w:ascii="Times New Roman" w:hAnsi="Times New Roman"/>
                <w:sz w:val="24"/>
              </w:rPr>
            </w:pPr>
            <w:r>
              <w:rPr>
                <w:rFonts w:ascii="Times New Roman" w:hAnsi="Times New Roman"/>
                <w:sz w:val="24"/>
              </w:rPr>
              <w:t>- устный опрос;</w:t>
            </w:r>
          </w:p>
          <w:p w14:paraId="59372ECC"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350B258C" w14:textId="77777777" w:rsidR="00574C52" w:rsidRDefault="00683EC3">
            <w:pPr>
              <w:rPr>
                <w:rFonts w:ascii="Times New Roman" w:hAnsi="Times New Roman"/>
                <w:sz w:val="24"/>
              </w:rPr>
            </w:pPr>
            <w:r>
              <w:rPr>
                <w:rFonts w:ascii="Times New Roman" w:hAnsi="Times New Roman"/>
                <w:sz w:val="24"/>
              </w:rPr>
              <w:t>- экзамен</w:t>
            </w:r>
          </w:p>
        </w:tc>
      </w:tr>
    </w:tbl>
    <w:p w14:paraId="7423766A" w14:textId="77777777" w:rsidR="00574C52" w:rsidRDefault="00574C52">
      <w:pPr>
        <w:rPr>
          <w:rFonts w:ascii="Times New Roman" w:hAnsi="Times New Roman"/>
          <w:b/>
          <w:sz w:val="24"/>
        </w:rPr>
      </w:pPr>
    </w:p>
    <w:p w14:paraId="0F82C715" w14:textId="77777777" w:rsidR="00574C52" w:rsidRDefault="00574C52">
      <w:pPr>
        <w:rPr>
          <w:rFonts w:ascii="Times New Roman" w:hAnsi="Times New Roman"/>
          <w:b/>
          <w:sz w:val="24"/>
        </w:rPr>
      </w:pPr>
    </w:p>
    <w:p w14:paraId="271C2CCC" w14:textId="77777777" w:rsidR="00574C52" w:rsidRDefault="00574C52">
      <w:pPr>
        <w:rPr>
          <w:rFonts w:ascii="Times New Roman" w:hAnsi="Times New Roman"/>
          <w:b/>
          <w:sz w:val="24"/>
        </w:rPr>
      </w:pPr>
    </w:p>
    <w:p w14:paraId="7EEF627A" w14:textId="77777777" w:rsidR="00574C52" w:rsidRDefault="00574C52">
      <w:pPr>
        <w:rPr>
          <w:rFonts w:ascii="Times New Roman" w:hAnsi="Times New Roman"/>
          <w:sz w:val="24"/>
        </w:rPr>
      </w:pPr>
    </w:p>
    <w:p w14:paraId="40A1D064" w14:textId="77777777" w:rsidR="00574C52" w:rsidRDefault="00574C52">
      <w:pPr>
        <w:jc w:val="right"/>
        <w:rPr>
          <w:rFonts w:ascii="Times New Roman" w:hAnsi="Times New Roman"/>
          <w:b/>
          <w:caps/>
          <w:sz w:val="24"/>
        </w:rPr>
      </w:pPr>
    </w:p>
    <w:p w14:paraId="1AC45FBA" w14:textId="77777777" w:rsidR="00574C52" w:rsidRDefault="00574C52">
      <w:pPr>
        <w:jc w:val="right"/>
        <w:rPr>
          <w:rFonts w:ascii="Times New Roman" w:hAnsi="Times New Roman"/>
          <w:b/>
          <w:caps/>
          <w:sz w:val="24"/>
        </w:rPr>
      </w:pPr>
    </w:p>
    <w:p w14:paraId="7A991C69" w14:textId="77777777" w:rsidR="00574C52" w:rsidRDefault="00574C52">
      <w:pPr>
        <w:jc w:val="right"/>
        <w:rPr>
          <w:rFonts w:ascii="Times New Roman" w:hAnsi="Times New Roman"/>
          <w:b/>
          <w:caps/>
          <w:sz w:val="24"/>
        </w:rPr>
      </w:pPr>
    </w:p>
    <w:p w14:paraId="5EE3F109" w14:textId="77777777" w:rsidR="00574C52" w:rsidRDefault="00574C52">
      <w:pPr>
        <w:jc w:val="right"/>
        <w:rPr>
          <w:rFonts w:ascii="Times New Roman" w:hAnsi="Times New Roman"/>
          <w:b/>
          <w:caps/>
          <w:sz w:val="24"/>
        </w:rPr>
      </w:pPr>
    </w:p>
    <w:p w14:paraId="69A2E113" w14:textId="77777777" w:rsidR="00574C52" w:rsidRDefault="00574C52">
      <w:pPr>
        <w:jc w:val="right"/>
        <w:rPr>
          <w:rFonts w:ascii="Times New Roman" w:hAnsi="Times New Roman"/>
          <w:b/>
          <w:caps/>
          <w:sz w:val="24"/>
        </w:rPr>
      </w:pPr>
    </w:p>
    <w:p w14:paraId="28A18AF1" w14:textId="77777777" w:rsidR="00574C52" w:rsidRDefault="00574C52">
      <w:pPr>
        <w:jc w:val="right"/>
        <w:rPr>
          <w:rFonts w:ascii="Times New Roman" w:hAnsi="Times New Roman"/>
          <w:b/>
          <w:caps/>
          <w:sz w:val="24"/>
        </w:rPr>
      </w:pPr>
    </w:p>
    <w:p w14:paraId="585C0EC0" w14:textId="77777777" w:rsidR="00574C52" w:rsidRDefault="00683EC3">
      <w:pPr>
        <w:rPr>
          <w:rFonts w:ascii="Times New Roman" w:hAnsi="Times New Roman"/>
          <w:b/>
          <w:caps/>
          <w:sz w:val="24"/>
        </w:rPr>
      </w:pPr>
      <w:r>
        <w:rPr>
          <w:rFonts w:ascii="Times New Roman" w:hAnsi="Times New Roman"/>
          <w:b/>
          <w:caps/>
          <w:sz w:val="24"/>
        </w:rPr>
        <w:br w:type="page"/>
      </w:r>
    </w:p>
    <w:p w14:paraId="5EAEB55D"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2.13</w:t>
      </w:r>
    </w:p>
    <w:p w14:paraId="6F7093EA" w14:textId="77777777" w:rsidR="00574C52" w:rsidRDefault="00683EC3">
      <w:pPr>
        <w:jc w:val="right"/>
        <w:rPr>
          <w:rFonts w:ascii="Times New Roman" w:hAnsi="Times New Roman"/>
          <w:b/>
          <w:sz w:val="24"/>
        </w:rPr>
      </w:pPr>
      <w:proofErr w:type="gramStart"/>
      <w:r>
        <w:rPr>
          <w:rFonts w:ascii="Times New Roman" w:hAnsi="Times New Roman"/>
          <w:b/>
          <w:sz w:val="24"/>
        </w:rPr>
        <w:t>к</w:t>
      </w:r>
      <w:proofErr w:type="gramEnd"/>
      <w:r>
        <w:rPr>
          <w:rFonts w:ascii="Times New Roman" w:hAnsi="Times New Roman"/>
          <w:b/>
          <w:sz w:val="24"/>
        </w:rPr>
        <w:t xml:space="preserve"> ПОП СПО по специальности</w:t>
      </w:r>
    </w:p>
    <w:p w14:paraId="4CE75DC3" w14:textId="77777777" w:rsidR="00574C52" w:rsidRDefault="00683EC3">
      <w:pPr>
        <w:jc w:val="right"/>
        <w:rPr>
          <w:rFonts w:ascii="Times New Roman" w:hAnsi="Times New Roman"/>
          <w:b/>
          <w:sz w:val="24"/>
        </w:rPr>
      </w:pPr>
      <w:r>
        <w:rPr>
          <w:rFonts w:ascii="Times New Roman" w:hAnsi="Times New Roman"/>
          <w:b/>
          <w:sz w:val="24"/>
        </w:rPr>
        <w:t>23.02.08 Строительство железных дорог, путь и путевое хозяйство</w:t>
      </w:r>
    </w:p>
    <w:p w14:paraId="6304CF17" w14:textId="77777777" w:rsidR="00574C52" w:rsidRDefault="00574C52">
      <w:pPr>
        <w:jc w:val="right"/>
        <w:rPr>
          <w:rFonts w:ascii="Times New Roman" w:hAnsi="Times New Roman"/>
          <w:b/>
          <w:sz w:val="24"/>
        </w:rPr>
      </w:pPr>
    </w:p>
    <w:p w14:paraId="4A89899C" w14:textId="77777777" w:rsidR="00574C52" w:rsidRDefault="00574C52">
      <w:pPr>
        <w:jc w:val="right"/>
        <w:rPr>
          <w:rFonts w:ascii="Times New Roman" w:hAnsi="Times New Roman"/>
          <w:b/>
          <w:sz w:val="24"/>
        </w:rPr>
      </w:pPr>
    </w:p>
    <w:p w14:paraId="197100DD" w14:textId="77777777" w:rsidR="00574C52" w:rsidRDefault="00574C52">
      <w:pPr>
        <w:jc w:val="right"/>
        <w:rPr>
          <w:rFonts w:ascii="Times New Roman" w:hAnsi="Times New Roman"/>
          <w:b/>
          <w:sz w:val="24"/>
        </w:rPr>
      </w:pPr>
    </w:p>
    <w:p w14:paraId="1F3AD3F0" w14:textId="77777777" w:rsidR="00574C52" w:rsidRDefault="00574C52">
      <w:pPr>
        <w:jc w:val="right"/>
        <w:rPr>
          <w:rFonts w:ascii="Times New Roman" w:hAnsi="Times New Roman"/>
          <w:b/>
          <w:sz w:val="24"/>
        </w:rPr>
      </w:pPr>
    </w:p>
    <w:p w14:paraId="2EE153C3" w14:textId="77777777" w:rsidR="00574C52" w:rsidRDefault="00574C52">
      <w:pPr>
        <w:jc w:val="right"/>
        <w:rPr>
          <w:rFonts w:ascii="Times New Roman" w:hAnsi="Times New Roman"/>
          <w:b/>
          <w:sz w:val="24"/>
        </w:rPr>
      </w:pPr>
    </w:p>
    <w:p w14:paraId="155734D0" w14:textId="77777777" w:rsidR="00574C52" w:rsidRDefault="00574C52">
      <w:pPr>
        <w:jc w:val="right"/>
        <w:rPr>
          <w:rFonts w:ascii="Times New Roman" w:hAnsi="Times New Roman"/>
          <w:b/>
          <w:sz w:val="24"/>
        </w:rPr>
      </w:pPr>
    </w:p>
    <w:p w14:paraId="4D91C24A" w14:textId="77777777" w:rsidR="00574C52" w:rsidRDefault="00574C52">
      <w:pPr>
        <w:jc w:val="right"/>
        <w:rPr>
          <w:rFonts w:ascii="Times New Roman" w:hAnsi="Times New Roman"/>
          <w:b/>
          <w:sz w:val="24"/>
        </w:rPr>
      </w:pPr>
    </w:p>
    <w:p w14:paraId="6BD76998" w14:textId="77777777" w:rsidR="00574C52" w:rsidRDefault="00574C52">
      <w:pPr>
        <w:jc w:val="right"/>
        <w:rPr>
          <w:rFonts w:ascii="Times New Roman" w:hAnsi="Times New Roman"/>
          <w:b/>
          <w:sz w:val="24"/>
        </w:rPr>
      </w:pPr>
    </w:p>
    <w:p w14:paraId="41FAEED2" w14:textId="77777777" w:rsidR="00574C52" w:rsidRDefault="00574C52">
      <w:pPr>
        <w:jc w:val="right"/>
        <w:rPr>
          <w:rFonts w:ascii="Times New Roman" w:hAnsi="Times New Roman"/>
          <w:b/>
          <w:sz w:val="24"/>
        </w:rPr>
      </w:pPr>
    </w:p>
    <w:p w14:paraId="52A8B8D8" w14:textId="77777777" w:rsidR="00574C52" w:rsidRDefault="00574C52">
      <w:pPr>
        <w:jc w:val="right"/>
        <w:rPr>
          <w:rFonts w:ascii="Times New Roman" w:hAnsi="Times New Roman"/>
          <w:b/>
          <w:sz w:val="24"/>
        </w:rPr>
      </w:pPr>
    </w:p>
    <w:p w14:paraId="2DC8060B" w14:textId="77777777" w:rsidR="00574C52" w:rsidRDefault="00683EC3">
      <w:pPr>
        <w:jc w:val="center"/>
        <w:rPr>
          <w:rFonts w:ascii="Times New Roman" w:hAnsi="Times New Roman"/>
          <w:b/>
          <w:sz w:val="24"/>
        </w:rPr>
      </w:pPr>
      <w:r>
        <w:rPr>
          <w:rFonts w:ascii="Times New Roman" w:hAnsi="Times New Roman"/>
          <w:b/>
          <w:sz w:val="24"/>
        </w:rPr>
        <w:t>Рабочая программа дисциплины</w:t>
      </w:r>
    </w:p>
    <w:p w14:paraId="6D9CAA16" w14:textId="77777777" w:rsidR="00574C52" w:rsidRDefault="00683EC3">
      <w:pPr>
        <w:spacing w:beforeAutospacing="1" w:afterAutospacing="1"/>
        <w:jc w:val="center"/>
        <w:outlineLvl w:val="0"/>
        <w:rPr>
          <w:rFonts w:ascii="Times New Roman" w:hAnsi="Times New Roman"/>
          <w:b/>
          <w:sz w:val="24"/>
        </w:rPr>
      </w:pPr>
      <w:bookmarkStart w:id="2537" w:name="_Toc203062533"/>
      <w:bookmarkStart w:id="2538" w:name="_Toc203062714"/>
      <w:bookmarkStart w:id="2539" w:name="_Toc203063319"/>
      <w:bookmarkStart w:id="2540" w:name="_Toc203063495"/>
      <w:bookmarkStart w:id="2541" w:name="_Toc203063672"/>
      <w:bookmarkStart w:id="2542" w:name="_Toc203064028"/>
      <w:bookmarkStart w:id="2543" w:name="_Toc203064207"/>
      <w:bookmarkStart w:id="2544" w:name="_Toc203064386"/>
      <w:bookmarkStart w:id="2545" w:name="_Toc203064642"/>
      <w:bookmarkStart w:id="2546" w:name="_Toc203064822"/>
      <w:bookmarkStart w:id="2547" w:name="_Toc203065014"/>
      <w:bookmarkStart w:id="2548" w:name="_Toc203065194"/>
      <w:bookmarkStart w:id="2549" w:name="_Toc203065374"/>
      <w:bookmarkStart w:id="2550" w:name="_Toc203065554"/>
      <w:bookmarkStart w:id="2551" w:name="_Toc203065734"/>
      <w:bookmarkStart w:id="2552" w:name="_Toc203065915"/>
      <w:bookmarkStart w:id="2553" w:name="_Toc203066096"/>
      <w:r>
        <w:rPr>
          <w:rFonts w:ascii="Times New Roman" w:hAnsi="Times New Roman"/>
          <w:b/>
          <w:sz w:val="24"/>
        </w:rPr>
        <w:t>«</w:t>
      </w:r>
      <w:r w:rsidRPr="00877ACF">
        <w:rPr>
          <w:rStyle w:val="11"/>
        </w:rPr>
        <w:t>ОП.13 ТРАНСПОРТНАЯ БЕЗОПАСНОСТЬ</w:t>
      </w:r>
      <w:r>
        <w:rPr>
          <w:rFonts w:ascii="Times New Roman" w:hAnsi="Times New Roman"/>
          <w:b/>
          <w:sz w:val="24"/>
        </w:rPr>
        <w: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2E3602E2" w14:textId="77777777" w:rsidR="00574C52" w:rsidRDefault="00574C52">
      <w:pPr>
        <w:rPr>
          <w:rFonts w:ascii="Times New Roman" w:hAnsi="Times New Roman"/>
          <w:sz w:val="24"/>
        </w:rPr>
      </w:pPr>
    </w:p>
    <w:p w14:paraId="6919595D" w14:textId="77777777" w:rsidR="00574C52" w:rsidRDefault="00574C52">
      <w:pPr>
        <w:rPr>
          <w:rFonts w:ascii="Times New Roman" w:hAnsi="Times New Roman"/>
          <w:sz w:val="24"/>
        </w:rPr>
      </w:pPr>
    </w:p>
    <w:p w14:paraId="0C8626A5" w14:textId="77777777" w:rsidR="00574C52" w:rsidRDefault="00574C52">
      <w:pPr>
        <w:rPr>
          <w:rFonts w:ascii="Times New Roman" w:hAnsi="Times New Roman"/>
          <w:sz w:val="24"/>
        </w:rPr>
      </w:pPr>
    </w:p>
    <w:p w14:paraId="118543F6" w14:textId="77777777" w:rsidR="00574C52" w:rsidRDefault="00574C52">
      <w:pPr>
        <w:rPr>
          <w:rFonts w:ascii="Times New Roman" w:hAnsi="Times New Roman"/>
          <w:sz w:val="24"/>
        </w:rPr>
      </w:pPr>
    </w:p>
    <w:p w14:paraId="408CFACD" w14:textId="77777777" w:rsidR="00574C52" w:rsidRDefault="00574C52">
      <w:pPr>
        <w:rPr>
          <w:rFonts w:ascii="Times New Roman" w:hAnsi="Times New Roman"/>
          <w:sz w:val="24"/>
        </w:rPr>
      </w:pPr>
    </w:p>
    <w:p w14:paraId="7B7E5A6B" w14:textId="77777777" w:rsidR="00574C52" w:rsidRDefault="00574C52" w:rsidP="00D663EC">
      <w:pPr>
        <w:jc w:val="center"/>
        <w:rPr>
          <w:rFonts w:ascii="Times New Roman" w:hAnsi="Times New Roman"/>
          <w:sz w:val="24"/>
        </w:rPr>
      </w:pPr>
    </w:p>
    <w:p w14:paraId="0B8CAB95" w14:textId="77777777" w:rsidR="00D663EC" w:rsidRDefault="00D663EC" w:rsidP="00D663EC">
      <w:pPr>
        <w:jc w:val="center"/>
        <w:rPr>
          <w:rFonts w:ascii="Times New Roman" w:hAnsi="Times New Roman"/>
          <w:sz w:val="24"/>
        </w:rPr>
      </w:pPr>
    </w:p>
    <w:p w14:paraId="2E9F3943" w14:textId="77777777" w:rsidR="00D663EC" w:rsidRDefault="00D663EC" w:rsidP="00D663EC">
      <w:pPr>
        <w:jc w:val="center"/>
        <w:rPr>
          <w:rFonts w:ascii="Times New Roman" w:hAnsi="Times New Roman"/>
          <w:sz w:val="24"/>
        </w:rPr>
      </w:pPr>
    </w:p>
    <w:p w14:paraId="2D6499C8" w14:textId="77777777" w:rsidR="00D663EC" w:rsidRDefault="00D663EC" w:rsidP="00D663EC">
      <w:pPr>
        <w:jc w:val="center"/>
        <w:rPr>
          <w:rFonts w:ascii="Times New Roman" w:hAnsi="Times New Roman"/>
          <w:sz w:val="24"/>
        </w:rPr>
      </w:pPr>
    </w:p>
    <w:p w14:paraId="076C4A5A" w14:textId="77777777" w:rsidR="00D663EC" w:rsidRDefault="00D663EC" w:rsidP="00D663EC">
      <w:pPr>
        <w:jc w:val="center"/>
        <w:rPr>
          <w:rFonts w:ascii="Times New Roman" w:hAnsi="Times New Roman"/>
          <w:sz w:val="24"/>
        </w:rPr>
      </w:pPr>
    </w:p>
    <w:p w14:paraId="606D171D" w14:textId="77777777" w:rsidR="00D663EC" w:rsidRDefault="00D663EC" w:rsidP="00D663EC">
      <w:pPr>
        <w:jc w:val="center"/>
        <w:rPr>
          <w:rFonts w:ascii="Times New Roman" w:hAnsi="Times New Roman"/>
          <w:sz w:val="24"/>
        </w:rPr>
      </w:pPr>
    </w:p>
    <w:p w14:paraId="541CAB1F" w14:textId="77777777" w:rsidR="00D663EC" w:rsidRDefault="00D663EC" w:rsidP="00D663EC">
      <w:pPr>
        <w:jc w:val="center"/>
        <w:rPr>
          <w:rFonts w:ascii="Times New Roman" w:hAnsi="Times New Roman"/>
          <w:sz w:val="24"/>
        </w:rPr>
      </w:pPr>
    </w:p>
    <w:p w14:paraId="6ADD9A34" w14:textId="77777777" w:rsidR="00D663EC" w:rsidRDefault="00D663EC" w:rsidP="00D663EC">
      <w:pPr>
        <w:jc w:val="center"/>
        <w:rPr>
          <w:rFonts w:ascii="Times New Roman" w:hAnsi="Times New Roman"/>
          <w:sz w:val="24"/>
        </w:rPr>
      </w:pPr>
    </w:p>
    <w:p w14:paraId="5271A3D7" w14:textId="77777777" w:rsidR="00D663EC" w:rsidRDefault="00D663EC" w:rsidP="00D663EC">
      <w:pPr>
        <w:jc w:val="center"/>
        <w:rPr>
          <w:rFonts w:ascii="Times New Roman" w:hAnsi="Times New Roman"/>
          <w:sz w:val="24"/>
        </w:rPr>
      </w:pPr>
    </w:p>
    <w:p w14:paraId="6CA75F1F" w14:textId="77777777" w:rsidR="00D663EC" w:rsidRDefault="00D663EC" w:rsidP="00D663EC">
      <w:pPr>
        <w:jc w:val="center"/>
        <w:rPr>
          <w:rFonts w:ascii="Times New Roman" w:hAnsi="Times New Roman"/>
          <w:sz w:val="24"/>
        </w:rPr>
      </w:pPr>
    </w:p>
    <w:p w14:paraId="6BF9174E" w14:textId="77777777" w:rsidR="00D663EC" w:rsidRDefault="00D663EC" w:rsidP="00D663EC">
      <w:pPr>
        <w:jc w:val="center"/>
        <w:rPr>
          <w:rFonts w:ascii="Times New Roman" w:hAnsi="Times New Roman"/>
          <w:sz w:val="24"/>
        </w:rPr>
      </w:pPr>
    </w:p>
    <w:p w14:paraId="4DFFECAB" w14:textId="77777777" w:rsidR="00D663EC" w:rsidRDefault="00D663EC" w:rsidP="00D663EC">
      <w:pPr>
        <w:jc w:val="center"/>
        <w:rPr>
          <w:rFonts w:ascii="Times New Roman" w:hAnsi="Times New Roman"/>
          <w:sz w:val="24"/>
        </w:rPr>
      </w:pPr>
    </w:p>
    <w:p w14:paraId="6E273429" w14:textId="77777777" w:rsidR="00D663EC" w:rsidRDefault="00D663EC" w:rsidP="00D663EC">
      <w:pPr>
        <w:jc w:val="center"/>
        <w:rPr>
          <w:rFonts w:ascii="Times New Roman" w:hAnsi="Times New Roman"/>
          <w:sz w:val="24"/>
        </w:rPr>
      </w:pPr>
    </w:p>
    <w:p w14:paraId="7108F324" w14:textId="77777777" w:rsidR="00D663EC" w:rsidRDefault="00D663EC" w:rsidP="00D663EC">
      <w:pPr>
        <w:jc w:val="center"/>
        <w:rPr>
          <w:rFonts w:ascii="Times New Roman" w:hAnsi="Times New Roman"/>
          <w:sz w:val="24"/>
        </w:rPr>
      </w:pPr>
    </w:p>
    <w:p w14:paraId="7F649BCB" w14:textId="77777777" w:rsidR="00D663EC" w:rsidRDefault="00D663EC" w:rsidP="00D663EC">
      <w:pPr>
        <w:jc w:val="center"/>
        <w:rPr>
          <w:rFonts w:ascii="Times New Roman" w:hAnsi="Times New Roman"/>
          <w:sz w:val="24"/>
        </w:rPr>
      </w:pPr>
    </w:p>
    <w:p w14:paraId="51B9B45B" w14:textId="77777777" w:rsidR="00D663EC" w:rsidRDefault="00D663EC" w:rsidP="00D663EC">
      <w:pPr>
        <w:jc w:val="center"/>
        <w:rPr>
          <w:rFonts w:ascii="Times New Roman" w:hAnsi="Times New Roman"/>
          <w:sz w:val="24"/>
        </w:rPr>
      </w:pPr>
    </w:p>
    <w:p w14:paraId="5C48D967" w14:textId="77777777" w:rsidR="00D663EC" w:rsidRDefault="00D663EC" w:rsidP="00D663EC">
      <w:pPr>
        <w:jc w:val="center"/>
        <w:rPr>
          <w:rFonts w:ascii="Times New Roman" w:hAnsi="Times New Roman"/>
          <w:sz w:val="24"/>
        </w:rPr>
      </w:pPr>
    </w:p>
    <w:p w14:paraId="4F2F9265" w14:textId="77777777" w:rsidR="00D663EC" w:rsidRDefault="00D663EC" w:rsidP="00D663EC">
      <w:pPr>
        <w:pStyle w:val="1fff4"/>
        <w:jc w:val="center"/>
        <w:rPr>
          <w:b/>
        </w:rPr>
      </w:pPr>
      <w:r>
        <w:rPr>
          <w:b/>
        </w:rPr>
        <w:t>2025 г.</w:t>
      </w:r>
    </w:p>
    <w:p w14:paraId="71C93628" w14:textId="77777777" w:rsidR="00D663EC" w:rsidRDefault="00D663EC" w:rsidP="00D663EC">
      <w:pPr>
        <w:jc w:val="center"/>
        <w:rPr>
          <w:rFonts w:ascii="Times New Roman" w:hAnsi="Times New Roman"/>
          <w:sz w:val="24"/>
        </w:rPr>
      </w:pPr>
    </w:p>
    <w:p w14:paraId="395FB3CE" w14:textId="77777777" w:rsidR="00574C52" w:rsidRDefault="00574C52">
      <w:pPr>
        <w:rPr>
          <w:rFonts w:ascii="Times New Roman" w:hAnsi="Times New Roman"/>
          <w:sz w:val="24"/>
        </w:rPr>
      </w:pPr>
    </w:p>
    <w:p w14:paraId="2781C645" w14:textId="77777777" w:rsidR="00574C52" w:rsidRDefault="00574C52">
      <w:pPr>
        <w:rPr>
          <w:rFonts w:ascii="Times New Roman" w:hAnsi="Times New Roman"/>
          <w:sz w:val="24"/>
        </w:rPr>
      </w:pPr>
    </w:p>
    <w:p w14:paraId="38A01624" w14:textId="77777777" w:rsidR="00574C52" w:rsidRDefault="00574C52">
      <w:pPr>
        <w:rPr>
          <w:rFonts w:ascii="Times New Roman" w:hAnsi="Times New Roman"/>
          <w:sz w:val="24"/>
        </w:rPr>
      </w:pPr>
    </w:p>
    <w:p w14:paraId="707E2B15" w14:textId="77777777" w:rsidR="00574C52" w:rsidRDefault="00574C52">
      <w:pPr>
        <w:rPr>
          <w:rFonts w:ascii="Times New Roman" w:hAnsi="Times New Roman"/>
          <w:sz w:val="24"/>
        </w:rPr>
      </w:pPr>
    </w:p>
    <w:p w14:paraId="3347B3D3" w14:textId="77777777" w:rsidR="00574C52" w:rsidRDefault="00574C52">
      <w:pPr>
        <w:rPr>
          <w:rFonts w:ascii="Times New Roman" w:hAnsi="Times New Roman"/>
          <w:sz w:val="24"/>
        </w:rPr>
      </w:pPr>
    </w:p>
    <w:p w14:paraId="60CA6E68" w14:textId="77777777" w:rsidR="00574C52" w:rsidRDefault="00574C52">
      <w:pPr>
        <w:rPr>
          <w:rFonts w:ascii="Times New Roman" w:hAnsi="Times New Roman"/>
          <w:sz w:val="24"/>
        </w:rPr>
      </w:pPr>
    </w:p>
    <w:p w14:paraId="50FA73EE" w14:textId="77777777" w:rsidR="00574C52" w:rsidRDefault="00574C52">
      <w:pPr>
        <w:rPr>
          <w:rFonts w:ascii="Times New Roman" w:hAnsi="Times New Roman"/>
          <w:sz w:val="24"/>
        </w:rPr>
      </w:pPr>
    </w:p>
    <w:p w14:paraId="333E5DBC" w14:textId="77777777" w:rsidR="00574C52" w:rsidRDefault="00574C52">
      <w:pPr>
        <w:rPr>
          <w:rFonts w:ascii="Times New Roman" w:hAnsi="Times New Roman"/>
          <w:sz w:val="24"/>
        </w:rPr>
      </w:pPr>
    </w:p>
    <w:p w14:paraId="7A9EBAD4" w14:textId="77777777" w:rsidR="00574C52" w:rsidRDefault="00574C52">
      <w:pPr>
        <w:rPr>
          <w:rFonts w:ascii="Times New Roman" w:hAnsi="Times New Roman"/>
          <w:b/>
          <w:sz w:val="24"/>
        </w:rPr>
      </w:pPr>
    </w:p>
    <w:p w14:paraId="3672466F" w14:textId="77777777" w:rsidR="00574C52" w:rsidRDefault="00683EC3">
      <w:pPr>
        <w:rPr>
          <w:rFonts w:ascii="Times New Roman" w:hAnsi="Times New Roman"/>
          <w:b/>
          <w:caps/>
          <w:sz w:val="24"/>
        </w:rPr>
      </w:pPr>
      <w:r>
        <w:rPr>
          <w:rFonts w:ascii="Times New Roman" w:hAnsi="Times New Roman"/>
          <w:sz w:val="24"/>
        </w:rPr>
        <w:br w:type="page"/>
      </w:r>
    </w:p>
    <w:p w14:paraId="5904EE0F" w14:textId="77777777" w:rsidR="00574C52" w:rsidRDefault="00683EC3">
      <w:pPr>
        <w:keepNext/>
        <w:spacing w:after="120"/>
        <w:jc w:val="center"/>
        <w:outlineLvl w:val="0"/>
        <w:rPr>
          <w:rFonts w:ascii="Times New Roman" w:hAnsi="Times New Roman"/>
          <w:b/>
          <w:caps/>
          <w:sz w:val="24"/>
        </w:rPr>
      </w:pPr>
      <w:bookmarkStart w:id="2554" w:name="_Toc178177668"/>
      <w:bookmarkStart w:id="2555" w:name="_Toc203062534"/>
      <w:bookmarkStart w:id="2556" w:name="_Toc203062715"/>
      <w:bookmarkStart w:id="2557" w:name="_Toc203063320"/>
      <w:bookmarkStart w:id="2558" w:name="_Toc203063496"/>
      <w:bookmarkStart w:id="2559" w:name="_Toc203063673"/>
      <w:bookmarkStart w:id="2560" w:name="_Toc203064029"/>
      <w:bookmarkStart w:id="2561" w:name="_Toc203064208"/>
      <w:bookmarkStart w:id="2562" w:name="_Toc203064387"/>
      <w:bookmarkStart w:id="2563" w:name="_Toc203064643"/>
      <w:bookmarkStart w:id="2564" w:name="_Toc203064823"/>
      <w:bookmarkStart w:id="2565" w:name="_Toc203065015"/>
      <w:bookmarkStart w:id="2566" w:name="_Toc203065195"/>
      <w:bookmarkStart w:id="2567" w:name="_Toc203065375"/>
      <w:bookmarkStart w:id="2568" w:name="_Toc203065555"/>
      <w:bookmarkStart w:id="2569" w:name="_Toc203065735"/>
      <w:bookmarkStart w:id="2570" w:name="_Toc203065916"/>
      <w:bookmarkStart w:id="2571" w:name="_Toc203066097"/>
      <w:r>
        <w:rPr>
          <w:rFonts w:ascii="Times New Roman" w:hAnsi="Times New Roman"/>
          <w:b/>
          <w:caps/>
          <w:sz w:val="24"/>
        </w:rPr>
        <w:lastRenderedPageBreak/>
        <w:t>СОДЕРЖАНИЕ ПРОГРАММЫ</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65780096" w14:textId="299D1221"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r>
        <w:fldChar w:fldCharType="begin"/>
      </w:r>
      <w:r>
        <w:instrText xml:space="preserve"> TOC \o "1-3" \h \z \u </w:instrText>
      </w:r>
      <w:r>
        <w:fldChar w:fldCharType="separate"/>
      </w:r>
    </w:p>
    <w:p w14:paraId="47BB6471" w14:textId="77777777" w:rsidR="00D663EC" w:rsidRPr="00D663EC" w:rsidRDefault="00D663EC">
      <w:pPr>
        <w:pStyle w:val="1ff8"/>
        <w:tabs>
          <w:tab w:val="left" w:pos="440"/>
          <w:tab w:val="right" w:leader="dot" w:pos="9628"/>
        </w:tabs>
        <w:rPr>
          <w:rFonts w:ascii="Times New Roman" w:eastAsiaTheme="minorEastAsia" w:hAnsi="Times New Roman" w:cs="Times New Roman"/>
          <w:b w:val="0"/>
          <w:bCs w:val="0"/>
          <w:i w:val="0"/>
          <w:iCs w:val="0"/>
          <w:noProof/>
          <w:color w:val="auto"/>
          <w:sz w:val="22"/>
          <w:szCs w:val="22"/>
        </w:rPr>
      </w:pPr>
      <w:hyperlink w:anchor="_Toc203066098" w:history="1">
        <w:r w:rsidRPr="00D663EC">
          <w:rPr>
            <w:rStyle w:val="affffd"/>
            <w:rFonts w:ascii="Times New Roman" w:hAnsi="Times New Roman" w:cs="Times New Roman"/>
            <w:i w:val="0"/>
            <w:caps/>
            <w:noProof/>
          </w:rPr>
          <w:t>1.</w:t>
        </w:r>
        <w:r w:rsidRPr="00D663EC">
          <w:rPr>
            <w:rFonts w:ascii="Times New Roman" w:eastAsiaTheme="minorEastAsia" w:hAnsi="Times New Roman" w:cs="Times New Roman"/>
            <w:b w:val="0"/>
            <w:bCs w:val="0"/>
            <w:i w:val="0"/>
            <w:iCs w:val="0"/>
            <w:noProof/>
            <w:color w:val="auto"/>
            <w:sz w:val="22"/>
            <w:szCs w:val="22"/>
          </w:rPr>
          <w:tab/>
        </w:r>
        <w:r w:rsidRPr="00D663EC">
          <w:rPr>
            <w:rStyle w:val="affffd"/>
            <w:rFonts w:ascii="Times New Roman" w:hAnsi="Times New Roman" w:cs="Times New Roman"/>
            <w:i w:val="0"/>
            <w:caps/>
            <w:noProof/>
          </w:rPr>
          <w:t>Общая характеристика  РАБОЧЕЙ ПРОГРАММЫ УЧЕБНОЙ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_Toc203066098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107</w:t>
        </w:r>
        <w:r w:rsidRPr="00D663EC">
          <w:rPr>
            <w:rFonts w:ascii="Times New Roman" w:hAnsi="Times New Roman" w:cs="Times New Roman"/>
            <w:i w:val="0"/>
            <w:noProof/>
            <w:webHidden/>
          </w:rPr>
          <w:fldChar w:fldCharType="end"/>
        </w:r>
      </w:hyperlink>
    </w:p>
    <w:p w14:paraId="7B0916BE"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099" w:history="1">
        <w:r w:rsidRPr="00D663EC">
          <w:rPr>
            <w:rStyle w:val="affffd"/>
            <w:rFonts w:ascii="Times New Roman" w:hAnsi="Times New Roman" w:cs="Times New Roman"/>
            <w:b w:val="0"/>
            <w:noProof/>
          </w:rPr>
          <w:t>1.1. Цель и место дисциплины в структуре образовательной программы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_Toc203066099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107</w:t>
        </w:r>
        <w:r w:rsidRPr="00D663EC">
          <w:rPr>
            <w:rFonts w:ascii="Times New Roman" w:hAnsi="Times New Roman" w:cs="Times New Roman"/>
            <w:b w:val="0"/>
            <w:noProof/>
            <w:webHidden/>
          </w:rPr>
          <w:fldChar w:fldCharType="end"/>
        </w:r>
      </w:hyperlink>
    </w:p>
    <w:p w14:paraId="26BA731B"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100" w:history="1">
        <w:r w:rsidRPr="00D663EC">
          <w:rPr>
            <w:rStyle w:val="affffd"/>
            <w:rFonts w:ascii="Times New Roman" w:hAnsi="Times New Roman" w:cs="Times New Roman"/>
            <w:b w:val="0"/>
            <w:noProof/>
          </w:rPr>
          <w:t>1.2. Планируемые результаты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_Toc203066100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107</w:t>
        </w:r>
        <w:r w:rsidRPr="00D663EC">
          <w:rPr>
            <w:rFonts w:ascii="Times New Roman" w:hAnsi="Times New Roman" w:cs="Times New Roman"/>
            <w:b w:val="0"/>
            <w:noProof/>
            <w:webHidden/>
          </w:rPr>
          <w:fldChar w:fldCharType="end"/>
        </w:r>
      </w:hyperlink>
    </w:p>
    <w:p w14:paraId="59DEA4DB"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6101" w:history="1">
        <w:r w:rsidRPr="00D663EC">
          <w:rPr>
            <w:rStyle w:val="affffd"/>
            <w:rFonts w:ascii="Times New Roman" w:hAnsi="Times New Roman" w:cs="Times New Roman"/>
            <w:i w:val="0"/>
            <w:caps/>
            <w:noProof/>
          </w:rPr>
          <w:t>2. Структура и содержание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_Toc203066101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113</w:t>
        </w:r>
        <w:r w:rsidRPr="00D663EC">
          <w:rPr>
            <w:rFonts w:ascii="Times New Roman" w:hAnsi="Times New Roman" w:cs="Times New Roman"/>
            <w:i w:val="0"/>
            <w:noProof/>
            <w:webHidden/>
          </w:rPr>
          <w:fldChar w:fldCharType="end"/>
        </w:r>
      </w:hyperlink>
    </w:p>
    <w:p w14:paraId="4D673B6D"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102" w:history="1">
        <w:r w:rsidRPr="00D663EC">
          <w:rPr>
            <w:rStyle w:val="affffd"/>
            <w:rFonts w:ascii="Times New Roman" w:hAnsi="Times New Roman" w:cs="Times New Roman"/>
            <w:b w:val="0"/>
            <w:noProof/>
          </w:rPr>
          <w:t>2.1. Трудоемкость освоения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_Toc203066102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113</w:t>
        </w:r>
        <w:r w:rsidRPr="00D663EC">
          <w:rPr>
            <w:rFonts w:ascii="Times New Roman" w:hAnsi="Times New Roman" w:cs="Times New Roman"/>
            <w:b w:val="0"/>
            <w:noProof/>
            <w:webHidden/>
          </w:rPr>
          <w:fldChar w:fldCharType="end"/>
        </w:r>
      </w:hyperlink>
    </w:p>
    <w:p w14:paraId="0C5FA496"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103" w:history="1">
        <w:r w:rsidRPr="00D663EC">
          <w:rPr>
            <w:rStyle w:val="affffd"/>
            <w:rFonts w:ascii="Times New Roman" w:hAnsi="Times New Roman" w:cs="Times New Roman"/>
            <w:b w:val="0"/>
            <w:noProof/>
          </w:rPr>
          <w:t>2.2. Примерное содержание дисциплины</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_Toc203066103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113</w:t>
        </w:r>
        <w:r w:rsidRPr="00D663EC">
          <w:rPr>
            <w:rFonts w:ascii="Times New Roman" w:hAnsi="Times New Roman" w:cs="Times New Roman"/>
            <w:b w:val="0"/>
            <w:noProof/>
            <w:webHidden/>
          </w:rPr>
          <w:fldChar w:fldCharType="end"/>
        </w:r>
      </w:hyperlink>
    </w:p>
    <w:p w14:paraId="4C39B5C1" w14:textId="77777777" w:rsidR="00D663EC" w:rsidRPr="00D663EC" w:rsidRDefault="00D663EC">
      <w:pPr>
        <w:pStyle w:val="1ff8"/>
        <w:tabs>
          <w:tab w:val="right" w:leader="dot" w:pos="9628"/>
        </w:tabs>
        <w:rPr>
          <w:rFonts w:ascii="Times New Roman" w:eastAsiaTheme="minorEastAsia" w:hAnsi="Times New Roman" w:cs="Times New Roman"/>
          <w:b w:val="0"/>
          <w:bCs w:val="0"/>
          <w:i w:val="0"/>
          <w:iCs w:val="0"/>
          <w:noProof/>
          <w:color w:val="auto"/>
          <w:sz w:val="22"/>
          <w:szCs w:val="22"/>
        </w:rPr>
      </w:pPr>
      <w:hyperlink w:anchor="_Toc203066104" w:history="1">
        <w:r w:rsidRPr="00D663EC">
          <w:rPr>
            <w:rStyle w:val="affffd"/>
            <w:rFonts w:ascii="Times New Roman" w:hAnsi="Times New Roman" w:cs="Times New Roman"/>
            <w:i w:val="0"/>
            <w:caps/>
            <w:noProof/>
          </w:rPr>
          <w:t>3. Условия реализации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_Toc203066104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116</w:t>
        </w:r>
        <w:r w:rsidRPr="00D663EC">
          <w:rPr>
            <w:rFonts w:ascii="Times New Roman" w:hAnsi="Times New Roman" w:cs="Times New Roman"/>
            <w:i w:val="0"/>
            <w:noProof/>
            <w:webHidden/>
          </w:rPr>
          <w:fldChar w:fldCharType="end"/>
        </w:r>
      </w:hyperlink>
    </w:p>
    <w:p w14:paraId="5CFE8DD8"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105" w:history="1">
        <w:r w:rsidRPr="00D663EC">
          <w:rPr>
            <w:rStyle w:val="affffd"/>
            <w:rFonts w:ascii="Times New Roman" w:hAnsi="Times New Roman" w:cs="Times New Roman"/>
            <w:b w:val="0"/>
            <w:noProof/>
          </w:rPr>
          <w:t>3.1. Материально-техническое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_Toc203066105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116</w:t>
        </w:r>
        <w:r w:rsidRPr="00D663EC">
          <w:rPr>
            <w:rFonts w:ascii="Times New Roman" w:hAnsi="Times New Roman" w:cs="Times New Roman"/>
            <w:b w:val="0"/>
            <w:noProof/>
            <w:webHidden/>
          </w:rPr>
          <w:fldChar w:fldCharType="end"/>
        </w:r>
      </w:hyperlink>
    </w:p>
    <w:p w14:paraId="2C94846A" w14:textId="77777777" w:rsidR="00D663EC" w:rsidRPr="00D663EC" w:rsidRDefault="00D663EC">
      <w:pPr>
        <w:pStyle w:val="21"/>
        <w:tabs>
          <w:tab w:val="right" w:leader="dot" w:pos="9628"/>
        </w:tabs>
        <w:rPr>
          <w:rFonts w:ascii="Times New Roman" w:eastAsiaTheme="minorEastAsia" w:hAnsi="Times New Roman" w:cs="Times New Roman"/>
          <w:b w:val="0"/>
          <w:bCs w:val="0"/>
          <w:noProof/>
          <w:color w:val="auto"/>
        </w:rPr>
      </w:pPr>
      <w:hyperlink w:anchor="_Toc203066106" w:history="1">
        <w:r w:rsidRPr="00D663EC">
          <w:rPr>
            <w:rStyle w:val="affffd"/>
            <w:rFonts w:ascii="Times New Roman" w:hAnsi="Times New Roman" w:cs="Times New Roman"/>
            <w:b w:val="0"/>
            <w:noProof/>
          </w:rPr>
          <w:t>3.2. Учебно-методическое обеспечение</w:t>
        </w:r>
        <w:r w:rsidRPr="00D663EC">
          <w:rPr>
            <w:rFonts w:ascii="Times New Roman" w:hAnsi="Times New Roman" w:cs="Times New Roman"/>
            <w:b w:val="0"/>
            <w:noProof/>
            <w:webHidden/>
          </w:rPr>
          <w:tab/>
        </w:r>
        <w:r w:rsidRPr="00D663EC">
          <w:rPr>
            <w:rFonts w:ascii="Times New Roman" w:hAnsi="Times New Roman" w:cs="Times New Roman"/>
            <w:b w:val="0"/>
            <w:noProof/>
            <w:webHidden/>
          </w:rPr>
          <w:fldChar w:fldCharType="begin"/>
        </w:r>
        <w:r w:rsidRPr="00D663EC">
          <w:rPr>
            <w:rFonts w:ascii="Times New Roman" w:hAnsi="Times New Roman" w:cs="Times New Roman"/>
            <w:b w:val="0"/>
            <w:noProof/>
            <w:webHidden/>
          </w:rPr>
          <w:instrText xml:space="preserve"> PAGEREF _Toc203066106 \h </w:instrText>
        </w:r>
        <w:r w:rsidRPr="00D663EC">
          <w:rPr>
            <w:rFonts w:ascii="Times New Roman" w:hAnsi="Times New Roman" w:cs="Times New Roman"/>
            <w:b w:val="0"/>
            <w:noProof/>
            <w:webHidden/>
          </w:rPr>
        </w:r>
        <w:r w:rsidRPr="00D663EC">
          <w:rPr>
            <w:rFonts w:ascii="Times New Roman" w:hAnsi="Times New Roman" w:cs="Times New Roman"/>
            <w:b w:val="0"/>
            <w:noProof/>
            <w:webHidden/>
          </w:rPr>
          <w:fldChar w:fldCharType="separate"/>
        </w:r>
        <w:r>
          <w:rPr>
            <w:rFonts w:ascii="Times New Roman" w:hAnsi="Times New Roman" w:cs="Times New Roman"/>
            <w:b w:val="0"/>
            <w:noProof/>
            <w:webHidden/>
          </w:rPr>
          <w:t>116</w:t>
        </w:r>
        <w:r w:rsidRPr="00D663EC">
          <w:rPr>
            <w:rFonts w:ascii="Times New Roman" w:hAnsi="Times New Roman" w:cs="Times New Roman"/>
            <w:b w:val="0"/>
            <w:noProof/>
            <w:webHidden/>
          </w:rPr>
          <w:fldChar w:fldCharType="end"/>
        </w:r>
      </w:hyperlink>
    </w:p>
    <w:p w14:paraId="58A8B464" w14:textId="77777777" w:rsidR="00D663EC" w:rsidRDefault="00D663EC">
      <w:pPr>
        <w:pStyle w:val="1ff8"/>
        <w:tabs>
          <w:tab w:val="right" w:leader="dot" w:pos="9628"/>
        </w:tabs>
        <w:rPr>
          <w:rFonts w:eastAsiaTheme="minorEastAsia" w:cstheme="minorBidi"/>
          <w:b w:val="0"/>
          <w:bCs w:val="0"/>
          <w:i w:val="0"/>
          <w:iCs w:val="0"/>
          <w:noProof/>
          <w:color w:val="auto"/>
          <w:sz w:val="22"/>
          <w:szCs w:val="22"/>
        </w:rPr>
      </w:pPr>
      <w:hyperlink w:anchor="_Toc203066107" w:history="1">
        <w:r w:rsidRPr="00D663EC">
          <w:rPr>
            <w:rStyle w:val="affffd"/>
            <w:rFonts w:ascii="Times New Roman" w:hAnsi="Times New Roman" w:cs="Times New Roman"/>
            <w:i w:val="0"/>
            <w:caps/>
            <w:noProof/>
          </w:rPr>
          <w:t>4. Контроль и оценка результатов  освоения ДИСЦИПЛИНЫ</w:t>
        </w:r>
        <w:r w:rsidRPr="00D663EC">
          <w:rPr>
            <w:rFonts w:ascii="Times New Roman" w:hAnsi="Times New Roman" w:cs="Times New Roman"/>
            <w:i w:val="0"/>
            <w:noProof/>
            <w:webHidden/>
          </w:rPr>
          <w:tab/>
        </w:r>
        <w:r w:rsidRPr="00D663EC">
          <w:rPr>
            <w:rFonts w:ascii="Times New Roman" w:hAnsi="Times New Roman" w:cs="Times New Roman"/>
            <w:i w:val="0"/>
            <w:noProof/>
            <w:webHidden/>
          </w:rPr>
          <w:fldChar w:fldCharType="begin"/>
        </w:r>
        <w:r w:rsidRPr="00D663EC">
          <w:rPr>
            <w:rFonts w:ascii="Times New Roman" w:hAnsi="Times New Roman" w:cs="Times New Roman"/>
            <w:i w:val="0"/>
            <w:noProof/>
            <w:webHidden/>
          </w:rPr>
          <w:instrText xml:space="preserve"> PAGEREF _Toc203066107 \h </w:instrText>
        </w:r>
        <w:r w:rsidRPr="00D663EC">
          <w:rPr>
            <w:rFonts w:ascii="Times New Roman" w:hAnsi="Times New Roman" w:cs="Times New Roman"/>
            <w:i w:val="0"/>
            <w:noProof/>
            <w:webHidden/>
          </w:rPr>
        </w:r>
        <w:r w:rsidRPr="00D663EC">
          <w:rPr>
            <w:rFonts w:ascii="Times New Roman" w:hAnsi="Times New Roman" w:cs="Times New Roman"/>
            <w:i w:val="0"/>
            <w:noProof/>
            <w:webHidden/>
          </w:rPr>
          <w:fldChar w:fldCharType="separate"/>
        </w:r>
        <w:r>
          <w:rPr>
            <w:rFonts w:ascii="Times New Roman" w:hAnsi="Times New Roman" w:cs="Times New Roman"/>
            <w:i w:val="0"/>
            <w:noProof/>
            <w:webHidden/>
          </w:rPr>
          <w:t>117</w:t>
        </w:r>
        <w:r w:rsidRPr="00D663EC">
          <w:rPr>
            <w:rFonts w:ascii="Times New Roman" w:hAnsi="Times New Roman" w:cs="Times New Roman"/>
            <w:i w:val="0"/>
            <w:noProof/>
            <w:webHidden/>
          </w:rPr>
          <w:fldChar w:fldCharType="end"/>
        </w:r>
      </w:hyperlink>
    </w:p>
    <w:p w14:paraId="0E54E8F8" w14:textId="30E12D40" w:rsidR="00574C52" w:rsidRDefault="00D663EC">
      <w:r>
        <w:fldChar w:fldCharType="end"/>
      </w:r>
    </w:p>
    <w:p w14:paraId="6A7A202C" w14:textId="77777777" w:rsidR="00574C52" w:rsidRDefault="00574C52">
      <w:pPr>
        <w:sectPr w:rsidR="00574C52">
          <w:headerReference w:type="even" r:id="rId45"/>
          <w:headerReference w:type="default" r:id="rId46"/>
          <w:pgSz w:w="11906" w:h="16838"/>
          <w:pgMar w:top="1134" w:right="567" w:bottom="1134" w:left="1701" w:header="709" w:footer="709" w:gutter="0"/>
          <w:cols w:space="720"/>
        </w:sectPr>
      </w:pPr>
    </w:p>
    <w:p w14:paraId="6A312D05" w14:textId="77777777" w:rsidR="00574C52" w:rsidRDefault="00683EC3">
      <w:pPr>
        <w:keepNext/>
        <w:numPr>
          <w:ilvl w:val="0"/>
          <w:numId w:val="17"/>
        </w:numPr>
        <w:spacing w:after="120"/>
        <w:jc w:val="center"/>
        <w:outlineLvl w:val="0"/>
        <w:rPr>
          <w:rFonts w:ascii="Times New Roman" w:hAnsi="Times New Roman"/>
          <w:b/>
          <w:caps/>
          <w:sz w:val="24"/>
        </w:rPr>
      </w:pPr>
      <w:bookmarkStart w:id="2572" w:name="_Toc178177669"/>
      <w:bookmarkStart w:id="2573" w:name="_Toc203062535"/>
      <w:bookmarkStart w:id="2574" w:name="_Toc203062716"/>
      <w:bookmarkStart w:id="2575" w:name="_Toc203063321"/>
      <w:bookmarkStart w:id="2576" w:name="_Toc203063497"/>
      <w:bookmarkStart w:id="2577" w:name="_Toc203063674"/>
      <w:bookmarkStart w:id="2578" w:name="_Toc203064030"/>
      <w:bookmarkStart w:id="2579" w:name="_Toc203064209"/>
      <w:bookmarkStart w:id="2580" w:name="_Toc203064388"/>
      <w:bookmarkStart w:id="2581" w:name="_Toc203064644"/>
      <w:bookmarkStart w:id="2582" w:name="_Toc203064824"/>
      <w:bookmarkStart w:id="2583" w:name="_Toc203065016"/>
      <w:bookmarkStart w:id="2584" w:name="_Toc203065196"/>
      <w:bookmarkStart w:id="2585" w:name="_Toc203065376"/>
      <w:bookmarkStart w:id="2586" w:name="_Toc203065556"/>
      <w:bookmarkStart w:id="2587" w:name="_Toc203065736"/>
      <w:bookmarkStart w:id="2588" w:name="_Toc203065917"/>
      <w:bookmarkStart w:id="2589" w:name="_Toc203066098"/>
      <w:r>
        <w:rPr>
          <w:rFonts w:ascii="Times New Roman" w:hAnsi="Times New Roman"/>
          <w:b/>
          <w:caps/>
          <w:sz w:val="24"/>
        </w:rPr>
        <w:lastRenderedPageBreak/>
        <w:t xml:space="preserve">Общая характеристика </w:t>
      </w:r>
      <w:r>
        <w:rPr>
          <w:rFonts w:ascii="Times New Roman" w:hAnsi="Times New Roman"/>
          <w:b/>
          <w:caps/>
          <w:sz w:val="24"/>
        </w:rPr>
        <w:br/>
        <w:t>РАБОЧЕЙ ПРОГРАММЫ УЧЕБНОЙ ДИСЦИПЛИНЫ</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B990E60" w14:textId="77777777" w:rsidR="00574C52" w:rsidRDefault="00683EC3">
      <w:pPr>
        <w:widowControl w:val="0"/>
        <w:ind w:left="720"/>
        <w:jc w:val="center"/>
        <w:rPr>
          <w:rFonts w:ascii="Times New Roman" w:hAnsi="Times New Roman"/>
          <w:b/>
          <w:sz w:val="24"/>
        </w:rPr>
      </w:pPr>
      <w:r>
        <w:rPr>
          <w:rFonts w:ascii="Times New Roman" w:hAnsi="Times New Roman"/>
          <w:b/>
          <w:sz w:val="24"/>
        </w:rPr>
        <w:t>«ОП.13 ТРАНСПОРТНАЯ БЕЗОПАСНОСТЬ»</w:t>
      </w:r>
    </w:p>
    <w:p w14:paraId="39C978DA" w14:textId="77777777" w:rsidR="00574C52" w:rsidRDefault="00574C52">
      <w:pPr>
        <w:widowControl w:val="0"/>
        <w:ind w:left="720"/>
        <w:jc w:val="center"/>
        <w:rPr>
          <w:rFonts w:ascii="Times New Roman" w:hAnsi="Times New Roman"/>
          <w:sz w:val="24"/>
          <w:vertAlign w:val="superscript"/>
        </w:rPr>
      </w:pPr>
    </w:p>
    <w:p w14:paraId="012E2654" w14:textId="77777777" w:rsidR="00574C52" w:rsidRDefault="00683EC3">
      <w:pPr>
        <w:ind w:firstLine="709"/>
        <w:jc w:val="both"/>
        <w:outlineLvl w:val="1"/>
        <w:rPr>
          <w:rFonts w:ascii="Times New Roman" w:hAnsi="Times New Roman"/>
          <w:b/>
          <w:sz w:val="24"/>
        </w:rPr>
      </w:pPr>
      <w:bookmarkStart w:id="2590" w:name="_Toc178177670"/>
      <w:bookmarkStart w:id="2591" w:name="_Toc203062536"/>
      <w:bookmarkStart w:id="2592" w:name="_Toc203062717"/>
      <w:bookmarkStart w:id="2593" w:name="_Toc203063322"/>
      <w:bookmarkStart w:id="2594" w:name="_Toc203063498"/>
      <w:bookmarkStart w:id="2595" w:name="_Toc203063675"/>
      <w:bookmarkStart w:id="2596" w:name="_Toc203064031"/>
      <w:bookmarkStart w:id="2597" w:name="_Toc203064210"/>
      <w:bookmarkStart w:id="2598" w:name="_Toc203064389"/>
      <w:bookmarkStart w:id="2599" w:name="_Toc203064645"/>
      <w:bookmarkStart w:id="2600" w:name="_Toc203064825"/>
      <w:bookmarkStart w:id="2601" w:name="_Toc203065017"/>
      <w:bookmarkStart w:id="2602" w:name="_Toc203065197"/>
      <w:bookmarkStart w:id="2603" w:name="_Toc203065377"/>
      <w:bookmarkStart w:id="2604" w:name="_Toc203065557"/>
      <w:bookmarkStart w:id="2605" w:name="_Toc203065737"/>
      <w:bookmarkStart w:id="2606" w:name="_Toc203065918"/>
      <w:bookmarkStart w:id="2607" w:name="_Toc203066099"/>
      <w:r>
        <w:rPr>
          <w:rFonts w:ascii="Times New Roman" w:hAnsi="Times New Roman"/>
          <w:b/>
          <w:sz w:val="24"/>
        </w:rPr>
        <w:t>1.1. Цель и место дисциплины в структуре образовательной программы</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28123E7" w14:textId="77777777" w:rsidR="00574C52" w:rsidRDefault="00683EC3">
      <w:pPr>
        <w:pStyle w:val="richfactdown-paragraph"/>
        <w:ind w:firstLine="708"/>
        <w:jc w:val="both"/>
      </w:pPr>
      <w:r>
        <w:t>Цель дисциплины «Транспортная безопасность» формирование компетенций в области производственно-технологических работ, необходимых для профессиональной деятельности по исполнению требований обеспечения транспортной безопасности, безопасности движения поездов, соблюдения охраны труда и техники безопасности, получение теоретических представлений и практических навыков применения технических средств обеспечения транспортной безопасности</w:t>
      </w:r>
    </w:p>
    <w:p w14:paraId="0F4B4863" w14:textId="77777777" w:rsidR="00574C52" w:rsidRDefault="00683EC3">
      <w:pPr>
        <w:spacing w:line="276" w:lineRule="auto"/>
        <w:ind w:firstLine="709"/>
        <w:jc w:val="both"/>
        <w:rPr>
          <w:rFonts w:ascii="Times New Roman" w:hAnsi="Times New Roman"/>
          <w:sz w:val="24"/>
        </w:rPr>
      </w:pPr>
      <w:r>
        <w:rPr>
          <w:rFonts w:ascii="Times New Roman" w:hAnsi="Times New Roman"/>
          <w:sz w:val="24"/>
        </w:rPr>
        <w:t>Дисциплина «Транспортная безопасность» включена в обязательную часть общепрофессионального цикла образовательной программы.</w:t>
      </w:r>
    </w:p>
    <w:p w14:paraId="5624B962" w14:textId="77777777" w:rsidR="00574C52" w:rsidRDefault="00574C52">
      <w:pPr>
        <w:ind w:firstLine="709"/>
        <w:jc w:val="both"/>
        <w:rPr>
          <w:rFonts w:ascii="Times New Roman" w:hAnsi="Times New Roman"/>
          <w:sz w:val="24"/>
        </w:rPr>
      </w:pPr>
    </w:p>
    <w:p w14:paraId="59E8C003" w14:textId="77777777" w:rsidR="00574C52" w:rsidRDefault="00683EC3">
      <w:pPr>
        <w:ind w:firstLine="709"/>
        <w:jc w:val="both"/>
        <w:outlineLvl w:val="1"/>
        <w:rPr>
          <w:rFonts w:ascii="Times New Roman" w:hAnsi="Times New Roman"/>
          <w:b/>
          <w:sz w:val="24"/>
        </w:rPr>
      </w:pPr>
      <w:bookmarkStart w:id="2608" w:name="_Toc178177671"/>
      <w:bookmarkStart w:id="2609" w:name="_Toc203062537"/>
      <w:bookmarkStart w:id="2610" w:name="_Toc203062718"/>
      <w:bookmarkStart w:id="2611" w:name="_Toc203063323"/>
      <w:bookmarkStart w:id="2612" w:name="_Toc203063499"/>
      <w:bookmarkStart w:id="2613" w:name="_Toc203063676"/>
      <w:bookmarkStart w:id="2614" w:name="_Toc203064032"/>
      <w:bookmarkStart w:id="2615" w:name="_Toc203064211"/>
      <w:bookmarkStart w:id="2616" w:name="_Toc203064390"/>
      <w:bookmarkStart w:id="2617" w:name="_Toc203064646"/>
      <w:bookmarkStart w:id="2618" w:name="_Toc203064826"/>
      <w:bookmarkStart w:id="2619" w:name="_Toc203065018"/>
      <w:bookmarkStart w:id="2620" w:name="_Toc203065198"/>
      <w:bookmarkStart w:id="2621" w:name="_Toc203065378"/>
      <w:bookmarkStart w:id="2622" w:name="_Toc203065558"/>
      <w:bookmarkStart w:id="2623" w:name="_Toc203065738"/>
      <w:bookmarkStart w:id="2624" w:name="_Toc203065919"/>
      <w:bookmarkStart w:id="2625" w:name="_Toc203066100"/>
      <w:r>
        <w:rPr>
          <w:rFonts w:ascii="Times New Roman" w:hAnsi="Times New Roman"/>
          <w:b/>
          <w:sz w:val="24"/>
        </w:rPr>
        <w:t>1.2. Планируемые результаты освоения дисциплины</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511B2402" w14:textId="77777777" w:rsidR="00574C52" w:rsidRDefault="00683EC3">
      <w:pPr>
        <w:ind w:firstLine="709"/>
        <w:jc w:val="both"/>
        <w:rPr>
          <w:rFonts w:ascii="Times New Roman" w:hAnsi="Times New Roman"/>
          <w:sz w:val="24"/>
        </w:rPr>
      </w:pPr>
      <w:r>
        <w:rPr>
          <w:rFonts w:ascii="Times New Roman" w:hAnsi="Times New Roman"/>
          <w:sz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 СПО).</w:t>
      </w:r>
    </w:p>
    <w:p w14:paraId="1941304E" w14:textId="77777777" w:rsidR="00574C52" w:rsidRDefault="00683EC3">
      <w:pPr>
        <w:ind w:firstLine="709"/>
        <w:jc w:val="both"/>
        <w:rPr>
          <w:rFonts w:ascii="Times New Roman" w:hAnsi="Times New Roman"/>
          <w:sz w:val="24"/>
        </w:rPr>
      </w:pPr>
      <w:r>
        <w:rPr>
          <w:rFonts w:ascii="Times New Roman" w:hAnsi="Times New Roman"/>
          <w:sz w:val="24"/>
        </w:rPr>
        <w:t xml:space="preserve">В результате освоения дисциплины </w:t>
      </w:r>
      <w:proofErr w:type="gramStart"/>
      <w:r>
        <w:rPr>
          <w:rFonts w:ascii="Times New Roman" w:hAnsi="Times New Roman"/>
          <w:sz w:val="24"/>
        </w:rPr>
        <w:t>обучающийся</w:t>
      </w:r>
      <w:proofErr w:type="gramEnd"/>
      <w:r>
        <w:rPr>
          <w:rFonts w:ascii="Times New Roman" w:hAnsi="Times New Roman"/>
          <w:sz w:val="24"/>
        </w:rPr>
        <w:t xml:space="preserve"> должен:</w:t>
      </w:r>
    </w:p>
    <w:p w14:paraId="74E6D010" w14:textId="77777777" w:rsidR="00574C52" w:rsidRDefault="00574C52">
      <w:pPr>
        <w:ind w:firstLine="709"/>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6"/>
        <w:gridCol w:w="2794"/>
        <w:gridCol w:w="2794"/>
        <w:gridCol w:w="2794"/>
      </w:tblGrid>
      <w:tr w:rsidR="00574C52" w14:paraId="63792FD5"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55C8EAB3" w14:textId="77777777" w:rsidR="00574C52" w:rsidRDefault="00683EC3">
            <w:pPr>
              <w:jc w:val="center"/>
              <w:rPr>
                <w:rFonts w:ascii="Times New Roman" w:hAnsi="Times New Roman"/>
                <w:b/>
                <w:sz w:val="24"/>
              </w:rPr>
            </w:pPr>
            <w:r>
              <w:rPr>
                <w:rFonts w:ascii="Times New Roman" w:hAnsi="Times New Roman"/>
                <w:b/>
                <w:sz w:val="24"/>
              </w:rPr>
              <w:t xml:space="preserve">Код </w:t>
            </w:r>
            <w:proofErr w:type="gramStart"/>
            <w:r>
              <w:rPr>
                <w:rFonts w:ascii="Times New Roman" w:hAnsi="Times New Roman"/>
                <w:b/>
                <w:sz w:val="24"/>
              </w:rPr>
              <w:t>ОК</w:t>
            </w:r>
            <w:proofErr w:type="gramEnd"/>
            <w:r>
              <w:rPr>
                <w:rFonts w:ascii="Times New Roman" w:hAnsi="Times New Roman"/>
                <w:b/>
                <w:sz w:val="24"/>
              </w:rPr>
              <w:t>,</w:t>
            </w:r>
          </w:p>
          <w:p w14:paraId="17E0BCA8" w14:textId="77777777" w:rsidR="00574C52" w:rsidRDefault="00683EC3">
            <w:pPr>
              <w:jc w:val="center"/>
              <w:rPr>
                <w:rFonts w:ascii="Times New Roman" w:hAnsi="Times New Roman"/>
                <w:b/>
                <w:sz w:val="24"/>
              </w:rPr>
            </w:pPr>
            <w:r>
              <w:rPr>
                <w:rFonts w:ascii="Times New Roman" w:hAnsi="Times New Roman"/>
                <w:b/>
                <w:sz w:val="24"/>
              </w:rPr>
              <w:t>ПК</w:t>
            </w:r>
          </w:p>
        </w:tc>
        <w:tc>
          <w:tcPr>
            <w:tcW w:w="2794" w:type="dxa"/>
            <w:tcBorders>
              <w:top w:val="single" w:sz="4" w:space="0" w:color="000000"/>
              <w:left w:val="single" w:sz="4" w:space="0" w:color="000000"/>
              <w:bottom w:val="single" w:sz="4" w:space="0" w:color="000000"/>
              <w:right w:val="single" w:sz="4" w:space="0" w:color="000000"/>
            </w:tcBorders>
            <w:vAlign w:val="center"/>
          </w:tcPr>
          <w:p w14:paraId="23B23487" w14:textId="77777777" w:rsidR="00574C52" w:rsidRDefault="00683EC3">
            <w:pPr>
              <w:jc w:val="center"/>
              <w:rPr>
                <w:rFonts w:ascii="Times New Roman" w:hAnsi="Times New Roman"/>
                <w:sz w:val="24"/>
              </w:rPr>
            </w:pPr>
            <w:r>
              <w:rPr>
                <w:rFonts w:ascii="Times New Roman" w:hAnsi="Times New Roman"/>
                <w:b/>
                <w:sz w:val="24"/>
              </w:rPr>
              <w:t>Уметь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0695DB10" w14:textId="77777777" w:rsidR="00574C52" w:rsidRDefault="00683EC3">
            <w:pPr>
              <w:jc w:val="center"/>
              <w:rPr>
                <w:rFonts w:ascii="Times New Roman" w:hAnsi="Times New Roman"/>
                <w:b/>
                <w:sz w:val="24"/>
              </w:rPr>
            </w:pPr>
            <w:r>
              <w:rPr>
                <w:rFonts w:ascii="Times New Roman" w:hAnsi="Times New Roman"/>
                <w:b/>
                <w:sz w:val="24"/>
              </w:rPr>
              <w:t>Знать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3E01BB3F" w14:textId="77777777" w:rsidR="00574C52" w:rsidRDefault="00683EC3">
            <w:pPr>
              <w:jc w:val="center"/>
              <w:rPr>
                <w:rFonts w:ascii="Times New Roman" w:hAnsi="Times New Roman"/>
                <w:b/>
                <w:sz w:val="24"/>
              </w:rPr>
            </w:pPr>
            <w:r>
              <w:rPr>
                <w:rFonts w:ascii="Times New Roman" w:hAnsi="Times New Roman"/>
                <w:b/>
                <w:sz w:val="24"/>
              </w:rPr>
              <w:t>Владеть навыками</w:t>
            </w:r>
          </w:p>
        </w:tc>
      </w:tr>
      <w:tr w:rsidR="00574C52" w14:paraId="1CAC7E8D"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3B2CF750"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w:t>
            </w:r>
          </w:p>
        </w:tc>
        <w:tc>
          <w:tcPr>
            <w:tcW w:w="2794" w:type="dxa"/>
            <w:tcBorders>
              <w:top w:val="single" w:sz="4" w:space="0" w:color="000000"/>
              <w:left w:val="single" w:sz="4" w:space="0" w:color="000000"/>
              <w:bottom w:val="single" w:sz="4" w:space="0" w:color="000000"/>
              <w:right w:val="single" w:sz="4" w:space="0" w:color="000000"/>
            </w:tcBorders>
            <w:vAlign w:val="center"/>
          </w:tcPr>
          <w:p w14:paraId="47189858" w14:textId="77777777" w:rsidR="00574C52" w:rsidRDefault="00683EC3">
            <w:pPr>
              <w:rPr>
                <w:rFonts w:ascii="Times New Roman" w:hAnsi="Times New Roman"/>
                <w:sz w:val="24"/>
              </w:rPr>
            </w:pPr>
            <w:r>
              <w:rPr>
                <w:rFonts w:ascii="Times New Roman" w:hAnsi="Times New Roman"/>
                <w:sz w:val="24"/>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5995178" w14:textId="77777777" w:rsidR="00574C52" w:rsidRDefault="00683EC3">
            <w:pPr>
              <w:rPr>
                <w:rFonts w:ascii="Times New Roman" w:hAnsi="Times New Roman"/>
                <w:sz w:val="24"/>
              </w:rPr>
            </w:pPr>
            <w:r>
              <w:rPr>
                <w:rFonts w:ascii="Times New Roman" w:hAnsi="Times New Roman"/>
                <w:sz w:val="24"/>
              </w:rPr>
              <w:t xml:space="preserve">актуальный профессиональный и социальный контекст, в котором приходится работать и жить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35D738D8" w14:textId="77777777" w:rsidR="00574C52" w:rsidRDefault="00683EC3">
            <w:pPr>
              <w:jc w:val="center"/>
              <w:rPr>
                <w:rFonts w:ascii="Times New Roman" w:hAnsi="Times New Roman"/>
                <w:sz w:val="24"/>
              </w:rPr>
            </w:pPr>
            <w:r>
              <w:rPr>
                <w:rFonts w:ascii="Times New Roman" w:hAnsi="Times New Roman"/>
                <w:sz w:val="24"/>
              </w:rPr>
              <w:t>-</w:t>
            </w:r>
          </w:p>
        </w:tc>
      </w:tr>
      <w:tr w:rsidR="00574C52" w14:paraId="411DA151"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07FB70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E9D25D0" w14:textId="77777777" w:rsidR="00574C52" w:rsidRDefault="00683EC3">
            <w:pPr>
              <w:rPr>
                <w:rFonts w:ascii="Times New Roman" w:hAnsi="Times New Roman"/>
                <w:sz w:val="24"/>
              </w:rPr>
            </w:pP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tcPr>
          <w:p w14:paraId="4DC08516" w14:textId="77777777" w:rsidR="00574C52" w:rsidRDefault="00683EC3">
            <w:pPr>
              <w:rPr>
                <w:rFonts w:ascii="Times New Roman" w:hAnsi="Times New Roman"/>
                <w:sz w:val="24"/>
              </w:rPr>
            </w:pPr>
            <w:r>
              <w:rPr>
                <w:rFonts w:ascii="Times New Roman" w:hAnsi="Times New Roman"/>
                <w:sz w:val="24"/>
              </w:rPr>
              <w:t xml:space="preserve">структура плана для решения задач, алгоритмы выполнения работ в </w:t>
            </w:r>
            <w:proofErr w:type="gramStart"/>
            <w:r>
              <w:rPr>
                <w:rFonts w:ascii="Times New Roman" w:hAnsi="Times New Roman"/>
                <w:sz w:val="24"/>
              </w:rPr>
              <w:t>профессиональной</w:t>
            </w:r>
            <w:proofErr w:type="gramEnd"/>
            <w:r>
              <w:rPr>
                <w:rFonts w:ascii="Times New Roman" w:hAnsi="Times New Roman"/>
                <w:sz w:val="24"/>
              </w:rPr>
              <w:t xml:space="preserve"> и смежных областях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DBE85BD" w14:textId="77777777" w:rsidR="00574C52" w:rsidRDefault="00574C52"/>
        </w:tc>
      </w:tr>
      <w:tr w:rsidR="00574C52" w14:paraId="5064E92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8C26B6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5A02DFB" w14:textId="77777777" w:rsidR="00574C52" w:rsidRDefault="00683EC3">
            <w:pPr>
              <w:rPr>
                <w:rFonts w:ascii="Times New Roman" w:hAnsi="Times New Roman"/>
                <w:sz w:val="24"/>
              </w:rPr>
            </w:pPr>
            <w:r>
              <w:rPr>
                <w:rFonts w:ascii="Times New Roman" w:hAnsi="Times New Roman"/>
                <w:sz w:val="24"/>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2D10D9EA" w14:textId="77777777" w:rsidR="00574C52" w:rsidRDefault="00683EC3">
            <w:pPr>
              <w:rPr>
                <w:rFonts w:ascii="Times New Roman" w:hAnsi="Times New Roman"/>
                <w:sz w:val="24"/>
              </w:rPr>
            </w:pPr>
            <w:r>
              <w:rPr>
                <w:rFonts w:ascii="Times New Roman" w:hAnsi="Times New Roman"/>
                <w:sz w:val="24"/>
              </w:rPr>
              <w:t>основные источники информации и ресурсы для решения задач и/или проблем в профессиональном и/или социальном контексте</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A84B6C7" w14:textId="77777777" w:rsidR="00574C52" w:rsidRDefault="00574C52"/>
        </w:tc>
      </w:tr>
      <w:tr w:rsidR="00574C52" w14:paraId="7039191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A51568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D727A2D" w14:textId="77777777" w:rsidR="00574C52" w:rsidRDefault="00683EC3">
            <w:pPr>
              <w:rPr>
                <w:rFonts w:ascii="Times New Roman" w:hAnsi="Times New Roman"/>
                <w:sz w:val="24"/>
              </w:rPr>
            </w:pPr>
            <w:proofErr w:type="gramStart"/>
            <w:r>
              <w:rPr>
                <w:rFonts w:ascii="Times New Roman" w:hAnsi="Times New Roman"/>
                <w:sz w:val="24"/>
              </w:rPr>
              <w:t>владеть актуальными методами работы в профессиональной и смежных сферах</w:t>
            </w:r>
            <w:proofErr w:type="gramEnd"/>
          </w:p>
        </w:tc>
        <w:tc>
          <w:tcPr>
            <w:tcW w:w="2794" w:type="dxa"/>
            <w:tcBorders>
              <w:top w:val="single" w:sz="4" w:space="0" w:color="000000"/>
              <w:left w:val="single" w:sz="4" w:space="0" w:color="000000"/>
              <w:bottom w:val="single" w:sz="4" w:space="0" w:color="000000"/>
              <w:right w:val="single" w:sz="4" w:space="0" w:color="000000"/>
            </w:tcBorders>
            <w:vAlign w:val="center"/>
          </w:tcPr>
          <w:p w14:paraId="1BC5DC1A" w14:textId="77777777" w:rsidR="00574C52" w:rsidRDefault="00683EC3">
            <w:pPr>
              <w:rPr>
                <w:rFonts w:ascii="Times New Roman" w:hAnsi="Times New Roman"/>
                <w:sz w:val="24"/>
              </w:rPr>
            </w:pPr>
            <w:proofErr w:type="gramStart"/>
            <w:r>
              <w:rPr>
                <w:rFonts w:ascii="Times New Roman" w:hAnsi="Times New Roman"/>
                <w:sz w:val="24"/>
              </w:rPr>
              <w:t>методы работы в профессиональной и смежных сферах</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0999D6D" w14:textId="77777777" w:rsidR="00574C52" w:rsidRDefault="00574C52"/>
        </w:tc>
      </w:tr>
      <w:tr w:rsidR="00574C52" w14:paraId="5CF3F58A"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985686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E03A683" w14:textId="77777777" w:rsidR="00574C52" w:rsidRDefault="00683EC3">
            <w:pPr>
              <w:rPr>
                <w:rFonts w:ascii="Times New Roman" w:hAnsi="Times New Roman"/>
                <w:sz w:val="24"/>
              </w:rPr>
            </w:pPr>
            <w:r>
              <w:rPr>
                <w:rFonts w:ascii="Times New Roman" w:hAnsi="Times New Roman"/>
                <w:sz w:val="24"/>
              </w:rPr>
              <w:t xml:space="preserve">оценивать результат и </w:t>
            </w:r>
            <w:r>
              <w:rPr>
                <w:rFonts w:ascii="Times New Roman" w:hAnsi="Times New Roman"/>
                <w:sz w:val="24"/>
              </w:rPr>
              <w:lastRenderedPageBreak/>
              <w:t>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1D17E109" w14:textId="77777777" w:rsidR="00574C52" w:rsidRDefault="00683EC3">
            <w:pPr>
              <w:rPr>
                <w:rFonts w:ascii="Times New Roman" w:hAnsi="Times New Roman"/>
                <w:sz w:val="24"/>
              </w:rPr>
            </w:pPr>
            <w:r>
              <w:rPr>
                <w:rFonts w:ascii="Times New Roman" w:hAnsi="Times New Roman"/>
                <w:sz w:val="24"/>
              </w:rPr>
              <w:lastRenderedPageBreak/>
              <w:t xml:space="preserve">порядок </w:t>
            </w:r>
            <w:proofErr w:type="gramStart"/>
            <w:r>
              <w:rPr>
                <w:rFonts w:ascii="Times New Roman" w:hAnsi="Times New Roman"/>
                <w:sz w:val="24"/>
              </w:rPr>
              <w:t xml:space="preserve">оценки </w:t>
            </w:r>
            <w:r>
              <w:rPr>
                <w:rFonts w:ascii="Times New Roman" w:hAnsi="Times New Roman"/>
                <w:sz w:val="24"/>
              </w:rPr>
              <w:lastRenderedPageBreak/>
              <w:t>результатов решения задач профессиональной деятельности</w:t>
            </w:r>
            <w:proofErr w:type="gramEnd"/>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820CA0C" w14:textId="77777777" w:rsidR="00574C52" w:rsidRDefault="00574C52"/>
        </w:tc>
      </w:tr>
      <w:tr w:rsidR="00574C52" w14:paraId="3B7FEC84"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161F9E67"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02.</w:t>
            </w:r>
          </w:p>
        </w:tc>
        <w:tc>
          <w:tcPr>
            <w:tcW w:w="2794" w:type="dxa"/>
            <w:tcBorders>
              <w:top w:val="single" w:sz="4" w:space="0" w:color="000000"/>
              <w:left w:val="single" w:sz="4" w:space="0" w:color="000000"/>
              <w:bottom w:val="single" w:sz="4" w:space="0" w:color="000000"/>
              <w:right w:val="single" w:sz="4" w:space="0" w:color="000000"/>
            </w:tcBorders>
            <w:vAlign w:val="center"/>
          </w:tcPr>
          <w:p w14:paraId="560CA524" w14:textId="77777777" w:rsidR="00574C52" w:rsidRDefault="00683EC3">
            <w:pPr>
              <w:rPr>
                <w:rFonts w:ascii="Times New Roman" w:hAnsi="Times New Roman"/>
                <w:sz w:val="24"/>
              </w:rPr>
            </w:pPr>
            <w:r>
              <w:rPr>
                <w:rFonts w:ascii="Times New Roman" w:hAnsi="Times New Roman"/>
                <w:sz w:val="24"/>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3E283A1C" w14:textId="77777777" w:rsidR="00574C52" w:rsidRDefault="00683EC3">
            <w:pPr>
              <w:rPr>
                <w:rFonts w:ascii="Times New Roman" w:hAnsi="Times New Roman"/>
                <w:sz w:val="24"/>
              </w:rPr>
            </w:pPr>
            <w:r>
              <w:rPr>
                <w:rFonts w:ascii="Times New Roman" w:hAnsi="Times New Roman"/>
                <w:sz w:val="24"/>
              </w:rPr>
              <w:t>номенклатура информационных источников, применяемых в профессиональной деятельности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284A0A75" w14:textId="77777777" w:rsidR="00574C52" w:rsidRDefault="00683EC3">
            <w:pPr>
              <w:jc w:val="center"/>
              <w:rPr>
                <w:rFonts w:ascii="Times New Roman" w:hAnsi="Times New Roman"/>
                <w:sz w:val="24"/>
              </w:rPr>
            </w:pPr>
            <w:r>
              <w:rPr>
                <w:rFonts w:ascii="Times New Roman" w:hAnsi="Times New Roman"/>
                <w:sz w:val="24"/>
              </w:rPr>
              <w:t>-</w:t>
            </w:r>
          </w:p>
        </w:tc>
      </w:tr>
      <w:tr w:rsidR="00574C52" w14:paraId="52D97E39"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5A15EC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ABD64BE" w14:textId="77777777" w:rsidR="00574C52" w:rsidRDefault="00683EC3">
            <w:pPr>
              <w:rPr>
                <w:rFonts w:ascii="Times New Roman" w:hAnsi="Times New Roman"/>
                <w:sz w:val="24"/>
              </w:rPr>
            </w:pPr>
            <w:r>
              <w:rPr>
                <w:rFonts w:ascii="Times New Roman" w:hAnsi="Times New Roman"/>
                <w:sz w:val="24"/>
              </w:rPr>
              <w:t xml:space="preserve">выделять наиболее </w:t>
            </w:r>
            <w:proofErr w:type="gramStart"/>
            <w:r>
              <w:rPr>
                <w:rFonts w:ascii="Times New Roman" w:hAnsi="Times New Roman"/>
                <w:sz w:val="24"/>
              </w:rPr>
              <w:t>значимое</w:t>
            </w:r>
            <w:proofErr w:type="gramEnd"/>
            <w:r>
              <w:rPr>
                <w:rFonts w:ascii="Times New Roman" w:hAnsi="Times New Roman"/>
                <w:sz w:val="24"/>
              </w:rPr>
              <w:t xml:space="preserve">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1ECE70D7" w14:textId="77777777" w:rsidR="00574C52" w:rsidRDefault="00683EC3">
            <w:pPr>
              <w:rPr>
                <w:rFonts w:ascii="Times New Roman" w:hAnsi="Times New Roman"/>
                <w:sz w:val="24"/>
              </w:rPr>
            </w:pPr>
            <w:r>
              <w:rPr>
                <w:rFonts w:ascii="Times New Roman" w:hAnsi="Times New Roman"/>
                <w:sz w:val="24"/>
              </w:rPr>
              <w:t>приемы структурирования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0CBBB33" w14:textId="77777777" w:rsidR="00574C52" w:rsidRDefault="00574C52"/>
        </w:tc>
      </w:tr>
      <w:tr w:rsidR="00574C52" w14:paraId="6F48DEC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CCC43B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34EE314" w14:textId="77777777" w:rsidR="00574C52" w:rsidRDefault="00683EC3">
            <w:pPr>
              <w:rPr>
                <w:rFonts w:ascii="Times New Roman" w:hAnsi="Times New Roman"/>
                <w:sz w:val="24"/>
              </w:rPr>
            </w:pPr>
            <w:r>
              <w:rPr>
                <w:rFonts w:ascii="Times New Roman" w:hAnsi="Times New Roman"/>
                <w:sz w:val="24"/>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tcPr>
          <w:p w14:paraId="446A4C35" w14:textId="77777777" w:rsidR="00574C52" w:rsidRDefault="00683EC3">
            <w:pPr>
              <w:rPr>
                <w:rFonts w:ascii="Times New Roman" w:hAnsi="Times New Roman"/>
                <w:sz w:val="24"/>
              </w:rPr>
            </w:pPr>
            <w:r>
              <w:rPr>
                <w:rFonts w:ascii="Times New Roman" w:hAnsi="Times New Roman"/>
                <w:sz w:val="24"/>
              </w:rPr>
              <w:t>формат оформления результатов поиска информации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CFA7435" w14:textId="77777777" w:rsidR="00574C52" w:rsidRDefault="00574C52"/>
        </w:tc>
      </w:tr>
      <w:tr w:rsidR="00574C52" w14:paraId="66B20015"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996999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18ED28F" w14:textId="77777777" w:rsidR="00574C52" w:rsidRDefault="00683EC3">
            <w:pPr>
              <w:rPr>
                <w:rFonts w:ascii="Times New Roman" w:hAnsi="Times New Roman"/>
                <w:sz w:val="24"/>
              </w:rPr>
            </w:pPr>
            <w:r>
              <w:rPr>
                <w:rFonts w:ascii="Times New Roman" w:hAnsi="Times New Roman"/>
                <w:sz w:val="24"/>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5F305ADD" w14:textId="77777777" w:rsidR="00574C52" w:rsidRDefault="00683EC3">
            <w:pPr>
              <w:rPr>
                <w:rFonts w:ascii="Times New Roman" w:hAnsi="Times New Roman"/>
                <w:sz w:val="24"/>
              </w:rPr>
            </w:pPr>
            <w:r>
              <w:rPr>
                <w:rFonts w:ascii="Times New Roman" w:hAnsi="Times New Roman"/>
                <w:sz w:val="24"/>
              </w:rPr>
              <w:t xml:space="preserve">современные средства и устройства информатизации, порядок их применения и </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D1AC2DA" w14:textId="77777777" w:rsidR="00574C52" w:rsidRDefault="00574C52"/>
        </w:tc>
      </w:tr>
      <w:tr w:rsidR="00574C52" w14:paraId="3E25550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5BA0C2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D703A68" w14:textId="77777777" w:rsidR="00574C52" w:rsidRDefault="00683EC3">
            <w:pPr>
              <w:rPr>
                <w:rFonts w:ascii="Times New Roman" w:hAnsi="Times New Roman"/>
                <w:sz w:val="24"/>
              </w:rPr>
            </w:pPr>
            <w:r>
              <w:rPr>
                <w:rFonts w:ascii="Times New Roman" w:hAnsi="Times New Roman"/>
                <w:sz w:val="24"/>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357DA19E" w14:textId="77777777" w:rsidR="00574C52" w:rsidRDefault="00683EC3">
            <w:pPr>
              <w:rPr>
                <w:rFonts w:ascii="Times New Roman" w:hAnsi="Times New Roman"/>
                <w:sz w:val="24"/>
              </w:rPr>
            </w:pPr>
            <w:r>
              <w:rPr>
                <w:rFonts w:ascii="Times New Roman" w:hAnsi="Times New Roman"/>
                <w:sz w:val="24"/>
              </w:rPr>
              <w:t>программное обеспечение в профессиональной деятельности, в том числе цифровые средства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2FADEB36" w14:textId="77777777" w:rsidR="00574C52" w:rsidRDefault="00574C52"/>
        </w:tc>
      </w:tr>
      <w:tr w:rsidR="00574C52" w14:paraId="71E14E9C"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93BC24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4995511" w14:textId="77777777" w:rsidR="00574C52" w:rsidRDefault="00683EC3">
            <w:pPr>
              <w:rPr>
                <w:rFonts w:ascii="Times New Roman" w:hAnsi="Times New Roman"/>
                <w:sz w:val="24"/>
              </w:rPr>
            </w:pPr>
            <w:r>
              <w:rPr>
                <w:rFonts w:ascii="Times New Roman" w:hAnsi="Times New Roman"/>
                <w:sz w:val="24"/>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49615241"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59D62BA" w14:textId="77777777" w:rsidR="00574C52" w:rsidRDefault="00574C52"/>
        </w:tc>
      </w:tr>
      <w:tr w:rsidR="00574C52" w14:paraId="79E399A4"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6B91BD17"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03.</w:t>
            </w:r>
          </w:p>
        </w:tc>
        <w:tc>
          <w:tcPr>
            <w:tcW w:w="2794" w:type="dxa"/>
            <w:tcBorders>
              <w:top w:val="single" w:sz="4" w:space="0" w:color="000000"/>
              <w:left w:val="single" w:sz="4" w:space="0" w:color="000000"/>
              <w:bottom w:val="single" w:sz="4" w:space="0" w:color="000000"/>
              <w:right w:val="single" w:sz="4" w:space="0" w:color="000000"/>
            </w:tcBorders>
            <w:vAlign w:val="center"/>
          </w:tcPr>
          <w:p w14:paraId="51101676" w14:textId="77777777" w:rsidR="00574C52" w:rsidRDefault="00683EC3">
            <w:pPr>
              <w:rPr>
                <w:rFonts w:ascii="Times New Roman" w:hAnsi="Times New Roman"/>
                <w:sz w:val="24"/>
              </w:rPr>
            </w:pPr>
            <w:r>
              <w:rPr>
                <w:rFonts w:ascii="Times New Roman" w:hAnsi="Times New Roman"/>
                <w:sz w:val="24"/>
              </w:rPr>
              <w:t>определять актуальность нормативно-правовой документации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13A977D" w14:textId="77777777" w:rsidR="00574C52" w:rsidRDefault="00683EC3">
            <w:pPr>
              <w:rPr>
                <w:rFonts w:ascii="Times New Roman" w:hAnsi="Times New Roman"/>
                <w:sz w:val="24"/>
              </w:rPr>
            </w:pPr>
            <w:r>
              <w:rPr>
                <w:rFonts w:ascii="Times New Roman" w:hAnsi="Times New Roman"/>
                <w:sz w:val="24"/>
              </w:rPr>
              <w:t>содержание актуальной нормативно-правовой документации</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6FD28274" w14:textId="77777777" w:rsidR="00574C52" w:rsidRDefault="00683EC3">
            <w:pPr>
              <w:jc w:val="center"/>
              <w:rPr>
                <w:rFonts w:ascii="Times New Roman" w:hAnsi="Times New Roman"/>
                <w:sz w:val="24"/>
              </w:rPr>
            </w:pPr>
            <w:r>
              <w:rPr>
                <w:rFonts w:ascii="Times New Roman" w:hAnsi="Times New Roman"/>
                <w:sz w:val="24"/>
              </w:rPr>
              <w:t>-</w:t>
            </w:r>
          </w:p>
        </w:tc>
      </w:tr>
      <w:tr w:rsidR="00574C52" w14:paraId="5345D13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B8A325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FBB41D9" w14:textId="77777777" w:rsidR="00574C52" w:rsidRDefault="00683EC3">
            <w:pPr>
              <w:rPr>
                <w:rFonts w:ascii="Times New Roman" w:hAnsi="Times New Roman"/>
                <w:sz w:val="24"/>
              </w:rPr>
            </w:pPr>
            <w:r>
              <w:rPr>
                <w:rFonts w:ascii="Times New Roman" w:hAnsi="Times New Roman"/>
                <w:sz w:val="24"/>
              </w:rPr>
              <w:t>применять современную научную профессиональную терминологию</w:t>
            </w:r>
          </w:p>
        </w:tc>
        <w:tc>
          <w:tcPr>
            <w:tcW w:w="2794" w:type="dxa"/>
            <w:tcBorders>
              <w:top w:val="single" w:sz="4" w:space="0" w:color="000000"/>
              <w:left w:val="single" w:sz="4" w:space="0" w:color="000000"/>
              <w:bottom w:val="single" w:sz="4" w:space="0" w:color="000000"/>
              <w:right w:val="single" w:sz="4" w:space="0" w:color="000000"/>
            </w:tcBorders>
            <w:vAlign w:val="center"/>
          </w:tcPr>
          <w:p w14:paraId="7DDA0BC7" w14:textId="77777777" w:rsidR="00574C52" w:rsidRDefault="00683EC3">
            <w:pPr>
              <w:rPr>
                <w:rFonts w:ascii="Times New Roman" w:hAnsi="Times New Roman"/>
                <w:sz w:val="24"/>
              </w:rPr>
            </w:pPr>
            <w:r>
              <w:rPr>
                <w:rFonts w:ascii="Times New Roman" w:hAnsi="Times New Roman"/>
                <w:sz w:val="24"/>
              </w:rPr>
              <w:t>современная научная и профессиональная терминология</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102CB81" w14:textId="77777777" w:rsidR="00574C52" w:rsidRDefault="00574C52"/>
        </w:tc>
      </w:tr>
      <w:tr w:rsidR="00574C52" w14:paraId="1C35E43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878953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500E4C1" w14:textId="77777777" w:rsidR="00574C52" w:rsidRDefault="00683EC3">
            <w:pPr>
              <w:rPr>
                <w:rFonts w:ascii="Times New Roman" w:hAnsi="Times New Roman"/>
                <w:sz w:val="24"/>
              </w:rPr>
            </w:pPr>
            <w:r>
              <w:rPr>
                <w:rFonts w:ascii="Times New Roman" w:hAnsi="Times New Roman"/>
                <w:sz w:val="24"/>
              </w:rPr>
              <w:t>определять и выстраивать траектории профессионального развития и самообразования</w:t>
            </w:r>
          </w:p>
        </w:tc>
        <w:tc>
          <w:tcPr>
            <w:tcW w:w="2794" w:type="dxa"/>
            <w:tcBorders>
              <w:top w:val="single" w:sz="4" w:space="0" w:color="000000"/>
              <w:left w:val="single" w:sz="4" w:space="0" w:color="000000"/>
              <w:bottom w:val="single" w:sz="4" w:space="0" w:color="000000"/>
              <w:right w:val="single" w:sz="4" w:space="0" w:color="000000"/>
            </w:tcBorders>
            <w:vAlign w:val="center"/>
          </w:tcPr>
          <w:p w14:paraId="0E547311" w14:textId="77777777" w:rsidR="00574C52" w:rsidRDefault="00683EC3">
            <w:pPr>
              <w:rPr>
                <w:rFonts w:ascii="Times New Roman" w:hAnsi="Times New Roman"/>
                <w:sz w:val="24"/>
              </w:rPr>
            </w:pPr>
            <w:r>
              <w:rPr>
                <w:rFonts w:ascii="Times New Roman" w:hAnsi="Times New Roman"/>
                <w:sz w:val="24"/>
              </w:rPr>
              <w:t>возможные траектории профессионального развития и самообразования</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8CF1A6E" w14:textId="77777777" w:rsidR="00574C52" w:rsidRDefault="00574C52"/>
        </w:tc>
      </w:tr>
      <w:tr w:rsidR="00574C52" w14:paraId="039B8756"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A80442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5C28A65" w14:textId="77777777" w:rsidR="00574C52" w:rsidRDefault="00683EC3">
            <w:pPr>
              <w:rPr>
                <w:rFonts w:ascii="Times New Roman" w:hAnsi="Times New Roman"/>
                <w:sz w:val="24"/>
              </w:rPr>
            </w:pPr>
            <w:r>
              <w:rPr>
                <w:rFonts w:ascii="Times New Roman" w:hAnsi="Times New Roman"/>
                <w:sz w:val="24"/>
              </w:rPr>
              <w:t xml:space="preserve">выявлять достоинства и </w:t>
            </w:r>
            <w:r>
              <w:rPr>
                <w:rFonts w:ascii="Times New Roman" w:hAnsi="Times New Roman"/>
                <w:sz w:val="24"/>
              </w:rPr>
              <w:lastRenderedPageBreak/>
              <w:t>недостатки коммерческой идеи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3440775" w14:textId="77777777" w:rsidR="00574C52" w:rsidRDefault="00683EC3">
            <w:pPr>
              <w:rPr>
                <w:rFonts w:ascii="Times New Roman" w:hAnsi="Times New Roman"/>
                <w:sz w:val="24"/>
              </w:rPr>
            </w:pPr>
            <w:r>
              <w:rPr>
                <w:rFonts w:ascii="Times New Roman" w:hAnsi="Times New Roman"/>
                <w:sz w:val="24"/>
              </w:rPr>
              <w:lastRenderedPageBreak/>
              <w:t xml:space="preserve">основы </w:t>
            </w:r>
            <w:r>
              <w:rPr>
                <w:rFonts w:ascii="Times New Roman" w:hAnsi="Times New Roman"/>
                <w:sz w:val="24"/>
              </w:rPr>
              <w:lastRenderedPageBreak/>
              <w:t>предпринимательской деятельности, правовой и финансовой грамотности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3DEC0E9" w14:textId="77777777" w:rsidR="00574C52" w:rsidRDefault="00574C52"/>
        </w:tc>
      </w:tr>
      <w:tr w:rsidR="00574C52" w14:paraId="32CFD66F"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0A395CF"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EB6D615" w14:textId="77777777" w:rsidR="00574C52" w:rsidRDefault="00683EC3">
            <w:pPr>
              <w:rPr>
                <w:rFonts w:ascii="Times New Roman" w:hAnsi="Times New Roman"/>
                <w:sz w:val="24"/>
              </w:rPr>
            </w:pPr>
            <w:r>
              <w:rPr>
                <w:rFonts w:ascii="Times New Roman" w:hAnsi="Times New Roman"/>
                <w:sz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c>
          <w:tcPr>
            <w:tcW w:w="2794" w:type="dxa"/>
            <w:tcBorders>
              <w:top w:val="single" w:sz="4" w:space="0" w:color="000000"/>
              <w:left w:val="single" w:sz="4" w:space="0" w:color="000000"/>
              <w:bottom w:val="single" w:sz="4" w:space="0" w:color="000000"/>
              <w:right w:val="single" w:sz="4" w:space="0" w:color="000000"/>
            </w:tcBorders>
            <w:vAlign w:val="center"/>
          </w:tcPr>
          <w:p w14:paraId="673F99BA" w14:textId="77777777" w:rsidR="00574C52" w:rsidRDefault="00683EC3">
            <w:pPr>
              <w:rPr>
                <w:rFonts w:ascii="Times New Roman" w:hAnsi="Times New Roman"/>
                <w:sz w:val="24"/>
              </w:rPr>
            </w:pPr>
            <w:r>
              <w:rPr>
                <w:rFonts w:ascii="Times New Roman" w:hAnsi="Times New Roman"/>
                <w:sz w:val="24"/>
              </w:rPr>
              <w:t>правила разработки презентации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DF95F75" w14:textId="77777777" w:rsidR="00574C52" w:rsidRDefault="00574C52"/>
        </w:tc>
      </w:tr>
      <w:tr w:rsidR="00574C52" w14:paraId="0691E518"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A622C6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34D46BA" w14:textId="77777777" w:rsidR="00574C52" w:rsidRDefault="00683EC3">
            <w:pPr>
              <w:rPr>
                <w:rFonts w:ascii="Times New Roman" w:hAnsi="Times New Roman"/>
                <w:sz w:val="24"/>
              </w:rPr>
            </w:pPr>
            <w:r>
              <w:rPr>
                <w:rFonts w:ascii="Times New Roman" w:hAnsi="Times New Roman"/>
                <w:sz w:val="24"/>
              </w:rPr>
              <w:t>презентовать идеи открытия собственного дела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69F1DF8" w14:textId="77777777" w:rsidR="00574C52" w:rsidRDefault="00683EC3">
            <w:pPr>
              <w:rPr>
                <w:rFonts w:ascii="Times New Roman" w:hAnsi="Times New Roman"/>
                <w:sz w:val="24"/>
              </w:rPr>
            </w:pPr>
            <w:r>
              <w:rPr>
                <w:rFonts w:ascii="Times New Roman" w:hAnsi="Times New Roman"/>
                <w:sz w:val="24"/>
              </w:rPr>
              <w:t>основные этапы разработки и реализации проекта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14D891D" w14:textId="77777777" w:rsidR="00574C52" w:rsidRDefault="00574C52"/>
        </w:tc>
      </w:tr>
      <w:tr w:rsidR="00574C52" w14:paraId="25F0B3B6"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60E8F1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794B9EE" w14:textId="77777777" w:rsidR="00574C52" w:rsidRDefault="00683EC3">
            <w:pPr>
              <w:rPr>
                <w:rFonts w:ascii="Times New Roman" w:hAnsi="Times New Roman"/>
                <w:sz w:val="24"/>
              </w:rPr>
            </w:pPr>
            <w:r>
              <w:rPr>
                <w:rFonts w:ascii="Times New Roman" w:hAnsi="Times New Roman"/>
                <w:sz w:val="24"/>
              </w:rPr>
              <w:t>определять источники достоверной правовой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3FAD9F00"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2B99E0B" w14:textId="77777777" w:rsidR="00574C52" w:rsidRDefault="00574C52"/>
        </w:tc>
      </w:tr>
      <w:tr w:rsidR="00574C52" w14:paraId="34EAF9B4"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E2B0AF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44F5E0B" w14:textId="77777777" w:rsidR="00574C52" w:rsidRDefault="00683EC3">
            <w:pPr>
              <w:rPr>
                <w:rFonts w:ascii="Times New Roman" w:hAnsi="Times New Roman"/>
                <w:sz w:val="24"/>
              </w:rPr>
            </w:pPr>
            <w:r>
              <w:rPr>
                <w:rFonts w:ascii="Times New Roman" w:hAnsi="Times New Roman"/>
                <w:sz w:val="24"/>
              </w:rPr>
              <w:t>составлять различные правовые документы</w:t>
            </w:r>
          </w:p>
        </w:tc>
        <w:tc>
          <w:tcPr>
            <w:tcW w:w="2794" w:type="dxa"/>
            <w:tcBorders>
              <w:top w:val="single" w:sz="4" w:space="0" w:color="000000"/>
              <w:left w:val="single" w:sz="4" w:space="0" w:color="000000"/>
              <w:bottom w:val="single" w:sz="4" w:space="0" w:color="000000"/>
              <w:right w:val="single" w:sz="4" w:space="0" w:color="000000"/>
            </w:tcBorders>
            <w:vAlign w:val="center"/>
          </w:tcPr>
          <w:p w14:paraId="23D7C96E"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28573723" w14:textId="77777777" w:rsidR="00574C52" w:rsidRDefault="00574C52"/>
        </w:tc>
      </w:tr>
      <w:tr w:rsidR="00574C52" w14:paraId="440D2CBE"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57A4CE0"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FE40917" w14:textId="77777777" w:rsidR="00574C52" w:rsidRDefault="00683EC3">
            <w:pPr>
              <w:rPr>
                <w:rFonts w:ascii="Times New Roman" w:hAnsi="Times New Roman"/>
                <w:sz w:val="24"/>
              </w:rPr>
            </w:pPr>
            <w:r>
              <w:rPr>
                <w:rFonts w:ascii="Times New Roman" w:hAnsi="Times New Roman"/>
                <w:sz w:val="24"/>
              </w:rPr>
              <w:t>находить интересные проектные идеи, грамотно их формулировать и документировать</w:t>
            </w:r>
          </w:p>
        </w:tc>
        <w:tc>
          <w:tcPr>
            <w:tcW w:w="2794" w:type="dxa"/>
            <w:tcBorders>
              <w:top w:val="single" w:sz="4" w:space="0" w:color="000000"/>
              <w:left w:val="single" w:sz="4" w:space="0" w:color="000000"/>
              <w:bottom w:val="single" w:sz="4" w:space="0" w:color="000000"/>
              <w:right w:val="single" w:sz="4" w:space="0" w:color="000000"/>
            </w:tcBorders>
            <w:vAlign w:val="center"/>
          </w:tcPr>
          <w:p w14:paraId="5A3D776B"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31B2954" w14:textId="77777777" w:rsidR="00574C52" w:rsidRDefault="00574C52"/>
        </w:tc>
      </w:tr>
      <w:tr w:rsidR="00574C52" w14:paraId="733F5535"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87A5BD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921A697" w14:textId="77777777" w:rsidR="00574C52" w:rsidRDefault="00683EC3">
            <w:pPr>
              <w:rPr>
                <w:rFonts w:ascii="Times New Roman" w:hAnsi="Times New Roman"/>
                <w:sz w:val="24"/>
              </w:rPr>
            </w:pPr>
            <w:r>
              <w:rPr>
                <w:rFonts w:ascii="Times New Roman" w:hAnsi="Times New Roman"/>
                <w:sz w:val="24"/>
              </w:rPr>
              <w:t>оценивать жизнеспособность проектной идеи, составлять план проекта</w:t>
            </w:r>
          </w:p>
        </w:tc>
        <w:tc>
          <w:tcPr>
            <w:tcW w:w="2794" w:type="dxa"/>
            <w:tcBorders>
              <w:top w:val="single" w:sz="4" w:space="0" w:color="000000"/>
              <w:left w:val="single" w:sz="4" w:space="0" w:color="000000"/>
              <w:bottom w:val="single" w:sz="4" w:space="0" w:color="000000"/>
              <w:right w:val="single" w:sz="4" w:space="0" w:color="000000"/>
            </w:tcBorders>
            <w:vAlign w:val="center"/>
          </w:tcPr>
          <w:p w14:paraId="3B00A8C7" w14:textId="77777777" w:rsidR="00574C52" w:rsidRDefault="00574C52">
            <w:pPr>
              <w:rPr>
                <w:rFonts w:ascii="Times New Roman" w:hAnsi="Times New Roman"/>
                <w:sz w:val="24"/>
              </w:rPr>
            </w:pP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23579D6E" w14:textId="77777777" w:rsidR="00574C52" w:rsidRDefault="00574C52"/>
        </w:tc>
      </w:tr>
      <w:tr w:rsidR="00574C52" w14:paraId="6872712B"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FB4C0B2"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04.</w:t>
            </w:r>
          </w:p>
        </w:tc>
        <w:tc>
          <w:tcPr>
            <w:tcW w:w="2794" w:type="dxa"/>
            <w:tcBorders>
              <w:top w:val="single" w:sz="4" w:space="0" w:color="000000"/>
              <w:left w:val="single" w:sz="4" w:space="0" w:color="000000"/>
              <w:bottom w:val="single" w:sz="4" w:space="0" w:color="000000"/>
              <w:right w:val="single" w:sz="4" w:space="0" w:color="000000"/>
            </w:tcBorders>
            <w:vAlign w:val="center"/>
          </w:tcPr>
          <w:p w14:paraId="345162FA" w14:textId="77777777" w:rsidR="00574C52" w:rsidRDefault="00683EC3">
            <w:pPr>
              <w:rPr>
                <w:rFonts w:ascii="Times New Roman" w:hAnsi="Times New Roman"/>
                <w:sz w:val="24"/>
              </w:rPr>
            </w:pPr>
            <w:r>
              <w:rPr>
                <w:rFonts w:ascii="Times New Roman" w:hAnsi="Times New Roman"/>
                <w:spacing w:val="-4"/>
                <w:sz w:val="24"/>
              </w:rPr>
              <w:t>организовывать работу коллектива и команды</w:t>
            </w:r>
          </w:p>
        </w:tc>
        <w:tc>
          <w:tcPr>
            <w:tcW w:w="2794" w:type="dxa"/>
            <w:tcBorders>
              <w:top w:val="single" w:sz="4" w:space="0" w:color="000000"/>
              <w:left w:val="single" w:sz="4" w:space="0" w:color="000000"/>
              <w:bottom w:val="single" w:sz="4" w:space="0" w:color="000000"/>
              <w:right w:val="single" w:sz="4" w:space="0" w:color="000000"/>
            </w:tcBorders>
            <w:vAlign w:val="center"/>
          </w:tcPr>
          <w:p w14:paraId="314EE364" w14:textId="77777777" w:rsidR="00574C52" w:rsidRDefault="00683EC3">
            <w:pPr>
              <w:rPr>
                <w:rFonts w:ascii="Times New Roman" w:hAnsi="Times New Roman"/>
                <w:sz w:val="24"/>
              </w:rPr>
            </w:pPr>
            <w:r>
              <w:rPr>
                <w:rFonts w:ascii="Times New Roman" w:hAnsi="Times New Roman"/>
                <w:sz w:val="24"/>
              </w:rPr>
              <w:t>психологические основы деятельности коллектива</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3A76539D" w14:textId="77777777" w:rsidR="00574C52" w:rsidRDefault="00683EC3">
            <w:pPr>
              <w:jc w:val="center"/>
              <w:rPr>
                <w:rFonts w:ascii="Times New Roman" w:hAnsi="Times New Roman"/>
                <w:sz w:val="24"/>
              </w:rPr>
            </w:pPr>
            <w:r>
              <w:rPr>
                <w:rFonts w:ascii="Times New Roman" w:hAnsi="Times New Roman"/>
                <w:sz w:val="24"/>
              </w:rPr>
              <w:t>-</w:t>
            </w:r>
          </w:p>
        </w:tc>
      </w:tr>
      <w:tr w:rsidR="00574C52" w14:paraId="34630EB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96C753C"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0DA46E1" w14:textId="77777777" w:rsidR="00574C52" w:rsidRDefault="00683EC3">
            <w:pPr>
              <w:rPr>
                <w:rFonts w:ascii="Times New Roman" w:hAnsi="Times New Roman"/>
                <w:sz w:val="24"/>
              </w:rPr>
            </w:pPr>
            <w:r>
              <w:rPr>
                <w:rFonts w:ascii="Times New Roman" w:hAnsi="Times New Roman"/>
                <w:spacing w:val="-4"/>
                <w:sz w:val="24"/>
              </w:rPr>
              <w:t>взаимодействовать с коллегами, руководством, клиентами в ходе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0DDF589" w14:textId="77777777" w:rsidR="00574C52" w:rsidRDefault="00683EC3">
            <w:pPr>
              <w:rPr>
                <w:rFonts w:ascii="Times New Roman" w:hAnsi="Times New Roman"/>
                <w:sz w:val="24"/>
              </w:rPr>
            </w:pPr>
            <w:r>
              <w:rPr>
                <w:rFonts w:ascii="Times New Roman" w:hAnsi="Times New Roman"/>
                <w:sz w:val="24"/>
              </w:rPr>
              <w:t>психологические особенности личности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E2173C5" w14:textId="77777777" w:rsidR="00574C52" w:rsidRDefault="00574C52"/>
        </w:tc>
      </w:tr>
      <w:tr w:rsidR="00574C52" w14:paraId="51D04CDA"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738DE52"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05.</w:t>
            </w:r>
          </w:p>
        </w:tc>
        <w:tc>
          <w:tcPr>
            <w:tcW w:w="2794" w:type="dxa"/>
            <w:tcBorders>
              <w:top w:val="single" w:sz="4" w:space="0" w:color="000000"/>
              <w:left w:val="single" w:sz="4" w:space="0" w:color="000000"/>
              <w:bottom w:val="single" w:sz="4" w:space="0" w:color="000000"/>
              <w:right w:val="single" w:sz="4" w:space="0" w:color="000000"/>
            </w:tcBorders>
            <w:vAlign w:val="center"/>
          </w:tcPr>
          <w:p w14:paraId="3BB5C715" w14:textId="77777777" w:rsidR="00574C52" w:rsidRDefault="00683EC3">
            <w:pPr>
              <w:rPr>
                <w:rFonts w:ascii="Times New Roman" w:hAnsi="Times New Roman"/>
                <w:spacing w:val="-4"/>
                <w:sz w:val="24"/>
              </w:rPr>
            </w:pPr>
            <w:r>
              <w:rPr>
                <w:rFonts w:ascii="Times New Roman" w:hAnsi="Times New Roman"/>
                <w:sz w:val="24"/>
              </w:rPr>
              <w:t>грамотно излагать свои мысли и оформлять документы по профессиональной тематике на государственном языке</w:t>
            </w:r>
          </w:p>
        </w:tc>
        <w:tc>
          <w:tcPr>
            <w:tcW w:w="2794" w:type="dxa"/>
            <w:tcBorders>
              <w:top w:val="single" w:sz="4" w:space="0" w:color="000000"/>
              <w:left w:val="single" w:sz="4" w:space="0" w:color="000000"/>
              <w:bottom w:val="single" w:sz="4" w:space="0" w:color="000000"/>
              <w:right w:val="single" w:sz="4" w:space="0" w:color="000000"/>
            </w:tcBorders>
            <w:vAlign w:val="center"/>
          </w:tcPr>
          <w:p w14:paraId="47A33B8F" w14:textId="77777777" w:rsidR="00574C52" w:rsidRDefault="00683EC3">
            <w:pPr>
              <w:rPr>
                <w:rFonts w:ascii="Times New Roman" w:hAnsi="Times New Roman"/>
                <w:sz w:val="24"/>
              </w:rPr>
            </w:pPr>
            <w:r>
              <w:rPr>
                <w:rFonts w:ascii="Times New Roman" w:hAnsi="Times New Roman"/>
                <w:sz w:val="24"/>
              </w:rPr>
              <w:t xml:space="preserve">правила оформления документов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5C30A900" w14:textId="77777777" w:rsidR="00574C52" w:rsidRDefault="00683EC3">
            <w:pPr>
              <w:jc w:val="center"/>
              <w:rPr>
                <w:rFonts w:ascii="Times New Roman" w:hAnsi="Times New Roman"/>
                <w:sz w:val="24"/>
              </w:rPr>
            </w:pPr>
            <w:r>
              <w:rPr>
                <w:rFonts w:ascii="Times New Roman" w:hAnsi="Times New Roman"/>
                <w:sz w:val="24"/>
              </w:rPr>
              <w:t>-</w:t>
            </w:r>
          </w:p>
        </w:tc>
      </w:tr>
      <w:tr w:rsidR="00574C52" w14:paraId="3923C56C"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F211798"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392F83C" w14:textId="77777777" w:rsidR="00574C52" w:rsidRDefault="00683EC3">
            <w:pPr>
              <w:rPr>
                <w:rFonts w:ascii="Times New Roman" w:hAnsi="Times New Roman"/>
                <w:spacing w:val="-4"/>
                <w:sz w:val="24"/>
              </w:rPr>
            </w:pPr>
            <w:r>
              <w:rPr>
                <w:rFonts w:ascii="Times New Roman" w:hAnsi="Times New Roman"/>
                <w:sz w:val="24"/>
              </w:rPr>
              <w:t>проявлять толерантность в рабочем коллективе</w:t>
            </w:r>
          </w:p>
        </w:tc>
        <w:tc>
          <w:tcPr>
            <w:tcW w:w="2794" w:type="dxa"/>
            <w:tcBorders>
              <w:top w:val="single" w:sz="4" w:space="0" w:color="000000"/>
              <w:left w:val="single" w:sz="4" w:space="0" w:color="000000"/>
              <w:bottom w:val="single" w:sz="4" w:space="0" w:color="000000"/>
              <w:right w:val="single" w:sz="4" w:space="0" w:color="000000"/>
            </w:tcBorders>
            <w:vAlign w:val="center"/>
          </w:tcPr>
          <w:p w14:paraId="684A03B7" w14:textId="77777777" w:rsidR="00574C52" w:rsidRDefault="00683EC3">
            <w:pPr>
              <w:rPr>
                <w:rFonts w:ascii="Times New Roman" w:hAnsi="Times New Roman"/>
                <w:sz w:val="24"/>
              </w:rPr>
            </w:pPr>
            <w:r>
              <w:rPr>
                <w:rFonts w:ascii="Times New Roman" w:hAnsi="Times New Roman"/>
                <w:sz w:val="24"/>
              </w:rPr>
              <w:t>правила построения устных сообщений</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A7D6F4D" w14:textId="77777777" w:rsidR="00574C52" w:rsidRDefault="00574C52"/>
        </w:tc>
      </w:tr>
      <w:tr w:rsidR="00574C52" w14:paraId="42339910"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C59A22B"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5AF0E9C" w14:textId="77777777" w:rsidR="00574C52" w:rsidRDefault="00574C52">
            <w:pPr>
              <w:rPr>
                <w:rFonts w:ascii="Times New Roman" w:hAnsi="Times New Roman"/>
                <w:spacing w:val="-4"/>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27D038FC" w14:textId="77777777" w:rsidR="00574C52" w:rsidRDefault="00683EC3">
            <w:pPr>
              <w:rPr>
                <w:rFonts w:ascii="Times New Roman" w:hAnsi="Times New Roman"/>
                <w:sz w:val="24"/>
              </w:rPr>
            </w:pPr>
            <w:r>
              <w:rPr>
                <w:rFonts w:ascii="Times New Roman" w:hAnsi="Times New Roman"/>
                <w:sz w:val="24"/>
              </w:rPr>
              <w:t>особенности социального и культурного контекста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A26EBDE" w14:textId="77777777" w:rsidR="00574C52" w:rsidRDefault="00574C52"/>
        </w:tc>
      </w:tr>
      <w:tr w:rsidR="00574C52" w14:paraId="18C5F2AB"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5083C690" w14:textId="77777777" w:rsidR="00574C52" w:rsidRDefault="00683EC3">
            <w:pPr>
              <w:rPr>
                <w:rFonts w:ascii="Times New Roman" w:hAnsi="Times New Roman"/>
                <w:sz w:val="24"/>
              </w:rPr>
            </w:pPr>
            <w:proofErr w:type="gramStart"/>
            <w:r>
              <w:rPr>
                <w:rFonts w:ascii="Times New Roman" w:hAnsi="Times New Roman"/>
                <w:sz w:val="24"/>
              </w:rPr>
              <w:lastRenderedPageBreak/>
              <w:t>ОК</w:t>
            </w:r>
            <w:proofErr w:type="gramEnd"/>
            <w:r>
              <w:rPr>
                <w:rFonts w:ascii="Times New Roman" w:hAnsi="Times New Roman"/>
                <w:sz w:val="24"/>
              </w:rPr>
              <w:t xml:space="preserve"> 07.</w:t>
            </w:r>
          </w:p>
        </w:tc>
        <w:tc>
          <w:tcPr>
            <w:tcW w:w="2794" w:type="dxa"/>
            <w:tcBorders>
              <w:top w:val="single" w:sz="4" w:space="0" w:color="000000"/>
              <w:left w:val="single" w:sz="4" w:space="0" w:color="000000"/>
              <w:bottom w:val="single" w:sz="4" w:space="0" w:color="000000"/>
              <w:right w:val="single" w:sz="4" w:space="0" w:color="000000"/>
            </w:tcBorders>
            <w:vAlign w:val="center"/>
          </w:tcPr>
          <w:p w14:paraId="6A6574A7" w14:textId="77777777" w:rsidR="00574C52" w:rsidRDefault="00683EC3">
            <w:pPr>
              <w:rPr>
                <w:rFonts w:ascii="Times New Roman" w:hAnsi="Times New Roman"/>
                <w:sz w:val="24"/>
              </w:rPr>
            </w:pPr>
            <w:r>
              <w:rPr>
                <w:rFonts w:ascii="Times New Roman" w:hAnsi="Times New Roman"/>
                <w:sz w:val="24"/>
              </w:rPr>
              <w:t>соблюдать нормы экологической безопасности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1390B8D" w14:textId="77777777" w:rsidR="00574C52" w:rsidRDefault="00683EC3">
            <w:pPr>
              <w:rPr>
                <w:rFonts w:ascii="Times New Roman" w:hAnsi="Times New Roman"/>
                <w:sz w:val="24"/>
              </w:rPr>
            </w:pPr>
            <w:r>
              <w:rPr>
                <w:rFonts w:ascii="Times New Roman" w:hAnsi="Times New Roman"/>
                <w:sz w:val="24"/>
              </w:rPr>
              <w:t xml:space="preserve">правила экологической безопасности при ведении профессиональной деятельности </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147CF4BF" w14:textId="77777777" w:rsidR="00574C52" w:rsidRDefault="00683EC3">
            <w:pPr>
              <w:jc w:val="center"/>
              <w:rPr>
                <w:rFonts w:ascii="Times New Roman" w:hAnsi="Times New Roman"/>
                <w:sz w:val="24"/>
              </w:rPr>
            </w:pPr>
            <w:r>
              <w:rPr>
                <w:rFonts w:ascii="Times New Roman" w:hAnsi="Times New Roman"/>
                <w:sz w:val="24"/>
              </w:rPr>
              <w:t>-</w:t>
            </w:r>
          </w:p>
        </w:tc>
      </w:tr>
      <w:tr w:rsidR="00574C52" w14:paraId="2D0992BC"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CFB5532"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1005F84" w14:textId="77777777" w:rsidR="00574C52" w:rsidRDefault="00683EC3">
            <w:pPr>
              <w:rPr>
                <w:rFonts w:ascii="Times New Roman" w:hAnsi="Times New Roman"/>
                <w:sz w:val="24"/>
              </w:rPr>
            </w:pPr>
            <w:r>
              <w:rPr>
                <w:rFonts w:ascii="Times New Roman" w:hAnsi="Times New Roman"/>
                <w:sz w:val="24"/>
              </w:rPr>
              <w:t>определять направления ресурсосбережения в рамках профессиональной деятельности по 23.02.08 Строительство железных дорог, путь и путевое хозяйство»</w:t>
            </w:r>
          </w:p>
        </w:tc>
        <w:tc>
          <w:tcPr>
            <w:tcW w:w="2794" w:type="dxa"/>
            <w:tcBorders>
              <w:top w:val="single" w:sz="4" w:space="0" w:color="000000"/>
              <w:left w:val="single" w:sz="4" w:space="0" w:color="000000"/>
              <w:bottom w:val="single" w:sz="4" w:space="0" w:color="000000"/>
              <w:right w:val="single" w:sz="4" w:space="0" w:color="000000"/>
            </w:tcBorders>
            <w:vAlign w:val="center"/>
          </w:tcPr>
          <w:p w14:paraId="165D2AA4" w14:textId="77777777" w:rsidR="00574C52" w:rsidRDefault="00683EC3">
            <w:pPr>
              <w:rPr>
                <w:rFonts w:ascii="Times New Roman" w:hAnsi="Times New Roman"/>
                <w:sz w:val="24"/>
              </w:rPr>
            </w:pPr>
            <w:r>
              <w:rPr>
                <w:rFonts w:ascii="Times New Roman" w:hAnsi="Times New Roman"/>
                <w:sz w:val="24"/>
              </w:rPr>
              <w:t>основные ресурсы, задействованные в профессиональной деятельности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0F398755" w14:textId="77777777" w:rsidR="00574C52" w:rsidRDefault="00574C52"/>
        </w:tc>
      </w:tr>
      <w:tr w:rsidR="00574C52" w14:paraId="35358710"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34EFB6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680EA435" w14:textId="77777777" w:rsidR="00574C52" w:rsidRDefault="00683EC3">
            <w:pPr>
              <w:rPr>
                <w:rFonts w:ascii="Times New Roman" w:hAnsi="Times New Roman"/>
                <w:sz w:val="24"/>
              </w:rPr>
            </w:pPr>
            <w:r>
              <w:rPr>
                <w:rFonts w:ascii="Times New Roman" w:hAnsi="Times New Roman"/>
                <w:sz w:val="24"/>
              </w:rPr>
              <w:t>организовывать профессиональную деятельность с соблюдением принципов бережливого производства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14BE7BA5" w14:textId="77777777" w:rsidR="00574C52" w:rsidRDefault="00683EC3">
            <w:pPr>
              <w:rPr>
                <w:rFonts w:ascii="Times New Roman" w:hAnsi="Times New Roman"/>
                <w:sz w:val="24"/>
              </w:rPr>
            </w:pPr>
            <w:r>
              <w:rPr>
                <w:rFonts w:ascii="Times New Roman" w:hAnsi="Times New Roman"/>
                <w:sz w:val="24"/>
              </w:rPr>
              <w:t>пути обеспечения ресурсосбережения</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6A9A1C1D" w14:textId="77777777" w:rsidR="00574C52" w:rsidRDefault="00574C52"/>
        </w:tc>
      </w:tr>
      <w:tr w:rsidR="00574C52" w14:paraId="673ABE1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18B3452"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46320E1" w14:textId="77777777" w:rsidR="00574C52" w:rsidRDefault="00683EC3">
            <w:pPr>
              <w:rPr>
                <w:rFonts w:ascii="Times New Roman" w:hAnsi="Times New Roman"/>
                <w:sz w:val="24"/>
              </w:rPr>
            </w:pPr>
            <w:r>
              <w:rPr>
                <w:rFonts w:ascii="Times New Roman" w:hAnsi="Times New Roman"/>
                <w:sz w:val="24"/>
              </w:rPr>
              <w:t>организовывать профессиональную деятельность с учетом знаний об изменении климатических условий региона</w:t>
            </w:r>
          </w:p>
        </w:tc>
        <w:tc>
          <w:tcPr>
            <w:tcW w:w="2794" w:type="dxa"/>
            <w:tcBorders>
              <w:top w:val="single" w:sz="4" w:space="0" w:color="000000"/>
              <w:left w:val="single" w:sz="4" w:space="0" w:color="000000"/>
              <w:bottom w:val="single" w:sz="4" w:space="0" w:color="000000"/>
              <w:right w:val="single" w:sz="4" w:space="0" w:color="000000"/>
            </w:tcBorders>
            <w:vAlign w:val="center"/>
          </w:tcPr>
          <w:p w14:paraId="59F13193" w14:textId="77777777" w:rsidR="00574C52" w:rsidRDefault="00683EC3">
            <w:pPr>
              <w:rPr>
                <w:rFonts w:ascii="Times New Roman" w:hAnsi="Times New Roman"/>
                <w:sz w:val="24"/>
              </w:rPr>
            </w:pPr>
            <w:r>
              <w:rPr>
                <w:rFonts w:ascii="Times New Roman" w:hAnsi="Times New Roman"/>
                <w:sz w:val="24"/>
              </w:rPr>
              <w:t>принципы бережливого производства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507CC71" w14:textId="77777777" w:rsidR="00574C52" w:rsidRDefault="00574C52"/>
        </w:tc>
      </w:tr>
      <w:tr w:rsidR="00574C52" w14:paraId="270BAA4A"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539AD37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5B05486" w14:textId="77777777" w:rsidR="00574C52" w:rsidRDefault="00683EC3">
            <w:pPr>
              <w:rPr>
                <w:rFonts w:ascii="Times New Roman" w:hAnsi="Times New Roman"/>
                <w:sz w:val="24"/>
              </w:rPr>
            </w:pPr>
            <w:r>
              <w:rPr>
                <w:rFonts w:ascii="Times New Roman" w:hAnsi="Times New Roman"/>
                <w:sz w:val="24"/>
              </w:rPr>
              <w:t>эффективно действовать в чрезвычайных ситуациях</w:t>
            </w:r>
          </w:p>
        </w:tc>
        <w:tc>
          <w:tcPr>
            <w:tcW w:w="2794" w:type="dxa"/>
            <w:tcBorders>
              <w:top w:val="single" w:sz="4" w:space="0" w:color="000000"/>
              <w:left w:val="single" w:sz="4" w:space="0" w:color="000000"/>
              <w:bottom w:val="single" w:sz="4" w:space="0" w:color="000000"/>
              <w:right w:val="single" w:sz="4" w:space="0" w:color="000000"/>
            </w:tcBorders>
            <w:vAlign w:val="center"/>
          </w:tcPr>
          <w:p w14:paraId="08A78B06" w14:textId="77777777" w:rsidR="00574C52" w:rsidRDefault="00683EC3">
            <w:pPr>
              <w:rPr>
                <w:rFonts w:ascii="Times New Roman" w:hAnsi="Times New Roman"/>
                <w:sz w:val="24"/>
              </w:rPr>
            </w:pPr>
            <w:r>
              <w:rPr>
                <w:rFonts w:ascii="Times New Roman" w:hAnsi="Times New Roman"/>
                <w:sz w:val="24"/>
              </w:rPr>
              <w:t>основные направления изменения климатических условий региона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E8D1FDA" w14:textId="77777777" w:rsidR="00574C52" w:rsidRDefault="00574C52"/>
        </w:tc>
      </w:tr>
      <w:tr w:rsidR="00574C52" w14:paraId="22B2FFA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590A64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9480A5A"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7BC1CB46" w14:textId="77777777" w:rsidR="00574C52" w:rsidRDefault="00683EC3">
            <w:pPr>
              <w:rPr>
                <w:rFonts w:ascii="Times New Roman" w:hAnsi="Times New Roman"/>
                <w:sz w:val="24"/>
              </w:rPr>
            </w:pPr>
            <w:r>
              <w:rPr>
                <w:rFonts w:ascii="Times New Roman" w:hAnsi="Times New Roman"/>
                <w:sz w:val="24"/>
              </w:rPr>
              <w:t>правила поведения в чрезвычайных ситуациях</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54A03F8E" w14:textId="77777777" w:rsidR="00574C52" w:rsidRDefault="00574C52"/>
        </w:tc>
      </w:tr>
      <w:tr w:rsidR="00574C52" w14:paraId="09DC5FE8"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4805A38C" w14:textId="77777777" w:rsidR="00574C52" w:rsidRDefault="00683EC3">
            <w:pP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09.</w:t>
            </w:r>
          </w:p>
        </w:tc>
        <w:tc>
          <w:tcPr>
            <w:tcW w:w="2794" w:type="dxa"/>
            <w:tcBorders>
              <w:top w:val="single" w:sz="4" w:space="0" w:color="000000"/>
              <w:left w:val="single" w:sz="4" w:space="0" w:color="000000"/>
              <w:bottom w:val="single" w:sz="4" w:space="0" w:color="000000"/>
              <w:right w:val="single" w:sz="4" w:space="0" w:color="000000"/>
            </w:tcBorders>
            <w:vAlign w:val="center"/>
          </w:tcPr>
          <w:p w14:paraId="1B600675" w14:textId="77777777" w:rsidR="00574C52" w:rsidRDefault="00683EC3">
            <w:pPr>
              <w:rPr>
                <w:rFonts w:ascii="Times New Roman" w:hAnsi="Times New Roman"/>
                <w:sz w:val="24"/>
              </w:rPr>
            </w:pPr>
            <w:r>
              <w:rPr>
                <w:rFonts w:ascii="Times New Roman" w:hAnsi="Times New Roman"/>
                <w:sz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4DE46CC0" w14:textId="77777777" w:rsidR="00574C52" w:rsidRDefault="00683EC3">
            <w:pPr>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tc>
        <w:tc>
          <w:tcPr>
            <w:tcW w:w="2794" w:type="dxa"/>
            <w:vMerge w:val="restart"/>
            <w:tcBorders>
              <w:top w:val="single" w:sz="4" w:space="0" w:color="000000"/>
              <w:left w:val="single" w:sz="4" w:space="0" w:color="000000"/>
              <w:bottom w:val="single" w:sz="4" w:space="0" w:color="000000"/>
              <w:right w:val="single" w:sz="4" w:space="0" w:color="000000"/>
            </w:tcBorders>
            <w:vAlign w:val="center"/>
          </w:tcPr>
          <w:p w14:paraId="4F2CEF12" w14:textId="77777777" w:rsidR="00574C52" w:rsidRDefault="00683EC3">
            <w:pPr>
              <w:jc w:val="center"/>
              <w:rPr>
                <w:rFonts w:ascii="Times New Roman" w:hAnsi="Times New Roman"/>
                <w:sz w:val="24"/>
              </w:rPr>
            </w:pPr>
            <w:r>
              <w:rPr>
                <w:rFonts w:ascii="Times New Roman" w:hAnsi="Times New Roman"/>
                <w:sz w:val="24"/>
              </w:rPr>
              <w:t>-</w:t>
            </w:r>
          </w:p>
        </w:tc>
      </w:tr>
      <w:tr w:rsidR="00574C52" w14:paraId="4425524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657FD01"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891F244" w14:textId="77777777" w:rsidR="00574C52" w:rsidRDefault="00683EC3">
            <w:pPr>
              <w:rPr>
                <w:rFonts w:ascii="Times New Roman" w:hAnsi="Times New Roman"/>
                <w:sz w:val="24"/>
              </w:rPr>
            </w:pPr>
            <w:r>
              <w:rPr>
                <w:rFonts w:ascii="Times New Roman" w:hAnsi="Times New Roman"/>
                <w:sz w:val="24"/>
              </w:rPr>
              <w:t>участвовать в диалогах на знакомые общие и профессиональные темы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720811E9" w14:textId="77777777" w:rsidR="00574C52" w:rsidRDefault="00683EC3">
            <w:pPr>
              <w:rPr>
                <w:rFonts w:ascii="Times New Roman" w:hAnsi="Times New Roman"/>
                <w:sz w:val="24"/>
              </w:rPr>
            </w:pPr>
            <w:r>
              <w:rPr>
                <w:rFonts w:ascii="Times New Roman" w:hAnsi="Times New Roman"/>
                <w:sz w:val="24"/>
              </w:rPr>
              <w:t>основные общеупотребительные глаголы (бытовая и профессиональная лексика)</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AA41779" w14:textId="77777777" w:rsidR="00574C52" w:rsidRDefault="00574C52"/>
        </w:tc>
      </w:tr>
      <w:tr w:rsidR="00574C52" w14:paraId="325B717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6D3298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DED7D9B" w14:textId="77777777" w:rsidR="00574C52" w:rsidRDefault="00683EC3">
            <w:pPr>
              <w:rPr>
                <w:rFonts w:ascii="Times New Roman" w:hAnsi="Times New Roman"/>
                <w:sz w:val="24"/>
              </w:rPr>
            </w:pPr>
            <w:r>
              <w:rPr>
                <w:rFonts w:ascii="Times New Roman" w:hAnsi="Times New Roman"/>
                <w:sz w:val="24"/>
              </w:rPr>
              <w:t>строить простые высказывания о себе и о своей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2AF8816C" w14:textId="77777777" w:rsidR="00574C52" w:rsidRDefault="00683EC3">
            <w:pPr>
              <w:rPr>
                <w:rFonts w:ascii="Times New Roman" w:hAnsi="Times New Roman"/>
                <w:sz w:val="24"/>
              </w:rPr>
            </w:pPr>
            <w:r>
              <w:rPr>
                <w:rFonts w:ascii="Times New Roman" w:hAnsi="Times New Roman"/>
                <w:sz w:val="24"/>
              </w:rPr>
              <w:t>лексический минимум, относящийся к описанию предметов, средств и процессов профессиональной деятельности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1A89C51C" w14:textId="77777777" w:rsidR="00574C52" w:rsidRDefault="00574C52"/>
        </w:tc>
      </w:tr>
      <w:tr w:rsidR="00574C52" w14:paraId="6E718C15"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91D38E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11CB8C0" w14:textId="77777777" w:rsidR="00574C52" w:rsidRDefault="00683EC3">
            <w:pPr>
              <w:rPr>
                <w:rFonts w:ascii="Times New Roman" w:hAnsi="Times New Roman"/>
                <w:sz w:val="24"/>
              </w:rPr>
            </w:pPr>
            <w:r>
              <w:rPr>
                <w:rFonts w:ascii="Times New Roman" w:hAnsi="Times New Roman"/>
                <w:sz w:val="24"/>
              </w:rPr>
              <w:t>кратко обосновывать и объяснять свои действия (текущие и планируемые)</w:t>
            </w:r>
          </w:p>
        </w:tc>
        <w:tc>
          <w:tcPr>
            <w:tcW w:w="2794" w:type="dxa"/>
            <w:tcBorders>
              <w:top w:val="single" w:sz="4" w:space="0" w:color="000000"/>
              <w:left w:val="single" w:sz="4" w:space="0" w:color="000000"/>
              <w:bottom w:val="single" w:sz="4" w:space="0" w:color="000000"/>
              <w:right w:val="single" w:sz="4" w:space="0" w:color="000000"/>
            </w:tcBorders>
            <w:vAlign w:val="center"/>
          </w:tcPr>
          <w:p w14:paraId="75E89ED9" w14:textId="77777777" w:rsidR="00574C52" w:rsidRDefault="00683EC3">
            <w:pPr>
              <w:rPr>
                <w:rFonts w:ascii="Times New Roman" w:hAnsi="Times New Roman"/>
                <w:sz w:val="24"/>
              </w:rPr>
            </w:pPr>
            <w:r>
              <w:rPr>
                <w:rFonts w:ascii="Times New Roman" w:hAnsi="Times New Roman"/>
                <w:sz w:val="24"/>
              </w:rPr>
              <w:t>особенности произношения</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7822E9D5" w14:textId="77777777" w:rsidR="00574C52" w:rsidRDefault="00574C52"/>
        </w:tc>
      </w:tr>
      <w:tr w:rsidR="00574C52" w14:paraId="2EE7B422"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1517FDA3"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546A215E" w14:textId="77777777" w:rsidR="00574C52" w:rsidRDefault="00683EC3">
            <w:pPr>
              <w:rPr>
                <w:rFonts w:ascii="Times New Roman" w:hAnsi="Times New Roman"/>
                <w:sz w:val="24"/>
              </w:rPr>
            </w:pPr>
            <w:r>
              <w:rPr>
                <w:rFonts w:ascii="Times New Roman" w:hAnsi="Times New Roman"/>
                <w:sz w:val="24"/>
              </w:rPr>
              <w:t>писать простые связные сообщения на знакомые или интересующие профессиональные темы</w:t>
            </w:r>
          </w:p>
        </w:tc>
        <w:tc>
          <w:tcPr>
            <w:tcW w:w="2794" w:type="dxa"/>
            <w:tcBorders>
              <w:top w:val="single" w:sz="4" w:space="0" w:color="000000"/>
              <w:left w:val="single" w:sz="4" w:space="0" w:color="000000"/>
              <w:bottom w:val="single" w:sz="4" w:space="0" w:color="000000"/>
              <w:right w:val="single" w:sz="4" w:space="0" w:color="000000"/>
            </w:tcBorders>
            <w:vAlign w:val="center"/>
          </w:tcPr>
          <w:p w14:paraId="068EF41C" w14:textId="77777777" w:rsidR="00574C52" w:rsidRDefault="00683EC3">
            <w:pPr>
              <w:rPr>
                <w:rFonts w:ascii="Times New Roman" w:hAnsi="Times New Roman"/>
                <w:sz w:val="24"/>
              </w:rPr>
            </w:pPr>
            <w:r>
              <w:rPr>
                <w:rFonts w:ascii="Times New Roman" w:hAnsi="Times New Roman"/>
                <w:sz w:val="24"/>
              </w:rPr>
              <w:t>правила чтения текстов профессиональной направленности</w:t>
            </w:r>
          </w:p>
        </w:tc>
        <w:tc>
          <w:tcPr>
            <w:tcW w:w="2794" w:type="dxa"/>
            <w:vMerge/>
            <w:tcBorders>
              <w:top w:val="single" w:sz="4" w:space="0" w:color="000000"/>
              <w:left w:val="single" w:sz="4" w:space="0" w:color="000000"/>
              <w:bottom w:val="single" w:sz="4" w:space="0" w:color="000000"/>
              <w:right w:val="single" w:sz="4" w:space="0" w:color="000000"/>
            </w:tcBorders>
            <w:vAlign w:val="center"/>
          </w:tcPr>
          <w:p w14:paraId="35378B4C" w14:textId="77777777" w:rsidR="00574C52" w:rsidRDefault="00574C52"/>
        </w:tc>
      </w:tr>
      <w:tr w:rsidR="00574C52" w14:paraId="5D1CDCDA"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09F647CF" w14:textId="77777777" w:rsidR="00574C52" w:rsidRDefault="00683EC3">
            <w:pPr>
              <w:rPr>
                <w:rFonts w:ascii="Times New Roman" w:hAnsi="Times New Roman"/>
                <w:sz w:val="24"/>
              </w:rPr>
            </w:pPr>
            <w:r>
              <w:rPr>
                <w:rFonts w:ascii="Times New Roman" w:hAnsi="Times New Roman"/>
                <w:sz w:val="24"/>
              </w:rPr>
              <w:t>ПК 1.4.</w:t>
            </w:r>
          </w:p>
        </w:tc>
        <w:tc>
          <w:tcPr>
            <w:tcW w:w="2794" w:type="dxa"/>
            <w:tcBorders>
              <w:top w:val="single" w:sz="4" w:space="0" w:color="000000"/>
              <w:left w:val="single" w:sz="4" w:space="0" w:color="000000"/>
              <w:bottom w:val="single" w:sz="4" w:space="0" w:color="000000"/>
              <w:right w:val="single" w:sz="4" w:space="0" w:color="000000"/>
            </w:tcBorders>
            <w:vAlign w:val="center"/>
          </w:tcPr>
          <w:p w14:paraId="482D804E" w14:textId="77777777" w:rsidR="00574C52" w:rsidRDefault="00683EC3">
            <w:pPr>
              <w:rPr>
                <w:rFonts w:ascii="Times New Roman" w:hAnsi="Times New Roman"/>
                <w:sz w:val="24"/>
              </w:rPr>
            </w:pPr>
            <w:r>
              <w:rPr>
                <w:rFonts w:ascii="Times New Roman" w:hAnsi="Times New Roman"/>
                <w:sz w:val="24"/>
              </w:rPr>
              <w:t>выполнять трассирование по картам, проектировать продольные и поперечные профили, выбирать оптимальный вариант железнодорожной линии с соблюдением требований охраны труда</w:t>
            </w:r>
          </w:p>
        </w:tc>
        <w:tc>
          <w:tcPr>
            <w:tcW w:w="2794" w:type="dxa"/>
            <w:tcBorders>
              <w:top w:val="single" w:sz="4" w:space="0" w:color="000000"/>
              <w:left w:val="single" w:sz="4" w:space="0" w:color="000000"/>
              <w:bottom w:val="single" w:sz="4" w:space="0" w:color="000000"/>
              <w:right w:val="single" w:sz="4" w:space="0" w:color="000000"/>
            </w:tcBorders>
            <w:vAlign w:val="center"/>
          </w:tcPr>
          <w:p w14:paraId="149FFB58" w14:textId="77777777" w:rsidR="00574C52" w:rsidRDefault="00683EC3">
            <w:pPr>
              <w:rPr>
                <w:rFonts w:ascii="Times New Roman" w:hAnsi="Times New Roman"/>
                <w:sz w:val="24"/>
              </w:rPr>
            </w:pPr>
            <w:r>
              <w:rPr>
                <w:rFonts w:ascii="Times New Roman" w:hAnsi="Times New Roman"/>
                <w:sz w:val="24"/>
              </w:rPr>
              <w:t>требования охраны труда при выполнении геодезических работ</w:t>
            </w:r>
          </w:p>
        </w:tc>
        <w:tc>
          <w:tcPr>
            <w:tcW w:w="2794" w:type="dxa"/>
            <w:tcBorders>
              <w:top w:val="single" w:sz="4" w:space="0" w:color="000000"/>
              <w:left w:val="single" w:sz="4" w:space="0" w:color="000000"/>
              <w:bottom w:val="single" w:sz="4" w:space="0" w:color="000000"/>
              <w:right w:val="single" w:sz="4" w:space="0" w:color="000000"/>
            </w:tcBorders>
            <w:vAlign w:val="center"/>
          </w:tcPr>
          <w:p w14:paraId="587A0BA0" w14:textId="77777777" w:rsidR="00574C52" w:rsidRDefault="00683EC3">
            <w:pPr>
              <w:rPr>
                <w:rFonts w:ascii="Times New Roman" w:hAnsi="Times New Roman"/>
                <w:sz w:val="24"/>
              </w:rPr>
            </w:pPr>
            <w:r>
              <w:rPr>
                <w:rFonts w:ascii="Times New Roman" w:hAnsi="Times New Roman"/>
                <w:sz w:val="24"/>
              </w:rPr>
              <w:t>выполнение геодезических работ с соблюдением охраны труда</w:t>
            </w:r>
          </w:p>
        </w:tc>
      </w:tr>
      <w:tr w:rsidR="00574C52" w14:paraId="2B95275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37518E5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ECE2560" w14:textId="77777777" w:rsidR="00574C52" w:rsidRDefault="00683EC3">
            <w:pPr>
              <w:rPr>
                <w:rFonts w:ascii="Times New Roman" w:hAnsi="Times New Roman"/>
                <w:sz w:val="24"/>
              </w:rPr>
            </w:pPr>
            <w:r>
              <w:rPr>
                <w:rFonts w:ascii="Times New Roman" w:hAnsi="Times New Roman"/>
                <w:sz w:val="24"/>
              </w:rPr>
              <w:t>выполнять продольные и поперечные профили в специализированных автоматизированных системах с соблюдением требований охраны труда</w:t>
            </w:r>
          </w:p>
        </w:tc>
        <w:tc>
          <w:tcPr>
            <w:tcW w:w="2794" w:type="dxa"/>
            <w:tcBorders>
              <w:top w:val="single" w:sz="4" w:space="0" w:color="000000"/>
              <w:left w:val="single" w:sz="4" w:space="0" w:color="000000"/>
              <w:bottom w:val="single" w:sz="4" w:space="0" w:color="000000"/>
              <w:right w:val="single" w:sz="4" w:space="0" w:color="000000"/>
            </w:tcBorders>
            <w:vAlign w:val="center"/>
          </w:tcPr>
          <w:p w14:paraId="557CAD30" w14:textId="77777777" w:rsidR="00574C52" w:rsidRDefault="00683EC3">
            <w:pPr>
              <w:rPr>
                <w:rFonts w:ascii="Times New Roman" w:hAnsi="Times New Roman"/>
                <w:sz w:val="24"/>
              </w:rPr>
            </w:pPr>
            <w:r>
              <w:rPr>
                <w:rFonts w:ascii="Times New Roman" w:hAnsi="Times New Roman"/>
                <w:sz w:val="24"/>
              </w:rPr>
              <w:t>правовые, нормативные и организационные основы охраны труда при проектировании, строительстве железных дорог</w:t>
            </w:r>
          </w:p>
        </w:tc>
        <w:tc>
          <w:tcPr>
            <w:tcW w:w="2794" w:type="dxa"/>
            <w:tcBorders>
              <w:top w:val="single" w:sz="4" w:space="0" w:color="000000"/>
              <w:left w:val="single" w:sz="4" w:space="0" w:color="000000"/>
              <w:bottom w:val="single" w:sz="4" w:space="0" w:color="000000"/>
              <w:right w:val="single" w:sz="4" w:space="0" w:color="000000"/>
            </w:tcBorders>
            <w:vAlign w:val="center"/>
          </w:tcPr>
          <w:p w14:paraId="2B0CF80F" w14:textId="77777777" w:rsidR="00574C52" w:rsidRDefault="00574C52">
            <w:pPr>
              <w:rPr>
                <w:rFonts w:ascii="Times New Roman" w:hAnsi="Times New Roman"/>
                <w:sz w:val="24"/>
              </w:rPr>
            </w:pPr>
          </w:p>
        </w:tc>
      </w:tr>
      <w:tr w:rsidR="00574C52" w14:paraId="73D82BF4"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141266C2" w14:textId="77777777" w:rsidR="00574C52" w:rsidRDefault="00683EC3">
            <w:pPr>
              <w:rPr>
                <w:rFonts w:ascii="Times New Roman" w:hAnsi="Times New Roman"/>
                <w:sz w:val="24"/>
              </w:rPr>
            </w:pPr>
            <w:r>
              <w:rPr>
                <w:rFonts w:ascii="Times New Roman" w:hAnsi="Times New Roman"/>
                <w:sz w:val="24"/>
              </w:rPr>
              <w:t>ПК 2.5.</w:t>
            </w:r>
          </w:p>
        </w:tc>
        <w:tc>
          <w:tcPr>
            <w:tcW w:w="2794" w:type="dxa"/>
            <w:tcBorders>
              <w:top w:val="single" w:sz="4" w:space="0" w:color="000000"/>
              <w:left w:val="single" w:sz="4" w:space="0" w:color="000000"/>
              <w:bottom w:val="single" w:sz="4" w:space="0" w:color="000000"/>
              <w:right w:val="single" w:sz="4" w:space="0" w:color="000000"/>
            </w:tcBorders>
            <w:vAlign w:val="center"/>
          </w:tcPr>
          <w:p w14:paraId="20FCDE85" w14:textId="77777777" w:rsidR="00574C52" w:rsidRDefault="00683EC3">
            <w:pPr>
              <w:rPr>
                <w:rFonts w:ascii="Times New Roman" w:hAnsi="Times New Roman"/>
                <w:sz w:val="24"/>
              </w:rPr>
            </w:pPr>
            <w:r>
              <w:rPr>
                <w:rFonts w:ascii="Times New Roman" w:hAnsi="Times New Roman"/>
                <w:sz w:val="24"/>
              </w:rPr>
              <w:t>использовать машины и механизмы по назначению, соблюдая правила техники безопасности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1FF15714" w14:textId="77777777" w:rsidR="00574C52" w:rsidRDefault="00683EC3">
            <w:pPr>
              <w:rPr>
                <w:rFonts w:ascii="Times New Roman" w:hAnsi="Times New Roman"/>
                <w:sz w:val="24"/>
              </w:rPr>
            </w:pPr>
            <w:r>
              <w:rPr>
                <w:rFonts w:ascii="Times New Roman" w:hAnsi="Times New Roman"/>
                <w:sz w:val="24"/>
              </w:rPr>
              <w:t>назначение и устройство машин и средств малой механизации</w:t>
            </w:r>
          </w:p>
        </w:tc>
        <w:tc>
          <w:tcPr>
            <w:tcW w:w="2794" w:type="dxa"/>
            <w:tcBorders>
              <w:top w:val="single" w:sz="4" w:space="0" w:color="000000"/>
              <w:left w:val="single" w:sz="4" w:space="0" w:color="000000"/>
              <w:bottom w:val="single" w:sz="4" w:space="0" w:color="000000"/>
              <w:right w:val="single" w:sz="4" w:space="0" w:color="000000"/>
            </w:tcBorders>
            <w:vAlign w:val="center"/>
          </w:tcPr>
          <w:p w14:paraId="08A66E0A" w14:textId="77777777" w:rsidR="00574C52" w:rsidRDefault="00683EC3">
            <w:pPr>
              <w:rPr>
                <w:rFonts w:ascii="Times New Roman" w:hAnsi="Times New Roman"/>
                <w:sz w:val="24"/>
              </w:rPr>
            </w:pPr>
            <w:r>
              <w:rPr>
                <w:rFonts w:ascii="Times New Roman" w:hAnsi="Times New Roman"/>
                <w:sz w:val="24"/>
              </w:rPr>
              <w:t>применения машин и механизмов при ремонтных и строительных работах</w:t>
            </w:r>
          </w:p>
        </w:tc>
      </w:tr>
      <w:tr w:rsidR="00574C52" w14:paraId="26E6421D"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71B23EE"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773E37B3" w14:textId="77777777" w:rsidR="00574C52" w:rsidRDefault="00683EC3">
            <w:pPr>
              <w:rPr>
                <w:rFonts w:ascii="Times New Roman" w:hAnsi="Times New Roman"/>
                <w:sz w:val="24"/>
              </w:rPr>
            </w:pPr>
            <w:r>
              <w:rPr>
                <w:rFonts w:ascii="Times New Roman" w:hAnsi="Times New Roman"/>
                <w:sz w:val="24"/>
              </w:rPr>
              <w:t>выполнять основные виды работ по текущему содержанию и ремонту пути в соответствии с требованиями технологических процессов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28EBD0DB" w14:textId="77777777" w:rsidR="00574C52" w:rsidRDefault="00683EC3">
            <w:pPr>
              <w:rPr>
                <w:rFonts w:ascii="Times New Roman" w:hAnsi="Times New Roman"/>
                <w:sz w:val="24"/>
              </w:rPr>
            </w:pPr>
            <w:r>
              <w:rPr>
                <w:rFonts w:ascii="Times New Roman" w:hAnsi="Times New Roman"/>
                <w:sz w:val="24"/>
              </w:rPr>
              <w:t>организацию и технологию работ по техническому обслуживанию пути, технологические процессы ремонта, строительства и реконструкции пути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9B81ABA" w14:textId="77777777" w:rsidR="00574C52" w:rsidRDefault="00683EC3">
            <w:pPr>
              <w:rPr>
                <w:rFonts w:ascii="Times New Roman" w:hAnsi="Times New Roman"/>
                <w:sz w:val="24"/>
              </w:rPr>
            </w:pPr>
            <w:r>
              <w:rPr>
                <w:rFonts w:ascii="Times New Roman" w:hAnsi="Times New Roman"/>
                <w:sz w:val="24"/>
              </w:rPr>
              <w:t>контроля параметров рельсовой колеи и стрелочных переводов</w:t>
            </w:r>
          </w:p>
        </w:tc>
      </w:tr>
      <w:tr w:rsidR="00574C52" w14:paraId="50FC209A"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A8325C7"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444D3BED"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6200DDDE" w14:textId="77777777" w:rsidR="00574C52" w:rsidRDefault="00683EC3">
            <w:pPr>
              <w:rPr>
                <w:rFonts w:ascii="Times New Roman" w:hAnsi="Times New Roman"/>
                <w:sz w:val="24"/>
              </w:rPr>
            </w:pPr>
            <w:r>
              <w:rPr>
                <w:rFonts w:ascii="Times New Roman" w:hAnsi="Times New Roman"/>
                <w:sz w:val="24"/>
              </w:rPr>
              <w:t>основы эксплуатации, методы технической диагностики и обеспечения надежности работы железнодорожного пути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564C87A1" w14:textId="77777777" w:rsidR="00574C52" w:rsidRDefault="00574C52">
            <w:pPr>
              <w:rPr>
                <w:rFonts w:ascii="Times New Roman" w:hAnsi="Times New Roman"/>
                <w:sz w:val="24"/>
              </w:rPr>
            </w:pPr>
          </w:p>
        </w:tc>
      </w:tr>
      <w:tr w:rsidR="00574C52" w14:paraId="3D5C1F9B"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737B8A1C" w14:textId="77777777" w:rsidR="00574C52" w:rsidRDefault="00683EC3">
            <w:pPr>
              <w:rPr>
                <w:rFonts w:ascii="Times New Roman" w:hAnsi="Times New Roman"/>
                <w:sz w:val="24"/>
              </w:rPr>
            </w:pPr>
            <w:r>
              <w:rPr>
                <w:rFonts w:ascii="Times New Roman" w:hAnsi="Times New Roman"/>
                <w:sz w:val="24"/>
              </w:rPr>
              <w:t>ПК 3.6.</w:t>
            </w:r>
          </w:p>
        </w:tc>
        <w:tc>
          <w:tcPr>
            <w:tcW w:w="2794" w:type="dxa"/>
            <w:tcBorders>
              <w:top w:val="single" w:sz="4" w:space="0" w:color="000000"/>
              <w:left w:val="single" w:sz="4" w:space="0" w:color="000000"/>
              <w:bottom w:val="single" w:sz="4" w:space="0" w:color="000000"/>
              <w:right w:val="single" w:sz="4" w:space="0" w:color="000000"/>
            </w:tcBorders>
            <w:vAlign w:val="center"/>
          </w:tcPr>
          <w:p w14:paraId="656E5007" w14:textId="77777777" w:rsidR="00574C52" w:rsidRDefault="00683EC3">
            <w:pPr>
              <w:rPr>
                <w:rFonts w:ascii="Times New Roman" w:hAnsi="Times New Roman"/>
                <w:sz w:val="24"/>
              </w:rPr>
            </w:pPr>
            <w:r>
              <w:rPr>
                <w:rFonts w:ascii="Times New Roman" w:hAnsi="Times New Roman"/>
                <w:sz w:val="24"/>
              </w:rPr>
              <w:t>Применять требования охраны труда при надзоре и контроле технического состояния железнодорожного пути и искусственных 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5401001F" w14:textId="77777777" w:rsidR="00574C52" w:rsidRDefault="00683EC3">
            <w:pPr>
              <w:rPr>
                <w:rFonts w:ascii="Times New Roman" w:hAnsi="Times New Roman"/>
                <w:sz w:val="24"/>
              </w:rPr>
            </w:pPr>
            <w:r>
              <w:rPr>
                <w:rFonts w:ascii="Times New Roman" w:hAnsi="Times New Roman"/>
                <w:sz w:val="24"/>
              </w:rPr>
              <w:t xml:space="preserve">Требования охраны труда, инструкции и приказы в области надзора за техническим состоянием железнодорожного пути и искусственных </w:t>
            </w:r>
            <w:r>
              <w:rPr>
                <w:rFonts w:ascii="Times New Roman" w:hAnsi="Times New Roman"/>
                <w:sz w:val="24"/>
              </w:rPr>
              <w:lastRenderedPageBreak/>
              <w:t>сооружений</w:t>
            </w:r>
          </w:p>
        </w:tc>
        <w:tc>
          <w:tcPr>
            <w:tcW w:w="2794" w:type="dxa"/>
            <w:tcBorders>
              <w:top w:val="single" w:sz="4" w:space="0" w:color="000000"/>
              <w:left w:val="single" w:sz="4" w:space="0" w:color="000000"/>
              <w:bottom w:val="single" w:sz="4" w:space="0" w:color="000000"/>
              <w:right w:val="single" w:sz="4" w:space="0" w:color="000000"/>
            </w:tcBorders>
            <w:vAlign w:val="center"/>
          </w:tcPr>
          <w:p w14:paraId="456E8E76" w14:textId="77777777" w:rsidR="00574C52" w:rsidRDefault="00683EC3">
            <w:pPr>
              <w:rPr>
                <w:rFonts w:ascii="Times New Roman" w:hAnsi="Times New Roman"/>
                <w:sz w:val="24"/>
              </w:rPr>
            </w:pPr>
            <w:r>
              <w:rPr>
                <w:rFonts w:ascii="Times New Roman" w:hAnsi="Times New Roman"/>
                <w:sz w:val="24"/>
              </w:rPr>
              <w:lastRenderedPageBreak/>
              <w:t xml:space="preserve">Инструкции, приказы в области охраны труда и надзора за состоянием элементов верхнего строения пути, земляного полотна и искусственных </w:t>
            </w:r>
            <w:r>
              <w:rPr>
                <w:rFonts w:ascii="Times New Roman" w:hAnsi="Times New Roman"/>
                <w:sz w:val="24"/>
              </w:rPr>
              <w:lastRenderedPageBreak/>
              <w:t>сооружений</w:t>
            </w:r>
          </w:p>
        </w:tc>
      </w:tr>
      <w:tr w:rsidR="00574C52" w14:paraId="0B027187"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123555E1" w14:textId="77777777" w:rsidR="00574C52" w:rsidRDefault="00683EC3">
            <w:pPr>
              <w:rPr>
                <w:rFonts w:ascii="Times New Roman" w:hAnsi="Times New Roman"/>
                <w:sz w:val="24"/>
              </w:rPr>
            </w:pPr>
            <w:r>
              <w:rPr>
                <w:rFonts w:ascii="Times New Roman" w:hAnsi="Times New Roman"/>
                <w:sz w:val="24"/>
              </w:rPr>
              <w:lastRenderedPageBreak/>
              <w:t>ПК 4.2.</w:t>
            </w:r>
          </w:p>
        </w:tc>
        <w:tc>
          <w:tcPr>
            <w:tcW w:w="2794" w:type="dxa"/>
            <w:tcBorders>
              <w:top w:val="single" w:sz="4" w:space="0" w:color="000000"/>
              <w:left w:val="single" w:sz="4" w:space="0" w:color="000000"/>
              <w:bottom w:val="single" w:sz="4" w:space="0" w:color="000000"/>
              <w:right w:val="single" w:sz="4" w:space="0" w:color="000000"/>
            </w:tcBorders>
            <w:vAlign w:val="center"/>
          </w:tcPr>
          <w:p w14:paraId="232C40AD" w14:textId="77777777" w:rsidR="00574C52" w:rsidRDefault="00683EC3">
            <w:pPr>
              <w:rPr>
                <w:rFonts w:ascii="Times New Roman" w:hAnsi="Times New Roman"/>
                <w:sz w:val="24"/>
              </w:rPr>
            </w:pPr>
            <w:r>
              <w:rPr>
                <w:rFonts w:ascii="Times New Roman" w:hAnsi="Times New Roman"/>
                <w:sz w:val="24"/>
              </w:rPr>
              <w:t>заполнять техническую документацию</w:t>
            </w:r>
          </w:p>
        </w:tc>
        <w:tc>
          <w:tcPr>
            <w:tcW w:w="2794" w:type="dxa"/>
            <w:tcBorders>
              <w:top w:val="single" w:sz="4" w:space="0" w:color="000000"/>
              <w:left w:val="single" w:sz="4" w:space="0" w:color="000000"/>
              <w:bottom w:val="single" w:sz="4" w:space="0" w:color="000000"/>
              <w:right w:val="single" w:sz="4" w:space="0" w:color="000000"/>
            </w:tcBorders>
            <w:vAlign w:val="center"/>
          </w:tcPr>
          <w:p w14:paraId="73B9FF91" w14:textId="77777777" w:rsidR="00574C52" w:rsidRDefault="00683EC3">
            <w:pPr>
              <w:rPr>
                <w:rFonts w:ascii="Times New Roman" w:hAnsi="Times New Roman"/>
                <w:sz w:val="24"/>
              </w:rPr>
            </w:pPr>
            <w:r>
              <w:rPr>
                <w:rFonts w:ascii="Times New Roman" w:hAnsi="Times New Roman"/>
                <w:sz w:val="24"/>
              </w:rPr>
              <w:t>техническую документацию путевого хозяйства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418E4BE5"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r w:rsidR="00574C52" w14:paraId="241E8AF3"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77C9F9A4"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1A7B1239"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7E76E21B" w14:textId="77777777" w:rsidR="00574C52" w:rsidRDefault="00683EC3">
            <w:pPr>
              <w:rPr>
                <w:rFonts w:ascii="Times New Roman" w:hAnsi="Times New Roman"/>
                <w:sz w:val="24"/>
              </w:rPr>
            </w:pPr>
            <w:r>
              <w:rPr>
                <w:rFonts w:ascii="Times New Roman" w:hAnsi="Times New Roman"/>
                <w:sz w:val="24"/>
              </w:rPr>
              <w:t>организацию производственного и технологического процессов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31CD1800" w14:textId="77777777" w:rsidR="00574C52" w:rsidRDefault="00574C52">
            <w:pPr>
              <w:rPr>
                <w:rFonts w:ascii="Times New Roman" w:hAnsi="Times New Roman"/>
                <w:sz w:val="24"/>
              </w:rPr>
            </w:pPr>
          </w:p>
        </w:tc>
      </w:tr>
      <w:tr w:rsidR="00574C52" w14:paraId="7324D1A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2C542AD"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49BBBBE"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057E3A26" w14:textId="77777777" w:rsidR="00574C52" w:rsidRDefault="00683EC3">
            <w:pPr>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c>
          <w:tcPr>
            <w:tcW w:w="2794" w:type="dxa"/>
            <w:tcBorders>
              <w:top w:val="single" w:sz="4" w:space="0" w:color="000000"/>
              <w:left w:val="single" w:sz="4" w:space="0" w:color="000000"/>
              <w:bottom w:val="single" w:sz="4" w:space="0" w:color="000000"/>
              <w:right w:val="single" w:sz="4" w:space="0" w:color="000000"/>
            </w:tcBorders>
            <w:vAlign w:val="center"/>
          </w:tcPr>
          <w:p w14:paraId="56897A47" w14:textId="77777777" w:rsidR="00574C52" w:rsidRDefault="00574C52">
            <w:pPr>
              <w:rPr>
                <w:rFonts w:ascii="Times New Roman" w:hAnsi="Times New Roman"/>
                <w:sz w:val="24"/>
              </w:rPr>
            </w:pPr>
          </w:p>
        </w:tc>
      </w:tr>
      <w:tr w:rsidR="00574C52" w14:paraId="671C84BB"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668BE808" w14:textId="77777777" w:rsidR="00574C52" w:rsidRDefault="00683EC3">
            <w:pPr>
              <w:rPr>
                <w:rFonts w:ascii="Times New Roman" w:hAnsi="Times New Roman"/>
                <w:sz w:val="24"/>
              </w:rPr>
            </w:pPr>
            <w:r>
              <w:rPr>
                <w:rFonts w:ascii="Times New Roman" w:hAnsi="Times New Roman"/>
                <w:sz w:val="24"/>
              </w:rPr>
              <w:t>ПК 4.3.</w:t>
            </w:r>
          </w:p>
        </w:tc>
        <w:tc>
          <w:tcPr>
            <w:tcW w:w="2794" w:type="dxa"/>
            <w:tcBorders>
              <w:top w:val="single" w:sz="4" w:space="0" w:color="000000"/>
              <w:left w:val="single" w:sz="4" w:space="0" w:color="000000"/>
              <w:bottom w:val="single" w:sz="4" w:space="0" w:color="000000"/>
              <w:right w:val="single" w:sz="4" w:space="0" w:color="000000"/>
            </w:tcBorders>
            <w:vAlign w:val="center"/>
          </w:tcPr>
          <w:p w14:paraId="20515832" w14:textId="77777777" w:rsidR="00574C52" w:rsidRDefault="00683EC3">
            <w:pPr>
              <w:rPr>
                <w:rFonts w:ascii="Times New Roman" w:hAnsi="Times New Roman"/>
                <w:sz w:val="24"/>
              </w:rPr>
            </w:pPr>
            <w:r>
              <w:rPr>
                <w:rFonts w:ascii="Times New Roman" w:hAnsi="Times New Roman"/>
                <w:sz w:val="24"/>
              </w:rPr>
              <w:t>рассчитывать по принятой методике основные технико-экономические показатели деятельности предприятий путевого хозяйства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6BB12F1B" w14:textId="77777777" w:rsidR="00574C52" w:rsidRDefault="00683EC3">
            <w:pPr>
              <w:rPr>
                <w:rFonts w:ascii="Times New Roman" w:hAnsi="Times New Roman"/>
                <w:sz w:val="24"/>
              </w:rPr>
            </w:pPr>
            <w:r>
              <w:rPr>
                <w:rFonts w:ascii="Times New Roman" w:hAnsi="Times New Roman"/>
                <w:sz w:val="24"/>
              </w:rPr>
              <w:t>материально-технические, трудовые и финансовые ресурсы отрасли и организации, показатели их эффективного использования</w:t>
            </w:r>
          </w:p>
        </w:tc>
        <w:tc>
          <w:tcPr>
            <w:tcW w:w="2794" w:type="dxa"/>
            <w:tcBorders>
              <w:top w:val="single" w:sz="4" w:space="0" w:color="000000"/>
              <w:left w:val="single" w:sz="4" w:space="0" w:color="000000"/>
              <w:bottom w:val="single" w:sz="4" w:space="0" w:color="000000"/>
              <w:right w:val="single" w:sz="4" w:space="0" w:color="000000"/>
            </w:tcBorders>
            <w:vAlign w:val="center"/>
          </w:tcPr>
          <w:p w14:paraId="076920D0"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r w:rsidR="00574C52" w14:paraId="2130C627"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4C1CEA7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C5C1D6B"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44E15635" w14:textId="77777777" w:rsidR="00574C52" w:rsidRDefault="00683EC3">
            <w:pPr>
              <w:rPr>
                <w:rFonts w:ascii="Times New Roman" w:hAnsi="Times New Roman"/>
                <w:sz w:val="24"/>
              </w:rPr>
            </w:pPr>
            <w:r>
              <w:rPr>
                <w:rFonts w:ascii="Times New Roman" w:hAnsi="Times New Roman"/>
                <w:sz w:val="24"/>
              </w:rPr>
              <w:t>техническую документацию путевого хозяйства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13B4FBE9" w14:textId="77777777" w:rsidR="00574C52" w:rsidRDefault="00574C52">
            <w:pPr>
              <w:rPr>
                <w:rFonts w:ascii="Times New Roman" w:hAnsi="Times New Roman"/>
                <w:sz w:val="24"/>
              </w:rPr>
            </w:pPr>
          </w:p>
        </w:tc>
      </w:tr>
      <w:tr w:rsidR="00574C52" w14:paraId="6B18677B"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672E9BF5"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02220563"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6E355259" w14:textId="77777777" w:rsidR="00574C52" w:rsidRDefault="00683EC3">
            <w:pPr>
              <w:rPr>
                <w:rFonts w:ascii="Times New Roman" w:hAnsi="Times New Roman"/>
                <w:sz w:val="24"/>
              </w:rPr>
            </w:pPr>
            <w:r>
              <w:rPr>
                <w:rFonts w:ascii="Times New Roman" w:hAnsi="Times New Roman"/>
                <w:sz w:val="24"/>
              </w:rPr>
              <w:t>организацию производственного и технологического процессов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0EA500B2" w14:textId="77777777" w:rsidR="00574C52" w:rsidRDefault="00574C52">
            <w:pPr>
              <w:rPr>
                <w:rFonts w:ascii="Times New Roman" w:hAnsi="Times New Roman"/>
                <w:sz w:val="24"/>
              </w:rPr>
            </w:pPr>
          </w:p>
        </w:tc>
      </w:tr>
      <w:tr w:rsidR="00574C52" w14:paraId="1D25032B" w14:textId="77777777">
        <w:tc>
          <w:tcPr>
            <w:tcW w:w="1246" w:type="dxa"/>
            <w:vMerge w:val="restart"/>
            <w:tcBorders>
              <w:top w:val="single" w:sz="4" w:space="0" w:color="000000"/>
              <w:left w:val="single" w:sz="4" w:space="0" w:color="000000"/>
              <w:bottom w:val="single" w:sz="4" w:space="0" w:color="000000"/>
              <w:right w:val="single" w:sz="4" w:space="0" w:color="000000"/>
            </w:tcBorders>
            <w:vAlign w:val="center"/>
          </w:tcPr>
          <w:p w14:paraId="2246CA14" w14:textId="77777777" w:rsidR="00574C52" w:rsidRDefault="00683EC3">
            <w:pPr>
              <w:rPr>
                <w:rFonts w:ascii="Times New Roman" w:hAnsi="Times New Roman"/>
                <w:sz w:val="24"/>
              </w:rPr>
            </w:pPr>
            <w:r>
              <w:rPr>
                <w:rFonts w:ascii="Times New Roman" w:hAnsi="Times New Roman"/>
                <w:sz w:val="24"/>
              </w:rPr>
              <w:t>ПК 4.4.</w:t>
            </w:r>
          </w:p>
        </w:tc>
        <w:tc>
          <w:tcPr>
            <w:tcW w:w="2794" w:type="dxa"/>
            <w:tcBorders>
              <w:top w:val="single" w:sz="4" w:space="0" w:color="000000"/>
              <w:left w:val="single" w:sz="4" w:space="0" w:color="000000"/>
              <w:bottom w:val="single" w:sz="4" w:space="0" w:color="000000"/>
              <w:right w:val="single" w:sz="4" w:space="0" w:color="000000"/>
            </w:tcBorders>
            <w:vAlign w:val="center"/>
          </w:tcPr>
          <w:p w14:paraId="10C3266D" w14:textId="77777777" w:rsidR="00574C52" w:rsidRDefault="00683EC3">
            <w:pPr>
              <w:rPr>
                <w:rFonts w:ascii="Times New Roman" w:hAnsi="Times New Roman"/>
                <w:sz w:val="24"/>
              </w:rPr>
            </w:pPr>
            <w:r>
              <w:rPr>
                <w:rFonts w:ascii="Times New Roman" w:hAnsi="Times New Roman"/>
                <w:sz w:val="24"/>
              </w:rPr>
              <w:t>заполнять техническую документацию на производственном участке</w:t>
            </w:r>
          </w:p>
        </w:tc>
        <w:tc>
          <w:tcPr>
            <w:tcW w:w="2794" w:type="dxa"/>
            <w:tcBorders>
              <w:top w:val="single" w:sz="4" w:space="0" w:color="000000"/>
              <w:left w:val="single" w:sz="4" w:space="0" w:color="000000"/>
              <w:bottom w:val="single" w:sz="4" w:space="0" w:color="000000"/>
              <w:right w:val="single" w:sz="4" w:space="0" w:color="000000"/>
            </w:tcBorders>
            <w:vAlign w:val="center"/>
          </w:tcPr>
          <w:p w14:paraId="29A5F02D" w14:textId="77777777" w:rsidR="00574C52" w:rsidRDefault="00683EC3">
            <w:pPr>
              <w:rPr>
                <w:rFonts w:ascii="Times New Roman" w:hAnsi="Times New Roman"/>
                <w:sz w:val="24"/>
              </w:rPr>
            </w:pPr>
            <w:r>
              <w:rPr>
                <w:rFonts w:ascii="Times New Roman" w:hAnsi="Times New Roman"/>
                <w:sz w:val="24"/>
              </w:rPr>
              <w:t>техническую документацию путевого хозяйства</w:t>
            </w:r>
          </w:p>
        </w:tc>
        <w:tc>
          <w:tcPr>
            <w:tcW w:w="2794" w:type="dxa"/>
            <w:tcBorders>
              <w:top w:val="single" w:sz="4" w:space="0" w:color="000000"/>
              <w:left w:val="single" w:sz="4" w:space="0" w:color="000000"/>
              <w:bottom w:val="single" w:sz="4" w:space="0" w:color="000000"/>
              <w:right w:val="single" w:sz="4" w:space="0" w:color="000000"/>
            </w:tcBorders>
            <w:vAlign w:val="center"/>
          </w:tcPr>
          <w:p w14:paraId="5DFBBA40"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r w:rsidR="00574C52" w14:paraId="3FECF834"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2FF73AE6"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3A9B5ED3"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794" w:type="dxa"/>
            <w:tcBorders>
              <w:top w:val="single" w:sz="4" w:space="0" w:color="000000"/>
              <w:left w:val="single" w:sz="4" w:space="0" w:color="000000"/>
              <w:bottom w:val="single" w:sz="4" w:space="0" w:color="000000"/>
              <w:right w:val="single" w:sz="4" w:space="0" w:color="000000"/>
            </w:tcBorders>
            <w:vAlign w:val="center"/>
          </w:tcPr>
          <w:p w14:paraId="75919340" w14:textId="77777777" w:rsidR="00574C52" w:rsidRDefault="00683EC3">
            <w:pPr>
              <w:rPr>
                <w:rFonts w:ascii="Times New Roman" w:hAnsi="Times New Roman"/>
                <w:sz w:val="24"/>
              </w:rPr>
            </w:pPr>
            <w:r>
              <w:rPr>
                <w:rFonts w:ascii="Times New Roman" w:hAnsi="Times New Roman"/>
                <w:sz w:val="24"/>
              </w:rPr>
              <w:t>организацию производственного и технологического процессов</w:t>
            </w:r>
          </w:p>
        </w:tc>
        <w:tc>
          <w:tcPr>
            <w:tcW w:w="2794" w:type="dxa"/>
            <w:tcBorders>
              <w:top w:val="single" w:sz="4" w:space="0" w:color="000000"/>
              <w:left w:val="single" w:sz="4" w:space="0" w:color="000000"/>
              <w:bottom w:val="single" w:sz="4" w:space="0" w:color="000000"/>
              <w:right w:val="single" w:sz="4" w:space="0" w:color="000000"/>
            </w:tcBorders>
            <w:vAlign w:val="center"/>
          </w:tcPr>
          <w:p w14:paraId="6CCAECD7" w14:textId="77777777" w:rsidR="00574C52" w:rsidRDefault="00574C52">
            <w:pPr>
              <w:rPr>
                <w:rFonts w:ascii="Times New Roman" w:hAnsi="Times New Roman"/>
                <w:sz w:val="24"/>
              </w:rPr>
            </w:pPr>
          </w:p>
        </w:tc>
      </w:tr>
      <w:tr w:rsidR="00574C52" w14:paraId="68F5D0C1" w14:textId="77777777">
        <w:tc>
          <w:tcPr>
            <w:tcW w:w="1246" w:type="dxa"/>
            <w:vMerge/>
            <w:tcBorders>
              <w:top w:val="single" w:sz="4" w:space="0" w:color="000000"/>
              <w:left w:val="single" w:sz="4" w:space="0" w:color="000000"/>
              <w:bottom w:val="single" w:sz="4" w:space="0" w:color="000000"/>
              <w:right w:val="single" w:sz="4" w:space="0" w:color="000000"/>
            </w:tcBorders>
            <w:vAlign w:val="center"/>
          </w:tcPr>
          <w:p w14:paraId="00FAC5BA" w14:textId="77777777" w:rsidR="00574C52" w:rsidRDefault="00574C52"/>
        </w:tc>
        <w:tc>
          <w:tcPr>
            <w:tcW w:w="2794" w:type="dxa"/>
            <w:tcBorders>
              <w:top w:val="single" w:sz="4" w:space="0" w:color="000000"/>
              <w:left w:val="single" w:sz="4" w:space="0" w:color="000000"/>
              <w:bottom w:val="single" w:sz="4" w:space="0" w:color="000000"/>
              <w:right w:val="single" w:sz="4" w:space="0" w:color="000000"/>
            </w:tcBorders>
            <w:vAlign w:val="center"/>
          </w:tcPr>
          <w:p w14:paraId="2F801416" w14:textId="77777777" w:rsidR="00574C52" w:rsidRDefault="00574C52">
            <w:pPr>
              <w:rPr>
                <w:rFonts w:ascii="Times New Roman" w:hAnsi="Times New Roman"/>
                <w:sz w:val="24"/>
              </w:rPr>
            </w:pPr>
          </w:p>
        </w:tc>
        <w:tc>
          <w:tcPr>
            <w:tcW w:w="2794" w:type="dxa"/>
            <w:tcBorders>
              <w:top w:val="single" w:sz="4" w:space="0" w:color="000000"/>
              <w:left w:val="single" w:sz="4" w:space="0" w:color="000000"/>
              <w:bottom w:val="single" w:sz="4" w:space="0" w:color="000000"/>
              <w:right w:val="single" w:sz="4" w:space="0" w:color="000000"/>
            </w:tcBorders>
            <w:vAlign w:val="center"/>
          </w:tcPr>
          <w:p w14:paraId="5F8F6D94" w14:textId="77777777" w:rsidR="00574C52" w:rsidRDefault="00683EC3">
            <w:pPr>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c>
          <w:tcPr>
            <w:tcW w:w="2794" w:type="dxa"/>
            <w:tcBorders>
              <w:top w:val="single" w:sz="4" w:space="0" w:color="000000"/>
              <w:left w:val="single" w:sz="4" w:space="0" w:color="000000"/>
              <w:bottom w:val="single" w:sz="4" w:space="0" w:color="000000"/>
              <w:right w:val="single" w:sz="4" w:space="0" w:color="000000"/>
            </w:tcBorders>
            <w:vAlign w:val="center"/>
          </w:tcPr>
          <w:p w14:paraId="1C6BA717" w14:textId="77777777" w:rsidR="00574C52" w:rsidRDefault="00574C52">
            <w:pPr>
              <w:rPr>
                <w:rFonts w:ascii="Times New Roman" w:hAnsi="Times New Roman"/>
                <w:sz w:val="24"/>
              </w:rPr>
            </w:pPr>
          </w:p>
        </w:tc>
      </w:tr>
      <w:tr w:rsidR="00574C52" w14:paraId="4BAA734A" w14:textId="77777777">
        <w:tc>
          <w:tcPr>
            <w:tcW w:w="1246" w:type="dxa"/>
            <w:tcBorders>
              <w:top w:val="single" w:sz="4" w:space="0" w:color="000000"/>
              <w:left w:val="single" w:sz="4" w:space="0" w:color="000000"/>
              <w:bottom w:val="single" w:sz="4" w:space="0" w:color="000000"/>
              <w:right w:val="single" w:sz="4" w:space="0" w:color="000000"/>
            </w:tcBorders>
            <w:vAlign w:val="center"/>
          </w:tcPr>
          <w:p w14:paraId="39566D2E" w14:textId="77777777" w:rsidR="00574C52" w:rsidRDefault="00683EC3">
            <w:pPr>
              <w:rPr>
                <w:rFonts w:ascii="Times New Roman" w:hAnsi="Times New Roman"/>
                <w:sz w:val="24"/>
              </w:rPr>
            </w:pPr>
            <w:r>
              <w:rPr>
                <w:rFonts w:ascii="Times New Roman" w:hAnsi="Times New Roman"/>
                <w:sz w:val="24"/>
              </w:rPr>
              <w:lastRenderedPageBreak/>
              <w:t>ПК 4.5.</w:t>
            </w:r>
          </w:p>
        </w:tc>
        <w:tc>
          <w:tcPr>
            <w:tcW w:w="2794" w:type="dxa"/>
            <w:tcBorders>
              <w:top w:val="single" w:sz="4" w:space="0" w:color="000000"/>
              <w:left w:val="single" w:sz="4" w:space="0" w:color="000000"/>
              <w:bottom w:val="single" w:sz="4" w:space="0" w:color="000000"/>
              <w:right w:val="single" w:sz="4" w:space="0" w:color="000000"/>
            </w:tcBorders>
            <w:vAlign w:val="center"/>
          </w:tcPr>
          <w:p w14:paraId="43A75B39" w14:textId="77777777" w:rsidR="00574C52" w:rsidRDefault="00683EC3">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tcPr>
          <w:p w14:paraId="06636790" w14:textId="77777777" w:rsidR="00574C52" w:rsidRDefault="00683EC3">
            <w:pPr>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c>
          <w:tcPr>
            <w:tcW w:w="2794" w:type="dxa"/>
            <w:tcBorders>
              <w:top w:val="single" w:sz="4" w:space="0" w:color="000000"/>
              <w:left w:val="single" w:sz="4" w:space="0" w:color="000000"/>
              <w:bottom w:val="single" w:sz="4" w:space="0" w:color="000000"/>
              <w:right w:val="single" w:sz="4" w:space="0" w:color="000000"/>
            </w:tcBorders>
            <w:vAlign w:val="center"/>
          </w:tcPr>
          <w:p w14:paraId="2E88A83A" w14:textId="77777777" w:rsidR="00574C52" w:rsidRDefault="00683EC3">
            <w:pPr>
              <w:rPr>
                <w:rFonts w:ascii="Times New Roman" w:hAnsi="Times New Roman"/>
                <w:sz w:val="24"/>
              </w:rPr>
            </w:pPr>
            <w:r>
              <w:rPr>
                <w:rFonts w:ascii="Times New Roman" w:hAnsi="Times New Roman"/>
                <w:sz w:val="24"/>
              </w:rPr>
              <w:t>организации и планирования работы структурных подразделений путевого хозяйства</w:t>
            </w:r>
          </w:p>
        </w:tc>
      </w:tr>
    </w:tbl>
    <w:p w14:paraId="6515BCE4" w14:textId="77777777" w:rsidR="00574C52" w:rsidRDefault="00574C52">
      <w:pPr>
        <w:ind w:firstLine="709"/>
        <w:rPr>
          <w:rFonts w:ascii="Times New Roman" w:hAnsi="Times New Roman"/>
          <w:sz w:val="24"/>
        </w:rPr>
      </w:pPr>
    </w:p>
    <w:p w14:paraId="0DFC5CF5" w14:textId="77777777" w:rsidR="00574C52" w:rsidRDefault="00574C52">
      <w:pPr>
        <w:ind w:firstLine="709"/>
        <w:rPr>
          <w:rFonts w:ascii="Times New Roman" w:hAnsi="Times New Roman"/>
          <w:sz w:val="24"/>
        </w:rPr>
      </w:pPr>
    </w:p>
    <w:p w14:paraId="2586EC96" w14:textId="77777777" w:rsidR="00574C52" w:rsidRDefault="00683EC3">
      <w:pPr>
        <w:keepNext/>
        <w:spacing w:after="120"/>
        <w:jc w:val="center"/>
        <w:outlineLvl w:val="0"/>
        <w:rPr>
          <w:rFonts w:ascii="Times New Roman" w:hAnsi="Times New Roman"/>
          <w:b/>
          <w:caps/>
          <w:sz w:val="24"/>
        </w:rPr>
      </w:pPr>
      <w:bookmarkStart w:id="2626" w:name="_Toc178177672"/>
      <w:bookmarkStart w:id="2627" w:name="_Toc203062538"/>
      <w:bookmarkStart w:id="2628" w:name="_Toc203062719"/>
      <w:bookmarkStart w:id="2629" w:name="_Toc203063324"/>
      <w:bookmarkStart w:id="2630" w:name="_Toc203063500"/>
      <w:bookmarkStart w:id="2631" w:name="_Toc203063677"/>
      <w:bookmarkStart w:id="2632" w:name="_Toc203064033"/>
      <w:bookmarkStart w:id="2633" w:name="_Toc203064212"/>
      <w:bookmarkStart w:id="2634" w:name="_Toc203064391"/>
      <w:bookmarkStart w:id="2635" w:name="_Toc203064647"/>
      <w:bookmarkStart w:id="2636" w:name="_Toc203064827"/>
      <w:bookmarkStart w:id="2637" w:name="_Toc203065019"/>
      <w:bookmarkStart w:id="2638" w:name="_Toc203065199"/>
      <w:bookmarkStart w:id="2639" w:name="_Toc203065379"/>
      <w:bookmarkStart w:id="2640" w:name="_Toc203065559"/>
      <w:bookmarkStart w:id="2641" w:name="_Toc203065739"/>
      <w:bookmarkStart w:id="2642" w:name="_Toc203065920"/>
      <w:bookmarkStart w:id="2643" w:name="_Toc203066101"/>
      <w:r>
        <w:rPr>
          <w:rFonts w:ascii="Times New Roman" w:hAnsi="Times New Roman"/>
          <w:b/>
          <w:caps/>
          <w:sz w:val="24"/>
        </w:rPr>
        <w:t>2. Структура и содержание ДИСЦИПЛИНЫ</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442EF834" w14:textId="77777777" w:rsidR="00574C52" w:rsidRDefault="00683EC3">
      <w:pPr>
        <w:spacing w:after="120" w:line="276" w:lineRule="auto"/>
        <w:ind w:firstLine="709"/>
        <w:outlineLvl w:val="1"/>
        <w:rPr>
          <w:rFonts w:ascii="Times New Roman" w:hAnsi="Times New Roman"/>
          <w:b/>
          <w:sz w:val="24"/>
        </w:rPr>
      </w:pPr>
      <w:bookmarkStart w:id="2644" w:name="_Toc178177673"/>
      <w:bookmarkStart w:id="2645" w:name="_Toc203062539"/>
      <w:bookmarkStart w:id="2646" w:name="_Toc203062720"/>
      <w:bookmarkStart w:id="2647" w:name="_Toc203063325"/>
      <w:bookmarkStart w:id="2648" w:name="_Toc203063501"/>
      <w:bookmarkStart w:id="2649" w:name="_Toc203063678"/>
      <w:bookmarkStart w:id="2650" w:name="_Toc203064034"/>
      <w:bookmarkStart w:id="2651" w:name="_Toc203064213"/>
      <w:bookmarkStart w:id="2652" w:name="_Toc203064392"/>
      <w:bookmarkStart w:id="2653" w:name="_Toc203064648"/>
      <w:bookmarkStart w:id="2654" w:name="_Toc203064828"/>
      <w:bookmarkStart w:id="2655" w:name="_Toc203065020"/>
      <w:bookmarkStart w:id="2656" w:name="_Toc203065200"/>
      <w:bookmarkStart w:id="2657" w:name="_Toc203065380"/>
      <w:bookmarkStart w:id="2658" w:name="_Toc203065560"/>
      <w:bookmarkStart w:id="2659" w:name="_Toc203065740"/>
      <w:bookmarkStart w:id="2660" w:name="_Toc203065921"/>
      <w:bookmarkStart w:id="2661" w:name="_Toc203066102"/>
      <w:r>
        <w:rPr>
          <w:rFonts w:ascii="Times New Roman" w:hAnsi="Times New Roman"/>
          <w:b/>
          <w:sz w:val="24"/>
        </w:rPr>
        <w:t>2.1. Трудоемкость освоения дисциплины</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r>
        <w:rPr>
          <w:rFonts w:ascii="Times New Roman" w:hAnsi="Times New Roman"/>
          <w:b/>
          <w:sz w:val="24"/>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24739" w:rsidRPr="00124739" w14:paraId="2D0CCEA9" w14:textId="77777777" w:rsidTr="00124739">
        <w:trPr>
          <w:trHeight w:val="23"/>
        </w:trPr>
        <w:tc>
          <w:tcPr>
            <w:tcW w:w="2460" w:type="pct"/>
            <w:vAlign w:val="center"/>
          </w:tcPr>
          <w:p w14:paraId="1A4EEB4E" w14:textId="77777777" w:rsidR="00124739" w:rsidRPr="00124739" w:rsidRDefault="00124739" w:rsidP="00124739">
            <w:pPr>
              <w:jc w:val="center"/>
              <w:rPr>
                <w:rFonts w:ascii="Times New Roman" w:eastAsia="Calibri" w:hAnsi="Times New Roman"/>
                <w:b/>
                <w:color w:val="auto"/>
                <w:sz w:val="24"/>
                <w:szCs w:val="22"/>
                <w:lang w:eastAsia="en-US"/>
              </w:rPr>
            </w:pPr>
            <w:r w:rsidRPr="00124739">
              <w:rPr>
                <w:rFonts w:ascii="Times New Roman" w:eastAsia="Calibri" w:hAnsi="Times New Roman"/>
                <w:b/>
                <w:color w:val="auto"/>
                <w:sz w:val="24"/>
                <w:szCs w:val="22"/>
                <w:lang w:eastAsia="en-US"/>
              </w:rPr>
              <w:t>Наименование составных частей дисциплины</w:t>
            </w:r>
          </w:p>
        </w:tc>
        <w:tc>
          <w:tcPr>
            <w:tcW w:w="1195" w:type="pct"/>
            <w:vAlign w:val="center"/>
          </w:tcPr>
          <w:p w14:paraId="60A5CD73" w14:textId="77777777" w:rsidR="00124739" w:rsidRPr="00124739" w:rsidRDefault="00124739" w:rsidP="00124739">
            <w:pPr>
              <w:jc w:val="center"/>
              <w:rPr>
                <w:rFonts w:ascii="Times New Roman" w:eastAsia="Calibri" w:hAnsi="Times New Roman"/>
                <w:b/>
                <w:iCs/>
                <w:color w:val="auto"/>
                <w:sz w:val="24"/>
                <w:szCs w:val="22"/>
                <w:lang w:eastAsia="en-US"/>
              </w:rPr>
            </w:pPr>
            <w:r w:rsidRPr="00124739">
              <w:rPr>
                <w:rFonts w:ascii="Times New Roman" w:eastAsia="Calibri" w:hAnsi="Times New Roman"/>
                <w:b/>
                <w:iCs/>
                <w:color w:val="auto"/>
                <w:sz w:val="24"/>
                <w:szCs w:val="22"/>
                <w:lang w:eastAsia="en-US"/>
              </w:rPr>
              <w:t>Объем в часах</w:t>
            </w:r>
          </w:p>
        </w:tc>
        <w:tc>
          <w:tcPr>
            <w:tcW w:w="1345" w:type="pct"/>
          </w:tcPr>
          <w:p w14:paraId="53C7A4DF" w14:textId="77777777" w:rsidR="00124739" w:rsidRPr="00124739" w:rsidRDefault="00124739" w:rsidP="00124739">
            <w:pPr>
              <w:jc w:val="center"/>
              <w:rPr>
                <w:rFonts w:ascii="Times New Roman" w:eastAsia="Calibri" w:hAnsi="Times New Roman"/>
                <w:b/>
                <w:iCs/>
                <w:color w:val="auto"/>
                <w:sz w:val="24"/>
                <w:szCs w:val="22"/>
                <w:lang w:eastAsia="en-US"/>
              </w:rPr>
            </w:pPr>
            <w:r w:rsidRPr="00124739">
              <w:rPr>
                <w:rFonts w:ascii="Times New Roman" w:eastAsia="Calibri" w:hAnsi="Times New Roman"/>
                <w:b/>
                <w:color w:val="auto"/>
                <w:sz w:val="24"/>
                <w:szCs w:val="22"/>
                <w:lang w:eastAsia="en-US"/>
              </w:rPr>
              <w:t xml:space="preserve">В </w:t>
            </w:r>
            <w:proofErr w:type="spellStart"/>
            <w:r w:rsidRPr="00124739">
              <w:rPr>
                <w:rFonts w:ascii="Times New Roman" w:eastAsia="Calibri" w:hAnsi="Times New Roman"/>
                <w:b/>
                <w:color w:val="auto"/>
                <w:sz w:val="24"/>
                <w:szCs w:val="22"/>
                <w:lang w:eastAsia="en-US"/>
              </w:rPr>
              <w:t>т.ч</w:t>
            </w:r>
            <w:proofErr w:type="spellEnd"/>
            <w:r w:rsidRPr="00124739">
              <w:rPr>
                <w:rFonts w:ascii="Times New Roman" w:eastAsia="Calibri" w:hAnsi="Times New Roman"/>
                <w:b/>
                <w:color w:val="auto"/>
                <w:sz w:val="24"/>
                <w:szCs w:val="22"/>
                <w:lang w:eastAsia="en-US"/>
              </w:rPr>
              <w:t xml:space="preserve">. в форме </w:t>
            </w:r>
            <w:proofErr w:type="spellStart"/>
            <w:r w:rsidRPr="00124739">
              <w:rPr>
                <w:rFonts w:ascii="Times New Roman" w:eastAsia="Calibri" w:hAnsi="Times New Roman"/>
                <w:b/>
                <w:color w:val="auto"/>
                <w:sz w:val="24"/>
                <w:szCs w:val="22"/>
                <w:lang w:eastAsia="en-US"/>
              </w:rPr>
              <w:t>практ</w:t>
            </w:r>
            <w:proofErr w:type="spellEnd"/>
            <w:r w:rsidRPr="00124739">
              <w:rPr>
                <w:rFonts w:ascii="Times New Roman" w:eastAsia="Calibri" w:hAnsi="Times New Roman"/>
                <w:b/>
                <w:color w:val="auto"/>
                <w:sz w:val="24"/>
                <w:szCs w:val="22"/>
                <w:lang w:eastAsia="en-US"/>
              </w:rPr>
              <w:t>. подготовки</w:t>
            </w:r>
          </w:p>
        </w:tc>
      </w:tr>
      <w:tr w:rsidR="00124739" w:rsidRPr="00124739" w14:paraId="05DEA47F" w14:textId="77777777" w:rsidTr="00124739">
        <w:trPr>
          <w:trHeight w:val="23"/>
        </w:trPr>
        <w:tc>
          <w:tcPr>
            <w:tcW w:w="2460" w:type="pct"/>
            <w:vAlign w:val="center"/>
          </w:tcPr>
          <w:p w14:paraId="5F610674" w14:textId="77777777" w:rsidR="00124739" w:rsidRPr="00124739" w:rsidRDefault="00124739" w:rsidP="00124739">
            <w:pPr>
              <w:jc w:val="both"/>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Учебные занятия</w:t>
            </w:r>
          </w:p>
        </w:tc>
        <w:tc>
          <w:tcPr>
            <w:tcW w:w="1195" w:type="pct"/>
            <w:vAlign w:val="center"/>
          </w:tcPr>
          <w:p w14:paraId="284180E9" w14:textId="480CF770" w:rsidR="00124739" w:rsidRPr="00124739" w:rsidRDefault="00124739" w:rsidP="00124739">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48</w:t>
            </w:r>
          </w:p>
        </w:tc>
        <w:tc>
          <w:tcPr>
            <w:tcW w:w="1345" w:type="pct"/>
            <w:vAlign w:val="center"/>
          </w:tcPr>
          <w:p w14:paraId="73FB2C47" w14:textId="49AA8802" w:rsidR="00124739" w:rsidRPr="00124739" w:rsidRDefault="00124739" w:rsidP="00124739">
            <w:pPr>
              <w:jc w:val="center"/>
              <w:rPr>
                <w:rFonts w:ascii="Times New Roman" w:eastAsia="Calibri" w:hAnsi="Times New Roman"/>
                <w:bCs/>
                <w:color w:val="auto"/>
                <w:sz w:val="24"/>
                <w:szCs w:val="24"/>
                <w:lang w:eastAsia="en-US"/>
              </w:rPr>
            </w:pPr>
            <w:r>
              <w:rPr>
                <w:rFonts w:ascii="Times New Roman" w:eastAsia="Calibri" w:hAnsi="Times New Roman"/>
                <w:bCs/>
                <w:color w:val="auto"/>
                <w:sz w:val="24"/>
                <w:szCs w:val="24"/>
                <w:lang w:eastAsia="en-US"/>
              </w:rPr>
              <w:t>6</w:t>
            </w:r>
          </w:p>
        </w:tc>
      </w:tr>
      <w:tr w:rsidR="00124739" w:rsidRPr="00124739" w14:paraId="7025039C" w14:textId="77777777" w:rsidTr="00124739">
        <w:trPr>
          <w:trHeight w:val="23"/>
        </w:trPr>
        <w:tc>
          <w:tcPr>
            <w:tcW w:w="2460" w:type="pct"/>
            <w:vAlign w:val="center"/>
          </w:tcPr>
          <w:p w14:paraId="46DFE94C" w14:textId="77777777" w:rsidR="00124739" w:rsidRPr="00124739" w:rsidRDefault="00124739" w:rsidP="00124739">
            <w:pPr>
              <w:jc w:val="both"/>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Самостоятельная работа</w:t>
            </w:r>
          </w:p>
        </w:tc>
        <w:tc>
          <w:tcPr>
            <w:tcW w:w="1195" w:type="pct"/>
            <w:vAlign w:val="center"/>
          </w:tcPr>
          <w:p w14:paraId="1705F08A" w14:textId="77777777" w:rsidR="00124739" w:rsidRPr="00124739" w:rsidRDefault="00124739" w:rsidP="00124739">
            <w:pPr>
              <w:jc w:val="center"/>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w:t>
            </w:r>
          </w:p>
        </w:tc>
        <w:tc>
          <w:tcPr>
            <w:tcW w:w="1345" w:type="pct"/>
            <w:vAlign w:val="center"/>
          </w:tcPr>
          <w:p w14:paraId="59E98F22" w14:textId="77777777" w:rsidR="00124739" w:rsidRPr="00124739" w:rsidRDefault="00124739" w:rsidP="00124739">
            <w:pPr>
              <w:jc w:val="center"/>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w:t>
            </w:r>
          </w:p>
        </w:tc>
      </w:tr>
      <w:tr w:rsidR="00124739" w:rsidRPr="00124739" w14:paraId="605FB2AA" w14:textId="77777777" w:rsidTr="00124739">
        <w:trPr>
          <w:trHeight w:val="23"/>
        </w:trPr>
        <w:tc>
          <w:tcPr>
            <w:tcW w:w="2460" w:type="pct"/>
            <w:vAlign w:val="center"/>
          </w:tcPr>
          <w:p w14:paraId="570865F7" w14:textId="77777777" w:rsidR="00124739" w:rsidRPr="00124739" w:rsidRDefault="00124739" w:rsidP="00124739">
            <w:pPr>
              <w:jc w:val="both"/>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 xml:space="preserve">Промежуточная аттестация </w:t>
            </w:r>
          </w:p>
        </w:tc>
        <w:tc>
          <w:tcPr>
            <w:tcW w:w="1195" w:type="pct"/>
            <w:vAlign w:val="center"/>
          </w:tcPr>
          <w:p w14:paraId="783C9CF4" w14:textId="77777777" w:rsidR="00124739" w:rsidRPr="00124739" w:rsidRDefault="00124739" w:rsidP="00124739">
            <w:pPr>
              <w:jc w:val="center"/>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ХХ</w:t>
            </w:r>
          </w:p>
        </w:tc>
        <w:tc>
          <w:tcPr>
            <w:tcW w:w="1345" w:type="pct"/>
            <w:vAlign w:val="center"/>
          </w:tcPr>
          <w:p w14:paraId="485E2FE1" w14:textId="77777777" w:rsidR="00124739" w:rsidRPr="00124739" w:rsidRDefault="00124739" w:rsidP="00124739">
            <w:pPr>
              <w:jc w:val="center"/>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ХХ</w:t>
            </w:r>
          </w:p>
        </w:tc>
      </w:tr>
      <w:tr w:rsidR="00124739" w:rsidRPr="00124739" w14:paraId="643F60E5" w14:textId="77777777" w:rsidTr="00124739">
        <w:trPr>
          <w:trHeight w:val="23"/>
        </w:trPr>
        <w:tc>
          <w:tcPr>
            <w:tcW w:w="2460" w:type="pct"/>
            <w:vAlign w:val="center"/>
          </w:tcPr>
          <w:p w14:paraId="5255FB20" w14:textId="77777777" w:rsidR="00124739" w:rsidRPr="00124739" w:rsidRDefault="00124739" w:rsidP="00124739">
            <w:pPr>
              <w:jc w:val="both"/>
              <w:rPr>
                <w:rFonts w:ascii="Times New Roman" w:eastAsia="Calibri" w:hAnsi="Times New Roman"/>
                <w:bCs/>
                <w:color w:val="auto"/>
                <w:sz w:val="24"/>
                <w:szCs w:val="24"/>
                <w:lang w:eastAsia="en-US"/>
              </w:rPr>
            </w:pPr>
            <w:r w:rsidRPr="00124739">
              <w:rPr>
                <w:rFonts w:ascii="Times New Roman" w:eastAsia="Calibri" w:hAnsi="Times New Roman"/>
                <w:bCs/>
                <w:color w:val="auto"/>
                <w:sz w:val="24"/>
                <w:szCs w:val="24"/>
                <w:lang w:eastAsia="en-US"/>
              </w:rPr>
              <w:t>Всего</w:t>
            </w:r>
          </w:p>
        </w:tc>
        <w:tc>
          <w:tcPr>
            <w:tcW w:w="1195" w:type="pct"/>
            <w:vAlign w:val="center"/>
          </w:tcPr>
          <w:p w14:paraId="478FCC86" w14:textId="46482807" w:rsidR="00124739" w:rsidRPr="00124739" w:rsidRDefault="00124739" w:rsidP="00124739">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48</w:t>
            </w:r>
          </w:p>
        </w:tc>
        <w:tc>
          <w:tcPr>
            <w:tcW w:w="1345" w:type="pct"/>
            <w:vAlign w:val="center"/>
          </w:tcPr>
          <w:p w14:paraId="72A5F89C" w14:textId="49C96ACD" w:rsidR="00124739" w:rsidRPr="00124739" w:rsidRDefault="00124739" w:rsidP="00124739">
            <w:pPr>
              <w:jc w:val="center"/>
              <w:rPr>
                <w:rFonts w:ascii="Times New Roman" w:eastAsia="Calibri" w:hAnsi="Times New Roman"/>
                <w:b/>
                <w:color w:val="auto"/>
                <w:sz w:val="24"/>
                <w:szCs w:val="24"/>
                <w:lang w:eastAsia="en-US"/>
              </w:rPr>
            </w:pPr>
            <w:r>
              <w:rPr>
                <w:rFonts w:ascii="Times New Roman" w:eastAsia="Calibri" w:hAnsi="Times New Roman"/>
                <w:b/>
                <w:color w:val="auto"/>
                <w:sz w:val="24"/>
                <w:szCs w:val="24"/>
                <w:lang w:eastAsia="en-US"/>
              </w:rPr>
              <w:t>6</w:t>
            </w:r>
          </w:p>
        </w:tc>
      </w:tr>
    </w:tbl>
    <w:p w14:paraId="704A5544" w14:textId="77777777" w:rsidR="00574C52" w:rsidRDefault="00574C52">
      <w:pPr>
        <w:spacing w:after="120" w:line="276" w:lineRule="auto"/>
        <w:ind w:firstLine="709"/>
        <w:outlineLvl w:val="1"/>
        <w:rPr>
          <w:rFonts w:ascii="Times New Roman" w:hAnsi="Times New Roman"/>
          <w:b/>
          <w:sz w:val="24"/>
        </w:rPr>
      </w:pPr>
    </w:p>
    <w:p w14:paraId="6EB5F954" w14:textId="77777777" w:rsidR="00574C52" w:rsidRDefault="00683EC3">
      <w:pPr>
        <w:spacing w:after="120" w:line="276" w:lineRule="auto"/>
        <w:ind w:firstLine="709"/>
        <w:outlineLvl w:val="1"/>
        <w:rPr>
          <w:rFonts w:ascii="Times New Roman" w:hAnsi="Times New Roman"/>
          <w:b/>
          <w:sz w:val="24"/>
        </w:rPr>
      </w:pPr>
      <w:bookmarkStart w:id="2662" w:name="_Toc178177674"/>
      <w:bookmarkStart w:id="2663" w:name="_Toc203062540"/>
      <w:bookmarkStart w:id="2664" w:name="_Toc203062721"/>
      <w:bookmarkStart w:id="2665" w:name="_Toc203063326"/>
      <w:bookmarkStart w:id="2666" w:name="_Toc203063502"/>
      <w:bookmarkStart w:id="2667" w:name="_Toc203063679"/>
      <w:bookmarkStart w:id="2668" w:name="_Toc203064035"/>
      <w:bookmarkStart w:id="2669" w:name="_Toc203064214"/>
      <w:bookmarkStart w:id="2670" w:name="_Toc203064393"/>
      <w:bookmarkStart w:id="2671" w:name="_Toc203064649"/>
      <w:bookmarkStart w:id="2672" w:name="_Toc203064829"/>
      <w:bookmarkStart w:id="2673" w:name="_Toc203065021"/>
      <w:bookmarkStart w:id="2674" w:name="_Toc203065201"/>
      <w:bookmarkStart w:id="2675" w:name="_Toc203065381"/>
      <w:bookmarkStart w:id="2676" w:name="_Toc203065561"/>
      <w:bookmarkStart w:id="2677" w:name="_Toc203065741"/>
      <w:bookmarkStart w:id="2678" w:name="_Toc203065922"/>
      <w:bookmarkStart w:id="2679" w:name="_Toc203066103"/>
      <w:r>
        <w:rPr>
          <w:rFonts w:ascii="Times New Roman" w:hAnsi="Times New Roman"/>
          <w:b/>
          <w:sz w:val="24"/>
        </w:rPr>
        <w:t>2.2. Примерное содержание дисциплины</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6662"/>
      </w:tblGrid>
      <w:tr w:rsidR="00574C52" w14:paraId="14735C63" w14:textId="77777777">
        <w:trPr>
          <w:trHeight w:val="903"/>
        </w:trPr>
        <w:tc>
          <w:tcPr>
            <w:tcW w:w="2972" w:type="dxa"/>
            <w:tcBorders>
              <w:top w:val="single" w:sz="4" w:space="0" w:color="000000"/>
              <w:left w:val="single" w:sz="4" w:space="0" w:color="000000"/>
              <w:bottom w:val="single" w:sz="4" w:space="0" w:color="000000"/>
              <w:right w:val="single" w:sz="4" w:space="0" w:color="000000"/>
            </w:tcBorders>
            <w:vAlign w:val="center"/>
          </w:tcPr>
          <w:p w14:paraId="562AED72" w14:textId="77777777" w:rsidR="00574C52" w:rsidRDefault="00683EC3">
            <w:pPr>
              <w:spacing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6662" w:type="dxa"/>
            <w:tcBorders>
              <w:top w:val="single" w:sz="4" w:space="0" w:color="000000"/>
              <w:left w:val="single" w:sz="4" w:space="0" w:color="000000"/>
              <w:bottom w:val="single" w:sz="4" w:space="0" w:color="000000"/>
              <w:right w:val="single" w:sz="4" w:space="0" w:color="000000"/>
            </w:tcBorders>
            <w:vAlign w:val="center"/>
          </w:tcPr>
          <w:p w14:paraId="47E417D7" w14:textId="77777777" w:rsidR="00574C52" w:rsidRDefault="00683EC3">
            <w:pPr>
              <w:jc w:val="center"/>
              <w:rPr>
                <w:rFonts w:ascii="Times New Roman" w:hAnsi="Times New Roman"/>
                <w:b/>
                <w:sz w:val="24"/>
              </w:rPr>
            </w:pPr>
            <w:r>
              <w:rPr>
                <w:rFonts w:ascii="Times New Roman" w:hAnsi="Times New Roman"/>
                <w:b/>
                <w:sz w:val="24"/>
              </w:rPr>
              <w:t>Примерное содержание учебного материала, практических и лабораторных занятий</w:t>
            </w:r>
          </w:p>
        </w:tc>
      </w:tr>
      <w:tr w:rsidR="00574C52" w14:paraId="6BA8570B" w14:textId="77777777">
        <w:trPr>
          <w:trHeight w:val="293"/>
        </w:trPr>
        <w:tc>
          <w:tcPr>
            <w:tcW w:w="9634" w:type="dxa"/>
            <w:gridSpan w:val="2"/>
            <w:tcBorders>
              <w:top w:val="single" w:sz="4" w:space="0" w:color="000000"/>
              <w:left w:val="single" w:sz="4" w:space="0" w:color="000000"/>
              <w:bottom w:val="single" w:sz="4" w:space="0" w:color="000000"/>
              <w:right w:val="single" w:sz="4" w:space="0" w:color="000000"/>
            </w:tcBorders>
            <w:vAlign w:val="center"/>
          </w:tcPr>
          <w:p w14:paraId="28AC0E2B" w14:textId="50ECD1FD" w:rsidR="00574C52" w:rsidRDefault="00683EC3" w:rsidP="00124739">
            <w:pPr>
              <w:rPr>
                <w:rFonts w:ascii="Times New Roman" w:hAnsi="Times New Roman"/>
                <w:b/>
                <w:sz w:val="24"/>
              </w:rPr>
            </w:pPr>
            <w:r>
              <w:rPr>
                <w:rFonts w:ascii="Times New Roman" w:hAnsi="Times New Roman"/>
                <w:b/>
                <w:sz w:val="24"/>
              </w:rPr>
              <w:t xml:space="preserve">Раздел 1. Основные понятия и общие положения нормативной правовой базы в сфере транспортной </w:t>
            </w:r>
            <w:r w:rsidR="00F21780">
              <w:rPr>
                <w:rFonts w:ascii="Times New Roman" w:hAnsi="Times New Roman"/>
                <w:b/>
                <w:sz w:val="24"/>
              </w:rPr>
              <w:t>безопасности 26</w:t>
            </w:r>
            <w:r>
              <w:rPr>
                <w:rFonts w:ascii="Times New Roman" w:hAnsi="Times New Roman"/>
                <w:b/>
                <w:sz w:val="24"/>
              </w:rPr>
              <w:t xml:space="preserve"> </w:t>
            </w:r>
            <w:r w:rsidR="00124739">
              <w:rPr>
                <w:rFonts w:ascii="Times New Roman" w:hAnsi="Times New Roman"/>
                <w:b/>
                <w:sz w:val="24"/>
              </w:rPr>
              <w:t>часов</w:t>
            </w:r>
          </w:p>
        </w:tc>
      </w:tr>
      <w:tr w:rsidR="00574C52" w14:paraId="0E70A698" w14:textId="77777777">
        <w:tc>
          <w:tcPr>
            <w:tcW w:w="297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4202F84" w14:textId="77777777" w:rsidR="00574C52" w:rsidRDefault="00683EC3">
            <w:pPr>
              <w:rPr>
                <w:rFonts w:ascii="Times New Roman" w:hAnsi="Times New Roman"/>
                <w:b/>
                <w:sz w:val="24"/>
              </w:rPr>
            </w:pPr>
            <w:r>
              <w:rPr>
                <w:rFonts w:ascii="Times New Roman" w:hAnsi="Times New Roman"/>
                <w:b/>
                <w:sz w:val="24"/>
              </w:rPr>
              <w:t>Тема 1.1.                      Основные понятия, цели и задачи обеспечения транспортной безопасности</w:t>
            </w: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BB1CB" w14:textId="2E76B98A" w:rsidR="00574C52" w:rsidRDefault="00683EC3" w:rsidP="00124739">
            <w:pPr>
              <w:rPr>
                <w:rFonts w:ascii="Times New Roman" w:hAnsi="Times New Roman"/>
                <w:b/>
                <w:sz w:val="24"/>
              </w:rPr>
            </w:pPr>
            <w:r>
              <w:rPr>
                <w:rFonts w:ascii="Times New Roman" w:hAnsi="Times New Roman"/>
                <w:b/>
                <w:sz w:val="24"/>
              </w:rPr>
              <w:t xml:space="preserve">Содержание </w:t>
            </w:r>
          </w:p>
        </w:tc>
      </w:tr>
      <w:tr w:rsidR="00574C52" w14:paraId="732ADFDC" w14:textId="77777777">
        <w:tc>
          <w:tcPr>
            <w:tcW w:w="297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2B3D3A3" w14:textId="77777777" w:rsidR="00574C52" w:rsidRDefault="00574C52"/>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CAD375" w14:textId="77777777" w:rsidR="00574C52" w:rsidRDefault="00683EC3">
            <w:pPr>
              <w:rPr>
                <w:rFonts w:ascii="Times New Roman" w:hAnsi="Times New Roman"/>
                <w:sz w:val="24"/>
              </w:rPr>
            </w:pPr>
            <w:r>
              <w:rPr>
                <w:rFonts w:ascii="Times New Roman" w:hAnsi="Times New Roman"/>
                <w:sz w:val="24"/>
              </w:rPr>
              <w:t>Основные понятия в сфере транспортной безопасности:</w:t>
            </w:r>
          </w:p>
          <w:p w14:paraId="5B1EEEAB" w14:textId="77777777" w:rsidR="00574C52" w:rsidRDefault="00683EC3">
            <w:pPr>
              <w:rPr>
                <w:rFonts w:ascii="Times New Roman" w:hAnsi="Times New Roman"/>
                <w:sz w:val="24"/>
              </w:rPr>
            </w:pPr>
            <w:r>
              <w:rPr>
                <w:rFonts w:ascii="Times New Roman" w:hAnsi="Times New Roman"/>
                <w:sz w:val="24"/>
              </w:rPr>
              <w:t xml:space="preserve">- акт незаконного вмешательства; </w:t>
            </w:r>
          </w:p>
          <w:p w14:paraId="4CB6F4AE" w14:textId="77777777" w:rsidR="00574C52" w:rsidRDefault="00683EC3">
            <w:pPr>
              <w:rPr>
                <w:rFonts w:ascii="Times New Roman" w:hAnsi="Times New Roman"/>
                <w:sz w:val="24"/>
              </w:rPr>
            </w:pPr>
            <w:r>
              <w:rPr>
                <w:rFonts w:ascii="Times New Roman" w:hAnsi="Times New Roman"/>
                <w:sz w:val="24"/>
              </w:rPr>
              <w:t>- категорирование объектов транспортной инфраструктуры и транспортных средств;</w:t>
            </w:r>
          </w:p>
          <w:p w14:paraId="21D599E5" w14:textId="77777777" w:rsidR="00574C52" w:rsidRDefault="00683EC3">
            <w:pPr>
              <w:rPr>
                <w:rFonts w:ascii="Times New Roman" w:hAnsi="Times New Roman"/>
                <w:sz w:val="24"/>
              </w:rPr>
            </w:pPr>
            <w:r>
              <w:rPr>
                <w:rFonts w:ascii="Times New Roman" w:hAnsi="Times New Roman"/>
                <w:sz w:val="24"/>
              </w:rPr>
              <w:t xml:space="preserve">- компетентные органы в области обеспечения транспортной безопасности; </w:t>
            </w:r>
          </w:p>
          <w:p w14:paraId="1A7DA223" w14:textId="77777777" w:rsidR="00574C52" w:rsidRDefault="00683EC3">
            <w:pPr>
              <w:rPr>
                <w:rFonts w:ascii="Times New Roman" w:hAnsi="Times New Roman"/>
                <w:sz w:val="24"/>
              </w:rPr>
            </w:pPr>
            <w:r>
              <w:rPr>
                <w:rFonts w:ascii="Times New Roman" w:hAnsi="Times New Roman"/>
                <w:sz w:val="24"/>
              </w:rPr>
              <w:t>- объекты и субъекты транспортной инфраструктуры;</w:t>
            </w:r>
          </w:p>
          <w:p w14:paraId="60C1D82D" w14:textId="77777777" w:rsidR="00574C52" w:rsidRDefault="00683EC3">
            <w:pPr>
              <w:rPr>
                <w:rFonts w:ascii="Times New Roman" w:hAnsi="Times New Roman"/>
                <w:sz w:val="24"/>
              </w:rPr>
            </w:pPr>
            <w:r>
              <w:rPr>
                <w:rFonts w:ascii="Times New Roman" w:hAnsi="Times New Roman"/>
                <w:sz w:val="24"/>
              </w:rPr>
              <w:t>- обеспечение транспортной безопасности;</w:t>
            </w:r>
          </w:p>
          <w:p w14:paraId="078F30C9" w14:textId="77777777" w:rsidR="00574C52" w:rsidRDefault="00683EC3">
            <w:pPr>
              <w:rPr>
                <w:rFonts w:ascii="Times New Roman" w:hAnsi="Times New Roman"/>
                <w:sz w:val="24"/>
              </w:rPr>
            </w:pPr>
            <w:r>
              <w:rPr>
                <w:rFonts w:ascii="Times New Roman" w:hAnsi="Times New Roman"/>
                <w:sz w:val="24"/>
              </w:rPr>
              <w:t>- оценка уязвимости объектов транспортной инфраструктуры и транспортных средств;</w:t>
            </w:r>
          </w:p>
          <w:p w14:paraId="1B4F3ADB" w14:textId="77777777" w:rsidR="00574C52" w:rsidRDefault="00683EC3">
            <w:pPr>
              <w:rPr>
                <w:rFonts w:ascii="Times New Roman" w:hAnsi="Times New Roman"/>
                <w:sz w:val="24"/>
              </w:rPr>
            </w:pPr>
            <w:r>
              <w:rPr>
                <w:rFonts w:ascii="Times New Roman" w:hAnsi="Times New Roman"/>
                <w:sz w:val="24"/>
              </w:rPr>
              <w:t xml:space="preserve"> - перевозчик; </w:t>
            </w:r>
          </w:p>
          <w:p w14:paraId="4991A100" w14:textId="77777777" w:rsidR="00574C52" w:rsidRDefault="00683EC3">
            <w:pPr>
              <w:rPr>
                <w:rFonts w:ascii="Times New Roman" w:hAnsi="Times New Roman"/>
                <w:sz w:val="24"/>
              </w:rPr>
            </w:pPr>
            <w:r>
              <w:rPr>
                <w:rFonts w:ascii="Times New Roman" w:hAnsi="Times New Roman"/>
                <w:sz w:val="24"/>
              </w:rPr>
              <w:t xml:space="preserve">- транспортная безопасность; </w:t>
            </w:r>
          </w:p>
          <w:p w14:paraId="72DA54BD" w14:textId="77777777" w:rsidR="00574C52" w:rsidRDefault="00683EC3">
            <w:pPr>
              <w:rPr>
                <w:rFonts w:ascii="Times New Roman" w:hAnsi="Times New Roman"/>
                <w:sz w:val="24"/>
              </w:rPr>
            </w:pPr>
            <w:r>
              <w:rPr>
                <w:rFonts w:ascii="Times New Roman" w:hAnsi="Times New Roman"/>
                <w:sz w:val="24"/>
              </w:rPr>
              <w:t xml:space="preserve">- транспортные средства; </w:t>
            </w:r>
          </w:p>
          <w:p w14:paraId="3CF1CB66" w14:textId="77777777" w:rsidR="00574C52" w:rsidRDefault="00683EC3">
            <w:pPr>
              <w:rPr>
                <w:rFonts w:ascii="Times New Roman" w:hAnsi="Times New Roman"/>
                <w:sz w:val="24"/>
              </w:rPr>
            </w:pPr>
            <w:r>
              <w:rPr>
                <w:rFonts w:ascii="Times New Roman" w:hAnsi="Times New Roman"/>
                <w:sz w:val="24"/>
              </w:rPr>
              <w:t xml:space="preserve">- транспортный комплекс; </w:t>
            </w:r>
          </w:p>
          <w:p w14:paraId="6853778A" w14:textId="77777777" w:rsidR="00124739" w:rsidRDefault="00683EC3">
            <w:pPr>
              <w:rPr>
                <w:rFonts w:ascii="Times New Roman" w:hAnsi="Times New Roman"/>
                <w:sz w:val="24"/>
              </w:rPr>
            </w:pPr>
            <w:r>
              <w:rPr>
                <w:rFonts w:ascii="Times New Roman" w:hAnsi="Times New Roman"/>
                <w:sz w:val="24"/>
              </w:rPr>
              <w:t xml:space="preserve">- уровень безопасности. </w:t>
            </w:r>
          </w:p>
          <w:p w14:paraId="2314E1E5" w14:textId="651DD1BB" w:rsidR="00574C52" w:rsidRDefault="00124739">
            <w:pPr>
              <w:rPr>
                <w:rFonts w:ascii="Times New Roman" w:hAnsi="Times New Roman"/>
                <w:sz w:val="24"/>
              </w:rPr>
            </w:pPr>
            <w:r>
              <w:rPr>
                <w:rFonts w:ascii="Times New Roman" w:hAnsi="Times New Roman"/>
                <w:sz w:val="24"/>
              </w:rPr>
              <w:t>Цели обеспечения транспортной безопасности. Основные задачи обеспечения транспортной безопасности.</w:t>
            </w:r>
          </w:p>
        </w:tc>
      </w:tr>
      <w:tr w:rsidR="00124739" w14:paraId="5266BD86" w14:textId="77777777" w:rsidTr="00124739">
        <w:trPr>
          <w:trHeight w:val="396"/>
        </w:trPr>
        <w:tc>
          <w:tcPr>
            <w:tcW w:w="297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DAFAAD"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08907F4"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1CF8D26" w14:textId="7402E777"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527D378F" w14:textId="77777777">
        <w:trPr>
          <w:trHeight w:val="361"/>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4A81ABE6" w14:textId="77777777" w:rsidR="00124739" w:rsidRDefault="00124739">
            <w:pPr>
              <w:rPr>
                <w:rFonts w:ascii="Times New Roman" w:hAnsi="Times New Roman"/>
                <w:b/>
                <w:sz w:val="24"/>
              </w:rPr>
            </w:pPr>
            <w:r>
              <w:rPr>
                <w:rFonts w:ascii="Times New Roman" w:hAnsi="Times New Roman"/>
                <w:b/>
                <w:sz w:val="24"/>
              </w:rPr>
              <w:t xml:space="preserve">Тема 1.2. Категорирование и уровни безопасности объектов транспортной инфраструктуры и транспортных средств </w:t>
            </w:r>
            <w:r>
              <w:rPr>
                <w:rFonts w:ascii="Times New Roman" w:hAnsi="Times New Roman"/>
                <w:b/>
                <w:sz w:val="24"/>
              </w:rPr>
              <w:lastRenderedPageBreak/>
              <w:t>железнодорожного транспорта</w:t>
            </w:r>
          </w:p>
        </w:tc>
        <w:tc>
          <w:tcPr>
            <w:tcW w:w="6662" w:type="dxa"/>
            <w:tcBorders>
              <w:top w:val="single" w:sz="4" w:space="0" w:color="000000"/>
              <w:left w:val="single" w:sz="4" w:space="0" w:color="000000"/>
              <w:bottom w:val="single" w:sz="4" w:space="0" w:color="000000"/>
              <w:right w:val="single" w:sz="4" w:space="0" w:color="000000"/>
            </w:tcBorders>
            <w:vAlign w:val="center"/>
          </w:tcPr>
          <w:p w14:paraId="6BAC77CF" w14:textId="1BB8BFF9" w:rsidR="00124739" w:rsidRDefault="00124739" w:rsidP="00124739">
            <w:pPr>
              <w:rPr>
                <w:rFonts w:ascii="Times New Roman" w:hAnsi="Times New Roman"/>
                <w:b/>
                <w:sz w:val="24"/>
              </w:rPr>
            </w:pPr>
            <w:r>
              <w:rPr>
                <w:rFonts w:ascii="Times New Roman" w:hAnsi="Times New Roman"/>
                <w:b/>
                <w:sz w:val="24"/>
              </w:rPr>
              <w:lastRenderedPageBreak/>
              <w:t xml:space="preserve">Содержание </w:t>
            </w:r>
          </w:p>
        </w:tc>
      </w:tr>
      <w:tr w:rsidR="00124739" w14:paraId="4A07CE18" w14:textId="77777777">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9094A68" w14:textId="77777777" w:rsidR="00124739" w:rsidRDefault="00124739">
            <w:pPr>
              <w:rPr>
                <w:rFonts w:ascii="Times New Roman" w:hAnsi="Times New Roman"/>
                <w:b/>
                <w:sz w:val="24"/>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4D6B0C6B" w14:textId="77777777" w:rsidR="00124739" w:rsidRDefault="00124739" w:rsidP="00124739">
            <w:pPr>
              <w:rPr>
                <w:rFonts w:ascii="Times New Roman" w:hAnsi="Times New Roman"/>
                <w:sz w:val="24"/>
              </w:rPr>
            </w:pPr>
            <w:r>
              <w:rPr>
                <w:rFonts w:ascii="Times New Roman" w:hAnsi="Times New Roman"/>
                <w:sz w:val="24"/>
              </w:rPr>
              <w:t xml:space="preserve">Количество категорий и критерии категорирования объектов транспортной инфраструктуры и транспортных средств. </w:t>
            </w:r>
          </w:p>
          <w:p w14:paraId="1EC84621" w14:textId="77777777" w:rsidR="00124739" w:rsidRDefault="00124739" w:rsidP="00124739">
            <w:pPr>
              <w:rPr>
                <w:rFonts w:ascii="Times New Roman" w:hAnsi="Times New Roman"/>
                <w:b/>
                <w:sz w:val="24"/>
              </w:rPr>
            </w:pPr>
            <w:r>
              <w:rPr>
                <w:rFonts w:ascii="Times New Roman" w:hAnsi="Times New Roman"/>
                <w:sz w:val="24"/>
              </w:rPr>
              <w:t>Количественные показатели критериев категорирования объектов транспортной инфраструктуры и транспортных средств железнодорожного транспорта.</w:t>
            </w:r>
            <w:r>
              <w:rPr>
                <w:rFonts w:ascii="Times New Roman" w:hAnsi="Times New Roman"/>
                <w:b/>
                <w:sz w:val="24"/>
              </w:rPr>
              <w:t xml:space="preserve"> </w:t>
            </w:r>
          </w:p>
          <w:p w14:paraId="043730FD" w14:textId="77777777" w:rsidR="00124739" w:rsidRDefault="00124739" w:rsidP="00124739">
            <w:pPr>
              <w:rPr>
                <w:rFonts w:ascii="Times New Roman" w:hAnsi="Times New Roman"/>
                <w:b/>
                <w:sz w:val="24"/>
              </w:rPr>
            </w:pPr>
            <w:r>
              <w:rPr>
                <w:rFonts w:ascii="Times New Roman" w:hAnsi="Times New Roman"/>
                <w:sz w:val="24"/>
              </w:rPr>
              <w:lastRenderedPageBreak/>
              <w:t>Информирование субъекта транспортной инфраструктуры о присвоении или изменении ранее присвоенной категории</w:t>
            </w:r>
          </w:p>
          <w:p w14:paraId="747866AC" w14:textId="545F1AF2" w:rsidR="00124739" w:rsidRDefault="00124739">
            <w:pPr>
              <w:rPr>
                <w:rFonts w:ascii="Times New Roman" w:hAnsi="Times New Roman"/>
                <w:b/>
                <w:sz w:val="24"/>
              </w:rPr>
            </w:pPr>
            <w:r>
              <w:rPr>
                <w:rFonts w:ascii="Times New Roman" w:hAnsi="Times New Roman"/>
                <w:sz w:val="24"/>
              </w:rPr>
              <w:t>Уровни безопасности объектов транспортной инфраструктуры и транспортных средств. Порядок их объявления (установления)</w:t>
            </w:r>
          </w:p>
        </w:tc>
      </w:tr>
      <w:tr w:rsidR="00124739" w14:paraId="14BAB2FD" w14:textId="77777777" w:rsidTr="00124739">
        <w:trPr>
          <w:trHeight w:val="361"/>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8C9506D"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487D9DA"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B1C38C5" w14:textId="7ABD74DB"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653D94AB"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59714A15" w14:textId="77777777" w:rsidR="00124739" w:rsidRDefault="00124739">
            <w:pPr>
              <w:rPr>
                <w:rFonts w:ascii="Times New Roman" w:hAnsi="Times New Roman"/>
                <w:b/>
                <w:sz w:val="24"/>
              </w:rPr>
            </w:pPr>
            <w:r>
              <w:rPr>
                <w:rFonts w:ascii="Times New Roman" w:hAnsi="Times New Roman"/>
                <w:b/>
                <w:sz w:val="24"/>
              </w:rPr>
              <w:t>Тема 1.3. Ограничения при приеме на работу, непосредственно связанную с обеспечением транспортной безопасности</w:t>
            </w:r>
          </w:p>
        </w:tc>
        <w:tc>
          <w:tcPr>
            <w:tcW w:w="6662" w:type="dxa"/>
            <w:tcBorders>
              <w:top w:val="single" w:sz="4" w:space="0" w:color="000000"/>
              <w:left w:val="single" w:sz="4" w:space="0" w:color="000000"/>
              <w:bottom w:val="single" w:sz="4" w:space="0" w:color="000000"/>
              <w:right w:val="single" w:sz="4" w:space="0" w:color="000000"/>
            </w:tcBorders>
            <w:vAlign w:val="center"/>
          </w:tcPr>
          <w:p w14:paraId="6A33EDFB" w14:textId="19A968F5"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33C75BB9"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400B8B3C" w14:textId="77777777" w:rsidR="00124739" w:rsidRDefault="00124739">
            <w:pPr>
              <w:rPr>
                <w:rFonts w:ascii="Times New Roman" w:hAnsi="Times New Roman"/>
                <w:b/>
                <w:sz w:val="24"/>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15E95750" w14:textId="474EE88A" w:rsidR="00124739" w:rsidRDefault="00124739">
            <w:pPr>
              <w:rPr>
                <w:rFonts w:ascii="Times New Roman" w:hAnsi="Times New Roman"/>
                <w:b/>
                <w:sz w:val="24"/>
              </w:rPr>
            </w:pPr>
            <w:r>
              <w:rPr>
                <w:rFonts w:ascii="Times New Roman" w:hAnsi="Times New Roman"/>
                <w:sz w:val="24"/>
              </w:rPr>
              <w:t>Перечень работ, непосредственно связанных с обеспечением транспортной безопасности. Перечень ограничений при приеме на работу, непосредственно связанных с обеспечением транспортной безопасности.</w:t>
            </w:r>
          </w:p>
        </w:tc>
      </w:tr>
      <w:tr w:rsidR="00124739" w14:paraId="3253284A"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67D3FD6"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BD01543"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E06B4CF" w14:textId="58CC8A93"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7DFF8268"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3B3D7679" w14:textId="77777777" w:rsidR="00124739" w:rsidRDefault="00124739">
            <w:pPr>
              <w:rPr>
                <w:rFonts w:ascii="Times New Roman" w:hAnsi="Times New Roman"/>
                <w:b/>
                <w:sz w:val="24"/>
              </w:rPr>
            </w:pPr>
            <w:r>
              <w:rPr>
                <w:rFonts w:ascii="Times New Roman" w:hAnsi="Times New Roman"/>
                <w:b/>
                <w:sz w:val="24"/>
              </w:rPr>
              <w:t>Тема 1.4. Информационное обеспечение в области транспортной безопасности</w:t>
            </w:r>
          </w:p>
        </w:tc>
        <w:tc>
          <w:tcPr>
            <w:tcW w:w="6662" w:type="dxa"/>
            <w:tcBorders>
              <w:top w:val="single" w:sz="4" w:space="0" w:color="000000"/>
              <w:left w:val="single" w:sz="4" w:space="0" w:color="000000"/>
              <w:bottom w:val="single" w:sz="4" w:space="0" w:color="000000"/>
              <w:right w:val="single" w:sz="4" w:space="0" w:color="000000"/>
            </w:tcBorders>
            <w:vAlign w:val="center"/>
          </w:tcPr>
          <w:p w14:paraId="3FF6E6C2" w14:textId="132C4D02"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38463C04"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3CA4026" w14:textId="77777777" w:rsidR="00124739" w:rsidRDefault="00124739">
            <w:pPr>
              <w:rPr>
                <w:rFonts w:ascii="Times New Roman" w:hAnsi="Times New Roman"/>
                <w:b/>
                <w:sz w:val="24"/>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17F4AEAB" w14:textId="77777777" w:rsidR="00124739" w:rsidRDefault="00124739" w:rsidP="00124739">
            <w:pPr>
              <w:rPr>
                <w:rFonts w:ascii="Times New Roman" w:hAnsi="Times New Roman"/>
                <w:sz w:val="24"/>
              </w:rPr>
            </w:pPr>
            <w:r>
              <w:rPr>
                <w:rFonts w:ascii="Times New Roman" w:hAnsi="Times New Roman"/>
                <w:sz w:val="24"/>
              </w:rPr>
              <w:t>Общие сведения об информационном обеспечении в области транспортной безопасности.</w:t>
            </w:r>
          </w:p>
          <w:p w14:paraId="20DD9D01" w14:textId="77777777" w:rsidR="00124739" w:rsidRDefault="00124739" w:rsidP="00124739">
            <w:pPr>
              <w:rPr>
                <w:rFonts w:ascii="Times New Roman" w:hAnsi="Times New Roman"/>
                <w:sz w:val="24"/>
              </w:rPr>
            </w:pPr>
            <w:r>
              <w:rPr>
                <w:rFonts w:ascii="Times New Roman" w:hAnsi="Times New Roman"/>
                <w:sz w:val="24"/>
              </w:rPr>
              <w:t>Единая государственная информационная система обеспечения транспортной безопасности.</w:t>
            </w:r>
          </w:p>
          <w:p w14:paraId="70DD02C1" w14:textId="77777777" w:rsidR="00124739" w:rsidRDefault="00124739" w:rsidP="00124739">
            <w:pPr>
              <w:rPr>
                <w:rFonts w:ascii="Times New Roman" w:hAnsi="Times New Roman"/>
                <w:sz w:val="24"/>
              </w:rPr>
            </w:pPr>
            <w:r>
              <w:rPr>
                <w:rFonts w:ascii="Times New Roman" w:hAnsi="Times New Roman"/>
                <w:sz w:val="24"/>
              </w:rPr>
              <w:t>Порядок получения субъектами транспортной инфраструктуры и перевозчиками информации по вопросам обеспечения транспортной безопасности.</w:t>
            </w:r>
          </w:p>
          <w:p w14:paraId="010BAF06" w14:textId="69BFACAF" w:rsidR="00124739" w:rsidRDefault="00124739">
            <w:pPr>
              <w:rPr>
                <w:rFonts w:ascii="Times New Roman" w:hAnsi="Times New Roman"/>
                <w:b/>
                <w:sz w:val="24"/>
              </w:rPr>
            </w:pPr>
            <w:r>
              <w:rPr>
                <w:rFonts w:ascii="Times New Roman" w:hAnsi="Times New Roman"/>
                <w:sz w:val="24"/>
              </w:rPr>
              <w:t>Порядок информирования субъектами транспортной инфраструктуры и перевозчиками об угрозах совершения и о совершении актов незаконного вмешательства на объектах транспортной инфраструктуры и транспортных средствах.</w:t>
            </w:r>
          </w:p>
        </w:tc>
      </w:tr>
      <w:tr w:rsidR="00124739" w14:paraId="1F3F8994"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4E3AB921"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C995921"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67E884B" w14:textId="61FD131D"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4D02B151"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638DAE8E" w14:textId="77777777" w:rsidR="00124739" w:rsidRDefault="00124739">
            <w:pPr>
              <w:rPr>
                <w:rFonts w:ascii="Times New Roman" w:hAnsi="Times New Roman"/>
                <w:b/>
                <w:sz w:val="24"/>
              </w:rPr>
            </w:pPr>
            <w:r>
              <w:rPr>
                <w:rFonts w:ascii="Times New Roman" w:hAnsi="Times New Roman"/>
                <w:b/>
                <w:sz w:val="24"/>
              </w:rPr>
              <w:t xml:space="preserve">Тема 1.5. </w:t>
            </w:r>
          </w:p>
          <w:p w14:paraId="4D6E7BD7" w14:textId="77777777" w:rsidR="00124739" w:rsidRDefault="00124739">
            <w:pPr>
              <w:rPr>
                <w:rFonts w:ascii="Times New Roman" w:hAnsi="Times New Roman"/>
                <w:b/>
                <w:sz w:val="24"/>
              </w:rPr>
            </w:pPr>
            <w:r>
              <w:rPr>
                <w:rFonts w:ascii="Times New Roman" w:hAnsi="Times New Roman"/>
                <w:b/>
                <w:sz w:val="24"/>
              </w:rPr>
              <w:t>Права и обязанности субъектов транспортной инфраструктуры и перевозчиков в области обеспечения транспортной безопасности</w:t>
            </w:r>
          </w:p>
        </w:tc>
        <w:tc>
          <w:tcPr>
            <w:tcW w:w="6662" w:type="dxa"/>
            <w:tcBorders>
              <w:top w:val="single" w:sz="4" w:space="0" w:color="000000"/>
              <w:left w:val="single" w:sz="4" w:space="0" w:color="000000"/>
              <w:bottom w:val="single" w:sz="4" w:space="0" w:color="000000"/>
              <w:right w:val="single" w:sz="4" w:space="0" w:color="000000"/>
            </w:tcBorders>
            <w:vAlign w:val="center"/>
          </w:tcPr>
          <w:p w14:paraId="2291C36B" w14:textId="2592FC93"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047B74D3"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9F46492" w14:textId="77777777" w:rsidR="00124739" w:rsidRDefault="00124739">
            <w:pPr>
              <w:rPr>
                <w:rFonts w:ascii="Times New Roman" w:hAnsi="Times New Roman"/>
                <w:b/>
                <w:sz w:val="24"/>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59FEF6AF" w14:textId="77777777" w:rsidR="00124739" w:rsidRDefault="00124739" w:rsidP="00124739">
            <w:pPr>
              <w:rPr>
                <w:rFonts w:ascii="Times New Roman" w:hAnsi="Times New Roman"/>
                <w:sz w:val="24"/>
              </w:rPr>
            </w:pPr>
            <w:r>
              <w:rPr>
                <w:rFonts w:ascii="Times New Roman" w:hAnsi="Times New Roman"/>
                <w:sz w:val="24"/>
              </w:rPr>
              <w:t>Основные права субъектов транспортной инфраструктуры и перевозчиков в области обеспечения транспортной безопасности.</w:t>
            </w:r>
          </w:p>
          <w:p w14:paraId="254A81D3" w14:textId="77777777" w:rsidR="00124739" w:rsidRDefault="00124739" w:rsidP="00124739">
            <w:pPr>
              <w:rPr>
                <w:rFonts w:ascii="Times New Roman" w:hAnsi="Times New Roman"/>
                <w:sz w:val="24"/>
              </w:rPr>
            </w:pPr>
            <w:r>
              <w:rPr>
                <w:rFonts w:ascii="Times New Roman" w:hAnsi="Times New Roman"/>
                <w:sz w:val="24"/>
              </w:rPr>
              <w:t xml:space="preserve">Основные обязанности субъектов транспортной инфраструктуры и перевозчиков в области обеспечения транспортной безопасности. </w:t>
            </w:r>
          </w:p>
          <w:p w14:paraId="4FC2EFEF" w14:textId="366344DC" w:rsidR="00124739" w:rsidRDefault="00124739">
            <w:pPr>
              <w:rPr>
                <w:rFonts w:ascii="Times New Roman" w:hAnsi="Times New Roman"/>
                <w:b/>
                <w:sz w:val="24"/>
              </w:rPr>
            </w:pPr>
            <w:r>
              <w:rPr>
                <w:rFonts w:ascii="Times New Roman" w:hAnsi="Times New Roman"/>
                <w:sz w:val="24"/>
              </w:rPr>
              <w:t>Основные обязанности субъектов транспортной инфраструктуры на объектах транспортной инфраструктуры и транспортных средствах различных категорий при различных уровнях безопасности.</w:t>
            </w:r>
          </w:p>
        </w:tc>
      </w:tr>
      <w:tr w:rsidR="00124739" w14:paraId="5A80AEDD"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B595B45"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C61DD0"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3AACCD3" w14:textId="3472BE95"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333DC351" w14:textId="77777777">
        <w:trPr>
          <w:trHeight w:val="298"/>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5C149ED" w14:textId="0394CA0D" w:rsidR="00124739" w:rsidRDefault="00124739" w:rsidP="00124739">
            <w:pPr>
              <w:rPr>
                <w:rFonts w:ascii="Times New Roman" w:hAnsi="Times New Roman"/>
                <w:b/>
                <w:sz w:val="24"/>
              </w:rPr>
            </w:pPr>
            <w:r>
              <w:rPr>
                <w:rFonts w:ascii="Times New Roman" w:hAnsi="Times New Roman"/>
                <w:b/>
                <w:sz w:val="24"/>
              </w:rPr>
              <w:t>Раздел 2. Обеспечение транспортной безопасности на железнодорожном транспорте 22 часа</w:t>
            </w:r>
          </w:p>
        </w:tc>
      </w:tr>
      <w:tr w:rsidR="00124739" w14:paraId="16E2C26B"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637AD96F" w14:textId="77777777" w:rsidR="00124739" w:rsidRDefault="00124739">
            <w:pPr>
              <w:rPr>
                <w:rFonts w:ascii="Times New Roman" w:hAnsi="Times New Roman"/>
                <w:b/>
                <w:sz w:val="24"/>
              </w:rPr>
            </w:pPr>
            <w:r>
              <w:rPr>
                <w:rFonts w:ascii="Times New Roman" w:hAnsi="Times New Roman"/>
                <w:b/>
                <w:sz w:val="24"/>
              </w:rPr>
              <w:t xml:space="preserve">Тема 2.1. </w:t>
            </w:r>
          </w:p>
          <w:p w14:paraId="7AF45D73" w14:textId="77777777" w:rsidR="00124739" w:rsidRDefault="00124739">
            <w:pPr>
              <w:rPr>
                <w:rFonts w:ascii="Times New Roman" w:hAnsi="Times New Roman"/>
                <w:b/>
                <w:sz w:val="24"/>
              </w:rPr>
            </w:pPr>
            <w:r>
              <w:rPr>
                <w:rFonts w:ascii="Times New Roman" w:hAnsi="Times New Roman"/>
                <w:b/>
                <w:sz w:val="24"/>
              </w:rPr>
              <w:t xml:space="preserve">Акты незаконного вмешательства в деятельность объектов транспортной инфраструктуры и </w:t>
            </w:r>
            <w:r>
              <w:rPr>
                <w:rFonts w:ascii="Times New Roman" w:hAnsi="Times New Roman"/>
                <w:b/>
                <w:sz w:val="24"/>
              </w:rPr>
              <w:lastRenderedPageBreak/>
              <w:t>транспортных средств железнодорожного транспорта</w:t>
            </w:r>
          </w:p>
          <w:p w14:paraId="0BB1F4B9" w14:textId="77777777" w:rsidR="00124739" w:rsidRDefault="00124739">
            <w:pPr>
              <w:rPr>
                <w:rFonts w:ascii="Times New Roman" w:hAnsi="Times New Roman"/>
                <w:b/>
                <w:sz w:val="24"/>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45061F12" w14:textId="12F06BBF" w:rsidR="00124739" w:rsidRDefault="00124739" w:rsidP="00124739">
            <w:pPr>
              <w:rPr>
                <w:rFonts w:ascii="Times New Roman" w:hAnsi="Times New Roman"/>
                <w:b/>
                <w:sz w:val="24"/>
              </w:rPr>
            </w:pPr>
            <w:r>
              <w:rPr>
                <w:rFonts w:ascii="Times New Roman" w:hAnsi="Times New Roman"/>
                <w:b/>
                <w:sz w:val="24"/>
              </w:rPr>
              <w:lastRenderedPageBreak/>
              <w:t xml:space="preserve">Содержание </w:t>
            </w:r>
          </w:p>
        </w:tc>
      </w:tr>
      <w:tr w:rsidR="00124739" w14:paraId="0CD73E00"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4494449"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vAlign w:val="center"/>
          </w:tcPr>
          <w:p w14:paraId="59CD6DF3" w14:textId="77777777" w:rsidR="00124739" w:rsidRDefault="00124739">
            <w:pPr>
              <w:outlineLvl w:val="3"/>
              <w:rPr>
                <w:rFonts w:ascii="Times New Roman" w:hAnsi="Times New Roman"/>
                <w:sz w:val="24"/>
              </w:rPr>
            </w:pPr>
            <w:r>
              <w:rPr>
                <w:rFonts w:ascii="Times New Roman" w:hAnsi="Times New Roman"/>
                <w:sz w:val="24"/>
              </w:rPr>
              <w:t xml:space="preserve">Потенциальные угрозы совершения актов незаконного вмешательства в деятельность объектов транспортной инфраструктуры и транспортных средств железнодорожного транспорта. </w:t>
            </w:r>
          </w:p>
          <w:p w14:paraId="38FFDD6B" w14:textId="77777777" w:rsidR="00124739" w:rsidRDefault="00124739">
            <w:pPr>
              <w:outlineLvl w:val="3"/>
              <w:rPr>
                <w:rFonts w:ascii="Times New Roman" w:hAnsi="Times New Roman"/>
                <w:sz w:val="24"/>
              </w:rPr>
            </w:pPr>
            <w:r>
              <w:rPr>
                <w:rFonts w:ascii="Times New Roman" w:hAnsi="Times New Roman"/>
                <w:sz w:val="24"/>
              </w:rPr>
              <w:t xml:space="preserve">Статистика актов незаконного вмешательства на объектах </w:t>
            </w:r>
            <w:r>
              <w:rPr>
                <w:rFonts w:ascii="Times New Roman" w:hAnsi="Times New Roman"/>
                <w:sz w:val="24"/>
              </w:rPr>
              <w:lastRenderedPageBreak/>
              <w:t xml:space="preserve">транспортной инфраструктуры и транспортных средствах железнодорожного транспорта (связанные с профессиональной деятельностью по специальности). </w:t>
            </w:r>
          </w:p>
          <w:p w14:paraId="4ADE190D" w14:textId="77777777" w:rsidR="00124739" w:rsidRDefault="00124739">
            <w:pPr>
              <w:outlineLvl w:val="3"/>
              <w:rPr>
                <w:rFonts w:ascii="Times New Roman" w:hAnsi="Times New Roman"/>
                <w:sz w:val="24"/>
              </w:rPr>
            </w:pPr>
            <w:r>
              <w:rPr>
                <w:rFonts w:ascii="Times New Roman" w:hAnsi="Times New Roman"/>
                <w:sz w:val="24"/>
              </w:rPr>
              <w:t xml:space="preserve">Мероприятия на объектах транспортной инфраструктуры и транспортных средствах железнодорожного транспорта, связанные с обеспечением транспортной безопасности (в соответствии с профессиональной деятельностью по специальности). </w:t>
            </w:r>
          </w:p>
          <w:p w14:paraId="4573F6FE" w14:textId="77777777" w:rsidR="00124739" w:rsidRDefault="00124739">
            <w:pPr>
              <w:rPr>
                <w:rFonts w:ascii="Times New Roman" w:hAnsi="Times New Roman"/>
                <w:sz w:val="24"/>
              </w:rPr>
            </w:pPr>
            <w:r>
              <w:rPr>
                <w:rFonts w:ascii="Times New Roman" w:hAnsi="Times New Roman"/>
                <w:sz w:val="24"/>
              </w:rPr>
              <w:t>Возможные последствия совершения актов незаконного вмешательства на объектах транспортной инфраструктуры и транспортных средствах железнодорожного транспорта</w:t>
            </w:r>
          </w:p>
        </w:tc>
      </w:tr>
      <w:tr w:rsidR="00124739" w14:paraId="556100CB"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87243AB"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tcPr>
          <w:p w14:paraId="129ABD68" w14:textId="4749258E" w:rsidR="00124739" w:rsidRDefault="00124739">
            <w:pPr>
              <w:outlineLvl w:val="3"/>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124739" w14:paraId="36B5F3F0"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2400F332"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tcPr>
          <w:p w14:paraId="537E7E09" w14:textId="3E1C5731" w:rsidR="00124739" w:rsidRDefault="00124739">
            <w:pPr>
              <w:outlineLvl w:val="3"/>
              <w:rPr>
                <w:rFonts w:ascii="Times New Roman" w:hAnsi="Times New Roman"/>
                <w:b/>
                <w:sz w:val="24"/>
              </w:rPr>
            </w:pPr>
            <w:r>
              <w:rPr>
                <w:rFonts w:ascii="Times New Roman" w:hAnsi="Times New Roman"/>
                <w:sz w:val="24"/>
              </w:rPr>
              <w:t>Порядок действий при угрозе совершения и совершении акта незаконного вмешательства на объектах транспортной инфраструктуры транспортных средствах железнодорожного транспорта, связанных с профессиональной деятельностью по специальности.</w:t>
            </w:r>
          </w:p>
        </w:tc>
      </w:tr>
      <w:tr w:rsidR="00124739" w14:paraId="02904E3B"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05684690"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1E4F7AE"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C67BB7C" w14:textId="57FEA6A0"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012405BD" w14:textId="77777777">
        <w:trPr>
          <w:trHeight w:val="298"/>
        </w:trPr>
        <w:tc>
          <w:tcPr>
            <w:tcW w:w="2972" w:type="dxa"/>
            <w:vMerge w:val="restart"/>
            <w:tcBorders>
              <w:top w:val="single" w:sz="4" w:space="0" w:color="000000"/>
              <w:left w:val="single" w:sz="4" w:space="0" w:color="000000"/>
              <w:bottom w:val="single" w:sz="4" w:space="0" w:color="000000"/>
              <w:right w:val="single" w:sz="4" w:space="0" w:color="000000"/>
            </w:tcBorders>
            <w:vAlign w:val="center"/>
          </w:tcPr>
          <w:p w14:paraId="7515DA2A" w14:textId="77777777" w:rsidR="00124739" w:rsidRDefault="00124739">
            <w:pPr>
              <w:rPr>
                <w:rFonts w:ascii="Times New Roman" w:hAnsi="Times New Roman"/>
                <w:b/>
                <w:sz w:val="24"/>
              </w:rPr>
            </w:pPr>
            <w:r>
              <w:rPr>
                <w:rFonts w:ascii="Times New Roman" w:hAnsi="Times New Roman"/>
                <w:sz w:val="24"/>
              </w:rPr>
              <w:t xml:space="preserve"> </w:t>
            </w:r>
            <w:r>
              <w:rPr>
                <w:rFonts w:ascii="Times New Roman" w:hAnsi="Times New Roman"/>
                <w:b/>
                <w:sz w:val="24"/>
              </w:rPr>
              <w:t>Тема 2.2. Основы планирования мероприятий по обеспечению транспортной безопасности на объектах транспортной инфраструктуры и транспортных средствах железнодорожного транспорта</w:t>
            </w:r>
          </w:p>
        </w:tc>
        <w:tc>
          <w:tcPr>
            <w:tcW w:w="6662" w:type="dxa"/>
            <w:tcBorders>
              <w:top w:val="single" w:sz="4" w:space="0" w:color="000000"/>
              <w:left w:val="single" w:sz="4" w:space="0" w:color="000000"/>
              <w:bottom w:val="single" w:sz="4" w:space="0" w:color="000000"/>
              <w:right w:val="single" w:sz="4" w:space="0" w:color="000000"/>
            </w:tcBorders>
            <w:vAlign w:val="center"/>
          </w:tcPr>
          <w:p w14:paraId="625F67F5" w14:textId="2C6237C9"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5F034D0C"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5DFCCE11"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vAlign w:val="center"/>
          </w:tcPr>
          <w:p w14:paraId="467A5B09" w14:textId="77777777" w:rsidR="00124739" w:rsidRDefault="00124739">
            <w:pPr>
              <w:rPr>
                <w:rFonts w:ascii="Times New Roman" w:hAnsi="Times New Roman"/>
                <w:sz w:val="24"/>
              </w:rPr>
            </w:pPr>
            <w:r>
              <w:rPr>
                <w:rFonts w:ascii="Times New Roman" w:hAnsi="Times New Roman"/>
                <w:sz w:val="24"/>
              </w:rPr>
              <w:t xml:space="preserve">Порядок </w:t>
            </w:r>
            <w:proofErr w:type="gramStart"/>
            <w:r>
              <w:rPr>
                <w:rFonts w:ascii="Times New Roman" w:hAnsi="Times New Roman"/>
                <w:sz w:val="24"/>
              </w:rPr>
              <w:t>разработки планов обеспечения транспортной безопасности объектов транспортной инфраструктуры</w:t>
            </w:r>
            <w:proofErr w:type="gramEnd"/>
            <w:r>
              <w:rPr>
                <w:rFonts w:ascii="Times New Roman" w:hAnsi="Times New Roman"/>
                <w:sz w:val="24"/>
              </w:rPr>
              <w:t xml:space="preserve"> и транспортных средств. Сведения, отражаемые в плане обеспечения транспортной безопасности объектов транспортной инфраструктуры и транспортных средств. Утверждение </w:t>
            </w:r>
            <w:proofErr w:type="gramStart"/>
            <w:r>
              <w:rPr>
                <w:rFonts w:ascii="Times New Roman" w:hAnsi="Times New Roman"/>
                <w:sz w:val="24"/>
              </w:rPr>
              <w:t>плана обеспечения транспортной безопасности объектов транспортной инфраструктуры</w:t>
            </w:r>
            <w:proofErr w:type="gramEnd"/>
            <w:r>
              <w:rPr>
                <w:rFonts w:ascii="Times New Roman" w:hAnsi="Times New Roman"/>
                <w:sz w:val="24"/>
              </w:rPr>
              <w:t xml:space="preserve"> и транспортных средств</w:t>
            </w:r>
          </w:p>
        </w:tc>
      </w:tr>
      <w:tr w:rsidR="00124739" w14:paraId="6B7D23C0"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1CAFAAF7"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tcPr>
          <w:p w14:paraId="1A3E84E6" w14:textId="11C22E34" w:rsidR="00124739" w:rsidRDefault="00124739">
            <w:pPr>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124739" w14:paraId="69F2EAED" w14:textId="77777777">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78DF4F68"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653A0" w14:textId="39587E4B" w:rsidR="00124739" w:rsidRDefault="00124739">
            <w:pPr>
              <w:rPr>
                <w:rFonts w:ascii="Times New Roman" w:hAnsi="Times New Roman"/>
                <w:b/>
                <w:sz w:val="24"/>
              </w:rPr>
            </w:pPr>
            <w:r>
              <w:rPr>
                <w:rFonts w:ascii="Times New Roman" w:hAnsi="Times New Roman"/>
                <w:sz w:val="24"/>
              </w:rPr>
              <w:t>Порядок разработки плана по обеспечению транспортной безопасности объектов транспортной инфраструктуры и транспортных средств железнодорожного транспорта (в соответствии с профессиональной деятельностью по специальности)</w:t>
            </w:r>
          </w:p>
        </w:tc>
      </w:tr>
      <w:tr w:rsidR="00124739" w14:paraId="733FB366" w14:textId="77777777" w:rsidTr="00124739">
        <w:trPr>
          <w:trHeight w:val="298"/>
        </w:trPr>
        <w:tc>
          <w:tcPr>
            <w:tcW w:w="2972" w:type="dxa"/>
            <w:vMerge/>
            <w:tcBorders>
              <w:top w:val="single" w:sz="4" w:space="0" w:color="000000"/>
              <w:left w:val="single" w:sz="4" w:space="0" w:color="000000"/>
              <w:bottom w:val="single" w:sz="4" w:space="0" w:color="000000"/>
              <w:right w:val="single" w:sz="4" w:space="0" w:color="000000"/>
            </w:tcBorders>
            <w:vAlign w:val="center"/>
          </w:tcPr>
          <w:p w14:paraId="3AD15F6E"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2855E7"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D46E158" w14:textId="0F746905"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43524BE3" w14:textId="77777777">
        <w:trPr>
          <w:trHeight w:val="298"/>
        </w:trPr>
        <w:tc>
          <w:tcPr>
            <w:tcW w:w="2972" w:type="dxa"/>
            <w:vMerge w:val="restart"/>
            <w:tcBorders>
              <w:top w:val="single" w:sz="4" w:space="0" w:color="000000"/>
              <w:left w:val="single" w:sz="4" w:space="0" w:color="000000"/>
              <w:bottom w:val="single" w:sz="6" w:space="0" w:color="000000"/>
              <w:right w:val="single" w:sz="4" w:space="0" w:color="000000"/>
            </w:tcBorders>
            <w:vAlign w:val="center"/>
          </w:tcPr>
          <w:p w14:paraId="6DD2465D" w14:textId="77777777" w:rsidR="00124739" w:rsidRDefault="00124739">
            <w:pPr>
              <w:rPr>
                <w:rFonts w:ascii="Times New Roman" w:hAnsi="Times New Roman"/>
                <w:b/>
                <w:sz w:val="24"/>
              </w:rPr>
            </w:pPr>
            <w:r>
              <w:rPr>
                <w:rFonts w:ascii="Times New Roman" w:hAnsi="Times New Roman"/>
                <w:b/>
                <w:sz w:val="24"/>
              </w:rPr>
              <w:t xml:space="preserve">Тема 2.3. </w:t>
            </w:r>
          </w:p>
          <w:p w14:paraId="36E256CC" w14:textId="77777777" w:rsidR="00124739" w:rsidRDefault="00124739">
            <w:pPr>
              <w:rPr>
                <w:rFonts w:ascii="Times New Roman" w:hAnsi="Times New Roman"/>
                <w:b/>
                <w:sz w:val="24"/>
              </w:rPr>
            </w:pPr>
            <w:r>
              <w:rPr>
                <w:rFonts w:ascii="Times New Roman" w:hAnsi="Times New Roman"/>
                <w:b/>
                <w:sz w:val="24"/>
              </w:rPr>
              <w:t>Инженерно-технические системы обеспечения транспортной безопасности на железнодорожном транспорте</w:t>
            </w:r>
          </w:p>
        </w:tc>
        <w:tc>
          <w:tcPr>
            <w:tcW w:w="6662" w:type="dxa"/>
            <w:tcBorders>
              <w:top w:val="single" w:sz="4" w:space="0" w:color="000000"/>
              <w:left w:val="single" w:sz="4" w:space="0" w:color="000000"/>
              <w:bottom w:val="single" w:sz="4" w:space="0" w:color="000000"/>
              <w:right w:val="single" w:sz="4" w:space="0" w:color="000000"/>
            </w:tcBorders>
            <w:vAlign w:val="center"/>
          </w:tcPr>
          <w:p w14:paraId="24289113" w14:textId="4F02D2BD"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5A4F630C" w14:textId="77777777">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47360FF7"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vAlign w:val="center"/>
          </w:tcPr>
          <w:p w14:paraId="000F6208" w14:textId="77777777" w:rsidR="00124739" w:rsidRDefault="00124739">
            <w:pPr>
              <w:ind w:left="40"/>
              <w:rPr>
                <w:rFonts w:ascii="Times New Roman" w:hAnsi="Times New Roman"/>
                <w:sz w:val="24"/>
              </w:rPr>
            </w:pPr>
            <w:r>
              <w:rPr>
                <w:rFonts w:ascii="Times New Roman" w:hAnsi="Times New Roman"/>
                <w:sz w:val="24"/>
              </w:rPr>
              <w:t>Инженерно-технические системы обеспечения транспортной безопасности, применяемые на железнодорожном транспорте. Технические средства видеонаблюдения (мониторинг, обнаружение, идентификация, распознавание). Система охранной сигнализации.</w:t>
            </w:r>
          </w:p>
          <w:p w14:paraId="69308493" w14:textId="77777777" w:rsidR="00124739" w:rsidRDefault="00124739">
            <w:pPr>
              <w:ind w:left="40"/>
              <w:rPr>
                <w:rFonts w:ascii="Times New Roman" w:hAnsi="Times New Roman"/>
                <w:sz w:val="24"/>
              </w:rPr>
            </w:pPr>
            <w:r>
              <w:rPr>
                <w:rFonts w:ascii="Times New Roman" w:hAnsi="Times New Roman"/>
                <w:sz w:val="24"/>
              </w:rPr>
              <w:t xml:space="preserve">Технические средства досмотра пассажиров, ручной клади и грузов: </w:t>
            </w:r>
          </w:p>
          <w:p w14:paraId="055AFA09" w14:textId="77777777" w:rsidR="00124739" w:rsidRDefault="00124739">
            <w:pPr>
              <w:ind w:left="40"/>
              <w:rPr>
                <w:rFonts w:ascii="Times New Roman" w:hAnsi="Times New Roman"/>
                <w:sz w:val="24"/>
              </w:rPr>
            </w:pPr>
            <w:r>
              <w:rPr>
                <w:rFonts w:ascii="Times New Roman" w:hAnsi="Times New Roman"/>
                <w:sz w:val="24"/>
              </w:rPr>
              <w:t xml:space="preserve">- ручной </w:t>
            </w:r>
            <w:proofErr w:type="spellStart"/>
            <w:r>
              <w:rPr>
                <w:rFonts w:ascii="Times New Roman" w:hAnsi="Times New Roman"/>
                <w:sz w:val="24"/>
              </w:rPr>
              <w:t>металлообнаружитель</w:t>
            </w:r>
            <w:proofErr w:type="spellEnd"/>
            <w:r>
              <w:rPr>
                <w:rFonts w:ascii="Times New Roman" w:hAnsi="Times New Roman"/>
                <w:sz w:val="24"/>
              </w:rPr>
              <w:t>;</w:t>
            </w:r>
          </w:p>
          <w:p w14:paraId="0E36EB56" w14:textId="77777777" w:rsidR="00124739" w:rsidRDefault="00124739">
            <w:pPr>
              <w:ind w:left="40"/>
              <w:rPr>
                <w:rFonts w:ascii="Times New Roman" w:hAnsi="Times New Roman"/>
                <w:sz w:val="24"/>
              </w:rPr>
            </w:pPr>
            <w:r>
              <w:rPr>
                <w:rFonts w:ascii="Times New Roman" w:hAnsi="Times New Roman"/>
                <w:sz w:val="24"/>
              </w:rPr>
              <w:t xml:space="preserve">- стационарный многозонный </w:t>
            </w:r>
            <w:proofErr w:type="spellStart"/>
            <w:r>
              <w:rPr>
                <w:rFonts w:ascii="Times New Roman" w:hAnsi="Times New Roman"/>
                <w:sz w:val="24"/>
              </w:rPr>
              <w:t>металлообнаружитель</w:t>
            </w:r>
            <w:proofErr w:type="spellEnd"/>
            <w:r>
              <w:rPr>
                <w:rFonts w:ascii="Times New Roman" w:hAnsi="Times New Roman"/>
                <w:sz w:val="24"/>
              </w:rPr>
              <w:t>;</w:t>
            </w:r>
          </w:p>
          <w:p w14:paraId="6BEF0154" w14:textId="77777777" w:rsidR="00124739" w:rsidRDefault="00124739">
            <w:pPr>
              <w:ind w:left="40"/>
              <w:rPr>
                <w:rFonts w:ascii="Times New Roman" w:hAnsi="Times New Roman"/>
                <w:sz w:val="24"/>
              </w:rPr>
            </w:pPr>
            <w:r>
              <w:rPr>
                <w:rFonts w:ascii="Times New Roman" w:hAnsi="Times New Roman"/>
                <w:sz w:val="24"/>
              </w:rPr>
              <w:t>- стационарные рентгеновские установки конвейерного типа;</w:t>
            </w:r>
          </w:p>
          <w:p w14:paraId="4B12F178" w14:textId="77777777" w:rsidR="00124739" w:rsidRDefault="00124739">
            <w:pPr>
              <w:ind w:left="40"/>
              <w:rPr>
                <w:rFonts w:ascii="Times New Roman" w:hAnsi="Times New Roman"/>
                <w:sz w:val="24"/>
              </w:rPr>
            </w:pPr>
            <w:r>
              <w:rPr>
                <w:rFonts w:ascii="Times New Roman" w:hAnsi="Times New Roman"/>
                <w:sz w:val="24"/>
              </w:rPr>
              <w:t>- портативный обнаружитель паров взрывчатых веществ.</w:t>
            </w:r>
          </w:p>
          <w:p w14:paraId="30C66F79" w14:textId="77777777" w:rsidR="00124739" w:rsidRDefault="00124739">
            <w:pPr>
              <w:ind w:left="40"/>
              <w:rPr>
                <w:rFonts w:ascii="Times New Roman" w:hAnsi="Times New Roman"/>
                <w:sz w:val="24"/>
              </w:rPr>
            </w:pPr>
            <w:r>
              <w:rPr>
                <w:rFonts w:ascii="Times New Roman" w:hAnsi="Times New Roman"/>
                <w:sz w:val="24"/>
              </w:rPr>
              <w:t xml:space="preserve">Технические средства радиационного контроля. </w:t>
            </w:r>
          </w:p>
          <w:p w14:paraId="47AF377E" w14:textId="77777777" w:rsidR="00124739" w:rsidRDefault="00124739">
            <w:pPr>
              <w:ind w:left="40"/>
              <w:rPr>
                <w:rFonts w:ascii="Times New Roman" w:hAnsi="Times New Roman"/>
                <w:sz w:val="24"/>
              </w:rPr>
            </w:pPr>
            <w:r>
              <w:rPr>
                <w:rFonts w:ascii="Times New Roman" w:hAnsi="Times New Roman"/>
                <w:sz w:val="24"/>
              </w:rPr>
              <w:t xml:space="preserve">Взрывозащитные средства. </w:t>
            </w:r>
          </w:p>
          <w:p w14:paraId="27F0C201" w14:textId="77777777" w:rsidR="00124739" w:rsidRDefault="00124739">
            <w:pPr>
              <w:rPr>
                <w:rFonts w:ascii="Times New Roman" w:hAnsi="Times New Roman"/>
                <w:sz w:val="24"/>
              </w:rPr>
            </w:pPr>
            <w:r>
              <w:rPr>
                <w:rFonts w:ascii="Times New Roman" w:hAnsi="Times New Roman"/>
                <w:sz w:val="24"/>
              </w:rPr>
              <w:lastRenderedPageBreak/>
              <w:t>Новые разработки в сфере технических средств обеспечения транспортной безопасности на железнодорожном транспорте</w:t>
            </w:r>
          </w:p>
        </w:tc>
      </w:tr>
      <w:tr w:rsidR="00124739" w14:paraId="6F9013CF" w14:textId="77777777" w:rsidTr="00124739">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15BE0A23" w14:textId="77777777" w:rsidR="00124739" w:rsidRDefault="00124739"/>
        </w:tc>
        <w:tc>
          <w:tcPr>
            <w:tcW w:w="6662" w:type="dxa"/>
            <w:tcBorders>
              <w:top w:val="nil"/>
              <w:left w:val="single" w:sz="6" w:space="0" w:color="000000"/>
              <w:bottom w:val="single" w:sz="6" w:space="0" w:color="000000"/>
              <w:right w:val="single" w:sz="6" w:space="0" w:color="000000"/>
            </w:tcBorders>
            <w:vAlign w:val="bottom"/>
          </w:tcPr>
          <w:p w14:paraId="0869DEC0"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6979085" w14:textId="60931974" w:rsidR="00124739" w:rsidRDefault="00124739">
            <w:pPr>
              <w:rPr>
                <w:rFonts w:ascii="Times New Roman" w:hAnsi="Times New Roman"/>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073F53F5" w14:textId="77777777">
        <w:trPr>
          <w:trHeight w:val="298"/>
        </w:trPr>
        <w:tc>
          <w:tcPr>
            <w:tcW w:w="2972" w:type="dxa"/>
            <w:vMerge w:val="restart"/>
            <w:tcBorders>
              <w:top w:val="single" w:sz="4" w:space="0" w:color="000000"/>
              <w:left w:val="single" w:sz="4" w:space="0" w:color="000000"/>
              <w:bottom w:val="single" w:sz="6" w:space="0" w:color="000000"/>
              <w:right w:val="single" w:sz="4" w:space="0" w:color="000000"/>
            </w:tcBorders>
            <w:vAlign w:val="center"/>
          </w:tcPr>
          <w:p w14:paraId="0554CFB5" w14:textId="77777777" w:rsidR="00124739" w:rsidRDefault="00124739">
            <w:pPr>
              <w:rPr>
                <w:rFonts w:ascii="Times New Roman" w:hAnsi="Times New Roman"/>
                <w:b/>
                <w:sz w:val="24"/>
              </w:rPr>
            </w:pPr>
            <w:r>
              <w:rPr>
                <w:rFonts w:ascii="Times New Roman" w:hAnsi="Times New Roman"/>
                <w:b/>
                <w:sz w:val="24"/>
              </w:rPr>
              <w:t xml:space="preserve">Тема 2.4. </w:t>
            </w:r>
          </w:p>
          <w:p w14:paraId="21B10EA0" w14:textId="77777777" w:rsidR="00124739" w:rsidRDefault="00124739">
            <w:pPr>
              <w:rPr>
                <w:rFonts w:ascii="Times New Roman" w:hAnsi="Times New Roman"/>
                <w:b/>
                <w:sz w:val="24"/>
              </w:rPr>
            </w:pPr>
            <w:r>
              <w:rPr>
                <w:rFonts w:ascii="Times New Roman" w:hAnsi="Times New Roman"/>
                <w:b/>
                <w:sz w:val="24"/>
              </w:rPr>
              <w:t>Основы наблюдения и собеседования с физическими лицами для выявления подготовки к совершению акта незаконного вмешательства или совершения акта незаконного вмешательства на железнодорожном транспорте (</w:t>
            </w:r>
            <w:proofErr w:type="spellStart"/>
            <w:r>
              <w:rPr>
                <w:rFonts w:ascii="Times New Roman" w:hAnsi="Times New Roman"/>
                <w:b/>
                <w:sz w:val="24"/>
              </w:rPr>
              <w:t>профайлинг</w:t>
            </w:r>
            <w:proofErr w:type="spellEnd"/>
            <w:r>
              <w:rPr>
                <w:rFonts w:ascii="Times New Roman" w:hAnsi="Times New Roman"/>
                <w:b/>
                <w:sz w:val="24"/>
              </w:rPr>
              <w:t>)</w:t>
            </w:r>
          </w:p>
        </w:tc>
        <w:tc>
          <w:tcPr>
            <w:tcW w:w="6662" w:type="dxa"/>
            <w:tcBorders>
              <w:top w:val="single" w:sz="4" w:space="0" w:color="000000"/>
              <w:left w:val="single" w:sz="4" w:space="0" w:color="000000"/>
              <w:bottom w:val="single" w:sz="4" w:space="0" w:color="000000"/>
              <w:right w:val="single" w:sz="4" w:space="0" w:color="000000"/>
            </w:tcBorders>
            <w:vAlign w:val="center"/>
          </w:tcPr>
          <w:p w14:paraId="208AC8A0" w14:textId="3A5B89C2" w:rsidR="00124739" w:rsidRDefault="00124739" w:rsidP="00124739">
            <w:pPr>
              <w:rPr>
                <w:rFonts w:ascii="Times New Roman" w:hAnsi="Times New Roman"/>
                <w:b/>
                <w:sz w:val="24"/>
              </w:rPr>
            </w:pPr>
            <w:r>
              <w:rPr>
                <w:rFonts w:ascii="Times New Roman" w:hAnsi="Times New Roman"/>
                <w:b/>
                <w:sz w:val="24"/>
              </w:rPr>
              <w:t xml:space="preserve">Содержание </w:t>
            </w:r>
          </w:p>
        </w:tc>
      </w:tr>
      <w:tr w:rsidR="00124739" w14:paraId="72A95325" w14:textId="77777777">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23848977" w14:textId="77777777" w:rsidR="00124739" w:rsidRDefault="00124739"/>
        </w:tc>
        <w:tc>
          <w:tcPr>
            <w:tcW w:w="6662" w:type="dxa"/>
            <w:tcBorders>
              <w:top w:val="single" w:sz="4" w:space="0" w:color="000000"/>
              <w:left w:val="single" w:sz="4" w:space="0" w:color="000000"/>
              <w:bottom w:val="single" w:sz="4" w:space="0" w:color="000000"/>
              <w:right w:val="single" w:sz="4" w:space="0" w:color="000000"/>
            </w:tcBorders>
            <w:vAlign w:val="center"/>
          </w:tcPr>
          <w:p w14:paraId="2E9A5B32" w14:textId="77777777" w:rsidR="00124739" w:rsidRDefault="00124739">
            <w:pPr>
              <w:rPr>
                <w:rFonts w:ascii="Times New Roman" w:hAnsi="Times New Roman"/>
                <w:sz w:val="24"/>
              </w:rPr>
            </w:pPr>
            <w:r>
              <w:rPr>
                <w:rFonts w:ascii="Times New Roman" w:hAnsi="Times New Roman"/>
                <w:spacing w:val="-1"/>
                <w:sz w:val="24"/>
              </w:rPr>
              <w:t>Теоретические основы метода</w:t>
            </w:r>
            <w:r>
              <w:rPr>
                <w:rFonts w:ascii="Times New Roman" w:hAnsi="Times New Roman"/>
                <w:sz w:val="24"/>
              </w:rPr>
              <w:t xml:space="preserve"> визуальной диагностики психоэмоционального состояния человека</w:t>
            </w:r>
            <w:r>
              <w:rPr>
                <w:rFonts w:ascii="Times New Roman" w:hAnsi="Times New Roman"/>
                <w:spacing w:val="-1"/>
                <w:sz w:val="24"/>
              </w:rPr>
              <w:t xml:space="preserve">. </w:t>
            </w:r>
            <w:proofErr w:type="spellStart"/>
            <w:r>
              <w:rPr>
                <w:rFonts w:ascii="Times New Roman" w:hAnsi="Times New Roman"/>
                <w:sz w:val="24"/>
              </w:rPr>
              <w:t>Психотипы</w:t>
            </w:r>
            <w:proofErr w:type="spellEnd"/>
            <w:r>
              <w:rPr>
                <w:rFonts w:ascii="Times New Roman" w:hAnsi="Times New Roman"/>
                <w:sz w:val="24"/>
              </w:rPr>
              <w:t xml:space="preserve"> личности. Внешние признаки и особенности поведения. Типовые модели поведения нарушителей. Порядок проведения собеседования с физическими лицами для выявления подготовки к совершению акта незаконного вмешательства или совершения акта незаконного вмешательства на объекте транспортной инфраструктуры и транспортных средствах (в соответствии с профессиональной деятельностью по специальности)</w:t>
            </w:r>
          </w:p>
        </w:tc>
      </w:tr>
      <w:tr w:rsidR="00124739" w14:paraId="73CBE0C1" w14:textId="77777777" w:rsidTr="00124739">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64E7A54E" w14:textId="77777777" w:rsidR="00124739" w:rsidRDefault="00124739"/>
        </w:tc>
        <w:tc>
          <w:tcPr>
            <w:tcW w:w="6662" w:type="dxa"/>
            <w:tcBorders>
              <w:top w:val="nil"/>
              <w:left w:val="single" w:sz="6" w:space="0" w:color="000000"/>
              <w:bottom w:val="single" w:sz="6" w:space="0" w:color="000000"/>
              <w:right w:val="single" w:sz="6" w:space="0" w:color="000000"/>
            </w:tcBorders>
          </w:tcPr>
          <w:p w14:paraId="25BD8CB6" w14:textId="724B775B" w:rsidR="00124739" w:rsidRDefault="00124739">
            <w:pPr>
              <w:rPr>
                <w:rFonts w:ascii="Times New Roman" w:hAnsi="Times New Roman"/>
                <w:b/>
                <w:sz w:val="24"/>
              </w:rPr>
            </w:pPr>
            <w:r w:rsidRPr="00F70F81">
              <w:rPr>
                <w:rFonts w:ascii="Times New Roman" w:hAnsi="Times New Roman"/>
                <w:b/>
                <w:bCs/>
              </w:rPr>
              <w:t>В том числе практических и лабораторных занятий</w:t>
            </w:r>
          </w:p>
        </w:tc>
      </w:tr>
      <w:tr w:rsidR="00124739" w14:paraId="2B1094AC" w14:textId="77777777">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71D67072" w14:textId="77777777" w:rsidR="00124739" w:rsidRDefault="00124739"/>
        </w:tc>
        <w:tc>
          <w:tcPr>
            <w:tcW w:w="6662" w:type="dxa"/>
            <w:tcBorders>
              <w:top w:val="nil"/>
              <w:left w:val="single" w:sz="6" w:space="0" w:color="000000"/>
              <w:bottom w:val="single" w:sz="6" w:space="0" w:color="000000"/>
              <w:right w:val="single" w:sz="6" w:space="0" w:color="000000"/>
            </w:tcBorders>
            <w:vAlign w:val="center"/>
          </w:tcPr>
          <w:p w14:paraId="4AA4B069" w14:textId="6FB44708" w:rsidR="00124739" w:rsidRDefault="00124739">
            <w:pPr>
              <w:rPr>
                <w:rFonts w:ascii="Times New Roman" w:hAnsi="Times New Roman"/>
                <w:b/>
                <w:sz w:val="24"/>
              </w:rPr>
            </w:pPr>
            <w:r>
              <w:rPr>
                <w:rFonts w:ascii="Times New Roman" w:hAnsi="Times New Roman"/>
                <w:sz w:val="24"/>
              </w:rPr>
              <w:t>Порядок проверки документов, наблюдения и собеседования с физическими лицами и оценки данных инженерно-технических систем и средств обеспечения транспортной безопасности, осуществляемые для выявления подготовки к совершению акта незаконного вмешательства</w:t>
            </w:r>
          </w:p>
        </w:tc>
      </w:tr>
      <w:tr w:rsidR="00124739" w14:paraId="6FBCB5B9" w14:textId="77777777" w:rsidTr="00124739">
        <w:trPr>
          <w:trHeight w:val="298"/>
        </w:trPr>
        <w:tc>
          <w:tcPr>
            <w:tcW w:w="2972" w:type="dxa"/>
            <w:vMerge/>
            <w:tcBorders>
              <w:top w:val="single" w:sz="4" w:space="0" w:color="000000"/>
              <w:left w:val="single" w:sz="4" w:space="0" w:color="000000"/>
              <w:bottom w:val="single" w:sz="6" w:space="0" w:color="000000"/>
              <w:right w:val="single" w:sz="4" w:space="0" w:color="000000"/>
            </w:tcBorders>
            <w:vAlign w:val="center"/>
          </w:tcPr>
          <w:p w14:paraId="6F7A469E" w14:textId="77777777" w:rsidR="00124739" w:rsidRDefault="00124739"/>
        </w:tc>
        <w:tc>
          <w:tcPr>
            <w:tcW w:w="6662" w:type="dxa"/>
            <w:tcBorders>
              <w:top w:val="nil"/>
              <w:left w:val="single" w:sz="6" w:space="0" w:color="000000"/>
              <w:bottom w:val="single" w:sz="6" w:space="0" w:color="000000"/>
              <w:right w:val="single" w:sz="6" w:space="0" w:color="000000"/>
            </w:tcBorders>
            <w:vAlign w:val="bottom"/>
          </w:tcPr>
          <w:p w14:paraId="79592235" w14:textId="77777777" w:rsidR="00124739" w:rsidRPr="00F70F81" w:rsidRDefault="00124739" w:rsidP="00124739">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0F41B00" w14:textId="6B8252B9" w:rsidR="00124739" w:rsidRDefault="00124739">
            <w:pPr>
              <w:rPr>
                <w:rFonts w:ascii="Times New Roman" w:hAnsi="Times New Roman"/>
                <w:b/>
                <w:sz w:val="24"/>
              </w:rPr>
            </w:pPr>
            <w:r w:rsidRPr="00F70F81">
              <w:rPr>
                <w:rFonts w:ascii="Times New Roman" w:hAnsi="Times New Roman"/>
                <w:bCs/>
                <w:i/>
                <w:sz w:val="20"/>
              </w:rPr>
              <w:t>Необходимость и тематика определяются образовательной организацией</w:t>
            </w:r>
          </w:p>
        </w:tc>
      </w:tr>
      <w:tr w:rsidR="00124739" w14:paraId="1C53FE07"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35947B89" w14:textId="00435746" w:rsidR="00124739" w:rsidRDefault="00124739">
            <w:pPr>
              <w:spacing w:line="276" w:lineRule="auto"/>
              <w:rPr>
                <w:rFonts w:ascii="Times New Roman" w:hAnsi="Times New Roman"/>
                <w:b/>
                <w:sz w:val="24"/>
              </w:rPr>
            </w:pPr>
          </w:p>
        </w:tc>
      </w:tr>
      <w:tr w:rsidR="00124739" w14:paraId="3F3A2576" w14:textId="77777777">
        <w:tc>
          <w:tcPr>
            <w:tcW w:w="9634" w:type="dxa"/>
            <w:gridSpan w:val="2"/>
            <w:tcBorders>
              <w:top w:val="single" w:sz="4" w:space="0" w:color="000000"/>
              <w:left w:val="single" w:sz="4" w:space="0" w:color="000000"/>
              <w:bottom w:val="single" w:sz="4" w:space="0" w:color="000000"/>
              <w:right w:val="single" w:sz="4" w:space="0" w:color="000000"/>
            </w:tcBorders>
          </w:tcPr>
          <w:p w14:paraId="4E0209AE" w14:textId="7B91E6B4" w:rsidR="00124739" w:rsidRDefault="00124739" w:rsidP="00124739">
            <w:pPr>
              <w:spacing w:line="276" w:lineRule="auto"/>
              <w:rPr>
                <w:rFonts w:ascii="Times New Roman" w:hAnsi="Times New Roman"/>
                <w:b/>
                <w:sz w:val="24"/>
              </w:rPr>
            </w:pPr>
            <w:r>
              <w:rPr>
                <w:rFonts w:ascii="Times New Roman" w:hAnsi="Times New Roman"/>
                <w:b/>
                <w:sz w:val="24"/>
              </w:rPr>
              <w:t>Всего 48 часов</w:t>
            </w:r>
          </w:p>
        </w:tc>
      </w:tr>
    </w:tbl>
    <w:p w14:paraId="5D45226A" w14:textId="77777777" w:rsidR="00574C52" w:rsidRDefault="00574C52">
      <w:pPr>
        <w:rPr>
          <w:rFonts w:ascii="Times New Roman" w:hAnsi="Times New Roman"/>
          <w:sz w:val="24"/>
        </w:rPr>
      </w:pPr>
    </w:p>
    <w:p w14:paraId="40462E79" w14:textId="77777777" w:rsidR="00574C52" w:rsidRDefault="00683EC3">
      <w:pPr>
        <w:keepNext/>
        <w:spacing w:after="120"/>
        <w:jc w:val="center"/>
        <w:outlineLvl w:val="0"/>
        <w:rPr>
          <w:rFonts w:ascii="Times New Roman" w:hAnsi="Times New Roman"/>
          <w:b/>
          <w:caps/>
          <w:sz w:val="24"/>
        </w:rPr>
      </w:pPr>
      <w:bookmarkStart w:id="2680" w:name="_Toc178177675"/>
      <w:bookmarkStart w:id="2681" w:name="_Toc203062541"/>
      <w:bookmarkStart w:id="2682" w:name="_Toc203062722"/>
      <w:bookmarkStart w:id="2683" w:name="_Toc203063327"/>
      <w:bookmarkStart w:id="2684" w:name="_Toc203063503"/>
      <w:bookmarkStart w:id="2685" w:name="_Toc203063680"/>
      <w:bookmarkStart w:id="2686" w:name="_Toc203064036"/>
      <w:bookmarkStart w:id="2687" w:name="_Toc203064215"/>
      <w:bookmarkStart w:id="2688" w:name="_Toc203064394"/>
      <w:bookmarkStart w:id="2689" w:name="_Toc203064650"/>
      <w:bookmarkStart w:id="2690" w:name="_Toc203064830"/>
      <w:bookmarkStart w:id="2691" w:name="_Toc203065022"/>
      <w:bookmarkStart w:id="2692" w:name="_Toc203065202"/>
      <w:bookmarkStart w:id="2693" w:name="_Toc203065382"/>
      <w:bookmarkStart w:id="2694" w:name="_Toc203065562"/>
      <w:bookmarkStart w:id="2695" w:name="_Toc203065742"/>
      <w:bookmarkStart w:id="2696" w:name="_Toc203065923"/>
      <w:bookmarkStart w:id="2697" w:name="_Toc203066104"/>
      <w:r>
        <w:rPr>
          <w:rFonts w:ascii="Times New Roman" w:hAnsi="Times New Roman"/>
          <w:b/>
          <w:caps/>
          <w:sz w:val="24"/>
        </w:rPr>
        <w:t>3. Условия реализации ДИСЦИПЛИНЫ</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F71BC5C" w14:textId="77777777" w:rsidR="00574C52" w:rsidRDefault="00683EC3" w:rsidP="00124739">
      <w:pPr>
        <w:spacing w:line="276" w:lineRule="auto"/>
        <w:ind w:firstLine="709"/>
        <w:jc w:val="both"/>
        <w:outlineLvl w:val="1"/>
        <w:rPr>
          <w:rFonts w:ascii="Times New Roman" w:hAnsi="Times New Roman"/>
          <w:b/>
          <w:sz w:val="24"/>
        </w:rPr>
      </w:pPr>
      <w:bookmarkStart w:id="2698" w:name="_Toc178177676"/>
      <w:bookmarkStart w:id="2699" w:name="_Toc203062542"/>
      <w:bookmarkStart w:id="2700" w:name="_Toc203062723"/>
      <w:bookmarkStart w:id="2701" w:name="_Toc203063328"/>
      <w:bookmarkStart w:id="2702" w:name="_Toc203063504"/>
      <w:bookmarkStart w:id="2703" w:name="_Toc203063681"/>
      <w:bookmarkStart w:id="2704" w:name="_Toc203064037"/>
      <w:bookmarkStart w:id="2705" w:name="_Toc203064216"/>
      <w:bookmarkStart w:id="2706" w:name="_Toc203064395"/>
      <w:bookmarkStart w:id="2707" w:name="_Toc203064651"/>
      <w:bookmarkStart w:id="2708" w:name="_Toc203064831"/>
      <w:bookmarkStart w:id="2709" w:name="_Toc203065023"/>
      <w:bookmarkStart w:id="2710" w:name="_Toc203065203"/>
      <w:bookmarkStart w:id="2711" w:name="_Toc203065383"/>
      <w:bookmarkStart w:id="2712" w:name="_Toc203065563"/>
      <w:bookmarkStart w:id="2713" w:name="_Toc203065743"/>
      <w:bookmarkStart w:id="2714" w:name="_Toc203065924"/>
      <w:bookmarkStart w:id="2715" w:name="_Toc203066105"/>
      <w:r>
        <w:rPr>
          <w:rFonts w:ascii="Times New Roman" w:hAnsi="Times New Roman"/>
          <w:b/>
          <w:sz w:val="24"/>
        </w:rPr>
        <w:t>3.1. Материально-техническое обеспечение</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953FE8C" w14:textId="77777777" w:rsidR="00574C52" w:rsidRDefault="00683EC3" w:rsidP="00124739">
      <w:pPr>
        <w:spacing w:line="276" w:lineRule="auto"/>
        <w:ind w:firstLine="709"/>
        <w:jc w:val="both"/>
        <w:rPr>
          <w:rFonts w:ascii="Times New Roman" w:hAnsi="Times New Roman"/>
          <w:sz w:val="24"/>
        </w:rPr>
      </w:pPr>
      <w:r>
        <w:rPr>
          <w:rFonts w:ascii="Times New Roman" w:hAnsi="Times New Roman"/>
          <w:sz w:val="24"/>
        </w:rPr>
        <w:t xml:space="preserve">Кабинеты «Общепрофессиональных дисциплин и профессиональных модулей», оснащенные в соответствии с приложением 3 ПОП СПО. </w:t>
      </w:r>
    </w:p>
    <w:p w14:paraId="165914A2" w14:textId="77777777" w:rsidR="00574C52" w:rsidRDefault="00574C52">
      <w:pPr>
        <w:ind w:firstLine="709"/>
        <w:jc w:val="both"/>
        <w:rPr>
          <w:rFonts w:ascii="Times New Roman" w:hAnsi="Times New Roman"/>
          <w:sz w:val="24"/>
        </w:rPr>
      </w:pPr>
    </w:p>
    <w:p w14:paraId="7279412C" w14:textId="77777777" w:rsidR="00574C52" w:rsidRDefault="00683EC3">
      <w:pPr>
        <w:ind w:firstLine="709"/>
        <w:jc w:val="both"/>
        <w:outlineLvl w:val="1"/>
        <w:rPr>
          <w:rFonts w:ascii="Times New Roman" w:hAnsi="Times New Roman"/>
          <w:b/>
          <w:sz w:val="24"/>
        </w:rPr>
      </w:pPr>
      <w:bookmarkStart w:id="2716" w:name="_Toc178177677"/>
      <w:bookmarkStart w:id="2717" w:name="_Toc203062543"/>
      <w:bookmarkStart w:id="2718" w:name="_Toc203062724"/>
      <w:bookmarkStart w:id="2719" w:name="_Toc203063329"/>
      <w:bookmarkStart w:id="2720" w:name="_Toc203063505"/>
      <w:bookmarkStart w:id="2721" w:name="_Toc203063682"/>
      <w:bookmarkStart w:id="2722" w:name="_Toc203064038"/>
      <w:bookmarkStart w:id="2723" w:name="_Toc203064217"/>
      <w:bookmarkStart w:id="2724" w:name="_Toc203064396"/>
      <w:bookmarkStart w:id="2725" w:name="_Toc203064652"/>
      <w:bookmarkStart w:id="2726" w:name="_Toc203064832"/>
      <w:bookmarkStart w:id="2727" w:name="_Toc203065024"/>
      <w:bookmarkStart w:id="2728" w:name="_Toc203065204"/>
      <w:bookmarkStart w:id="2729" w:name="_Toc203065384"/>
      <w:bookmarkStart w:id="2730" w:name="_Toc203065564"/>
      <w:bookmarkStart w:id="2731" w:name="_Toc203065744"/>
      <w:bookmarkStart w:id="2732" w:name="_Toc203065925"/>
      <w:bookmarkStart w:id="2733" w:name="_Toc203066106"/>
      <w:r>
        <w:rPr>
          <w:rFonts w:ascii="Times New Roman" w:hAnsi="Times New Roman"/>
          <w:b/>
          <w:sz w:val="24"/>
        </w:rPr>
        <w:t>3.2. Учебно-методическое обеспечение</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30C62946" w14:textId="77777777" w:rsidR="00574C52" w:rsidRDefault="00683EC3">
      <w:pPr>
        <w:pStyle w:val="afffffffff6"/>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2A38AC" w14:textId="77777777" w:rsidR="00574C52" w:rsidRDefault="00574C52">
      <w:pPr>
        <w:ind w:firstLine="709"/>
        <w:jc w:val="both"/>
        <w:outlineLvl w:val="1"/>
        <w:rPr>
          <w:rFonts w:ascii="Times New Roman" w:hAnsi="Times New Roman"/>
          <w:b/>
          <w:sz w:val="24"/>
        </w:rPr>
      </w:pPr>
    </w:p>
    <w:p w14:paraId="17CCFAF3" w14:textId="77777777" w:rsidR="00574C52" w:rsidRDefault="00683EC3">
      <w:pPr>
        <w:ind w:firstLine="709"/>
        <w:jc w:val="both"/>
        <w:rPr>
          <w:rFonts w:ascii="Times New Roman" w:hAnsi="Times New Roman"/>
          <w:b/>
          <w:sz w:val="24"/>
        </w:rPr>
      </w:pPr>
      <w:r>
        <w:rPr>
          <w:rFonts w:ascii="Times New Roman" w:hAnsi="Times New Roman"/>
          <w:b/>
          <w:sz w:val="24"/>
        </w:rPr>
        <w:t>3.2.1. Основные печатные и/или электронные издания</w:t>
      </w:r>
    </w:p>
    <w:p w14:paraId="2DC3F54D" w14:textId="23E3BF3A" w:rsidR="00574C52" w:rsidRDefault="00683EC3" w:rsidP="00124739">
      <w:pPr>
        <w:spacing w:line="276" w:lineRule="auto"/>
        <w:ind w:firstLine="709"/>
        <w:jc w:val="both"/>
        <w:rPr>
          <w:rFonts w:ascii="Times New Roman" w:hAnsi="Times New Roman"/>
          <w:sz w:val="24"/>
        </w:rPr>
      </w:pPr>
      <w:r>
        <w:rPr>
          <w:rFonts w:ascii="Times New Roman" w:hAnsi="Times New Roman"/>
          <w:sz w:val="24"/>
        </w:rPr>
        <w:t xml:space="preserve">1. Малыгин, Е.А. Технические средства и технологии обеспечения безопасности на железнодорожном </w:t>
      </w:r>
      <w:r w:rsidR="007D34E2">
        <w:rPr>
          <w:rFonts w:ascii="Times New Roman" w:hAnsi="Times New Roman"/>
          <w:sz w:val="24"/>
        </w:rPr>
        <w:t>транспорте:</w:t>
      </w:r>
      <w:r>
        <w:rPr>
          <w:rFonts w:ascii="Times New Roman" w:hAnsi="Times New Roman"/>
          <w:sz w:val="24"/>
        </w:rPr>
        <w:t xml:space="preserve"> учебное пособие / Е. А. Малыгин. — </w:t>
      </w:r>
      <w:r w:rsidR="007D34E2">
        <w:rPr>
          <w:rFonts w:ascii="Times New Roman" w:hAnsi="Times New Roman"/>
          <w:sz w:val="24"/>
        </w:rPr>
        <w:t>Екатеринбург:</w:t>
      </w:r>
      <w:r>
        <w:rPr>
          <w:rFonts w:ascii="Times New Roman" w:hAnsi="Times New Roman"/>
          <w:sz w:val="24"/>
        </w:rPr>
        <w:t xml:space="preserve"> </w:t>
      </w:r>
      <w:proofErr w:type="spellStart"/>
      <w:r>
        <w:rPr>
          <w:rFonts w:ascii="Times New Roman" w:hAnsi="Times New Roman"/>
          <w:sz w:val="24"/>
        </w:rPr>
        <w:t>УрГУПС</w:t>
      </w:r>
      <w:proofErr w:type="spellEnd"/>
      <w:r>
        <w:rPr>
          <w:rFonts w:ascii="Times New Roman" w:hAnsi="Times New Roman"/>
          <w:sz w:val="24"/>
        </w:rPr>
        <w:t xml:space="preserve">, 2021. — 448 с. — 978-5-94614-496-4. — </w:t>
      </w:r>
      <w:r w:rsidR="007D34E2">
        <w:rPr>
          <w:rFonts w:ascii="Times New Roman" w:hAnsi="Times New Roman"/>
          <w:sz w:val="24"/>
        </w:rPr>
        <w:t>Текст:</w:t>
      </w:r>
      <w:r>
        <w:rPr>
          <w:rFonts w:ascii="Times New Roman" w:hAnsi="Times New Roman"/>
          <w:sz w:val="24"/>
        </w:rPr>
        <w:t xml:space="preserve"> электронный // УМЦ </w:t>
      </w:r>
      <w:r w:rsidR="007D34E2">
        <w:rPr>
          <w:rFonts w:ascii="Times New Roman" w:hAnsi="Times New Roman"/>
          <w:sz w:val="24"/>
        </w:rPr>
        <w:t>ЖДТ:</w:t>
      </w:r>
      <w:r>
        <w:rPr>
          <w:rFonts w:ascii="Times New Roman" w:hAnsi="Times New Roman"/>
          <w:sz w:val="24"/>
        </w:rPr>
        <w:t xml:space="preserve"> электронная библиотека. — URL: https://umczdt.ru/books/1306/262077/.</w:t>
      </w:r>
    </w:p>
    <w:p w14:paraId="51A64737" w14:textId="73874107" w:rsidR="00574C52" w:rsidRDefault="00683EC3" w:rsidP="00124739">
      <w:pPr>
        <w:spacing w:line="276" w:lineRule="auto"/>
        <w:ind w:firstLine="709"/>
        <w:jc w:val="both"/>
        <w:rPr>
          <w:rFonts w:ascii="Times New Roman" w:hAnsi="Times New Roman"/>
          <w:sz w:val="24"/>
        </w:rPr>
      </w:pPr>
      <w:r>
        <w:rPr>
          <w:rFonts w:ascii="Times New Roman" w:hAnsi="Times New Roman"/>
          <w:sz w:val="24"/>
        </w:rPr>
        <w:t xml:space="preserve">2. Томилов, В.В. Транспортная безопасность: учебно-методическое пособие / </w:t>
      </w:r>
      <w:proofErr w:type="spellStart"/>
      <w:r>
        <w:rPr>
          <w:rFonts w:ascii="Times New Roman" w:hAnsi="Times New Roman"/>
          <w:sz w:val="24"/>
        </w:rPr>
        <w:t>В.В.Томилов</w:t>
      </w:r>
      <w:proofErr w:type="spellEnd"/>
      <w:r>
        <w:rPr>
          <w:rFonts w:ascii="Times New Roman" w:hAnsi="Times New Roman"/>
          <w:sz w:val="24"/>
        </w:rPr>
        <w:t xml:space="preserve">, П.Н. Блинов П.Н.— Москва: ФГБУ ДПО «Учебно-методический центр по </w:t>
      </w:r>
      <w:r>
        <w:rPr>
          <w:rFonts w:ascii="Times New Roman" w:hAnsi="Times New Roman"/>
          <w:sz w:val="24"/>
        </w:rPr>
        <w:lastRenderedPageBreak/>
        <w:t xml:space="preserve">образованию на железнодорожном транспорте», 2020. — 71 с. - URL: http://umczdt.ru/books/49/242210/ (дата обращения: 10.02.2023). - </w:t>
      </w:r>
      <w:r w:rsidR="007D34E2">
        <w:rPr>
          <w:rFonts w:ascii="Times New Roman" w:hAnsi="Times New Roman"/>
          <w:sz w:val="24"/>
        </w:rPr>
        <w:t>Текст:</w:t>
      </w:r>
      <w:r>
        <w:rPr>
          <w:rFonts w:ascii="Times New Roman" w:hAnsi="Times New Roman"/>
          <w:sz w:val="24"/>
        </w:rPr>
        <w:t xml:space="preserve"> электронный.</w:t>
      </w:r>
    </w:p>
    <w:p w14:paraId="7306E451" w14:textId="77777777" w:rsidR="00574C52" w:rsidRDefault="00574C52">
      <w:pPr>
        <w:keepNext/>
        <w:spacing w:after="120"/>
        <w:jc w:val="center"/>
        <w:outlineLvl w:val="0"/>
        <w:rPr>
          <w:rFonts w:ascii="Times New Roman" w:hAnsi="Times New Roman"/>
          <w:sz w:val="24"/>
        </w:rPr>
      </w:pPr>
    </w:p>
    <w:p w14:paraId="6A71E15F" w14:textId="77777777" w:rsidR="00574C52" w:rsidRDefault="00683EC3">
      <w:pPr>
        <w:keepNext/>
        <w:spacing w:after="120"/>
        <w:jc w:val="center"/>
        <w:outlineLvl w:val="0"/>
        <w:rPr>
          <w:rFonts w:ascii="Times New Roman" w:hAnsi="Times New Roman"/>
          <w:caps/>
          <w:sz w:val="24"/>
        </w:rPr>
      </w:pPr>
      <w:bookmarkStart w:id="2734" w:name="_Toc178177678"/>
      <w:bookmarkStart w:id="2735" w:name="_Toc203062544"/>
      <w:bookmarkStart w:id="2736" w:name="_Toc203062725"/>
      <w:bookmarkStart w:id="2737" w:name="_Toc203063330"/>
      <w:bookmarkStart w:id="2738" w:name="_Toc203063506"/>
      <w:bookmarkStart w:id="2739" w:name="_Toc203063683"/>
      <w:bookmarkStart w:id="2740" w:name="_Toc203064039"/>
      <w:bookmarkStart w:id="2741" w:name="_Toc203064218"/>
      <w:bookmarkStart w:id="2742" w:name="_Toc203064397"/>
      <w:bookmarkStart w:id="2743" w:name="_Toc203064653"/>
      <w:bookmarkStart w:id="2744" w:name="_Toc203064833"/>
      <w:bookmarkStart w:id="2745" w:name="_Toc203065025"/>
      <w:bookmarkStart w:id="2746" w:name="_Toc203065205"/>
      <w:bookmarkStart w:id="2747" w:name="_Toc203065385"/>
      <w:bookmarkStart w:id="2748" w:name="_Toc203065565"/>
      <w:bookmarkStart w:id="2749" w:name="_Toc203065745"/>
      <w:bookmarkStart w:id="2750" w:name="_Toc203065926"/>
      <w:bookmarkStart w:id="2751" w:name="_Toc203066107"/>
      <w:r>
        <w:rPr>
          <w:rFonts w:ascii="Times New Roman" w:hAnsi="Times New Roman"/>
          <w:b/>
          <w:caps/>
          <w:sz w:val="24"/>
        </w:rPr>
        <w:t xml:space="preserve">4. Контроль и оценка результатов </w:t>
      </w:r>
      <w:r>
        <w:rPr>
          <w:rFonts w:ascii="Times New Roman" w:hAnsi="Times New Roman"/>
          <w:b/>
          <w:caps/>
          <w:sz w:val="24"/>
        </w:rPr>
        <w:br/>
        <w:t>освоения ДИСЦИПЛИНЫ</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574C52" w14:paraId="14A003F5" w14:textId="77777777">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2DDFF3B9" w14:textId="77777777" w:rsidR="00574C52" w:rsidRDefault="00683EC3">
            <w:pPr>
              <w:jc w:val="center"/>
              <w:rPr>
                <w:rFonts w:ascii="Times New Roman" w:hAnsi="Times New Roman"/>
                <w:b/>
                <w:sz w:val="24"/>
              </w:rPr>
            </w:pPr>
            <w:r>
              <w:rPr>
                <w:rFonts w:ascii="Times New Roman" w:hAnsi="Times New Roman"/>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0395BD81" w14:textId="77777777" w:rsidR="00574C52" w:rsidRDefault="00683EC3">
            <w:pPr>
              <w:jc w:val="center"/>
              <w:rPr>
                <w:rFonts w:ascii="Times New Roman" w:hAnsi="Times New Roman"/>
                <w:b/>
                <w:sz w:val="24"/>
              </w:rPr>
            </w:pPr>
            <w:r>
              <w:rPr>
                <w:rFonts w:ascii="Times New Roman" w:hAnsi="Times New Roman"/>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2293A14E" w14:textId="77777777" w:rsidR="00574C52" w:rsidRDefault="00683EC3">
            <w:pPr>
              <w:jc w:val="center"/>
              <w:rPr>
                <w:rFonts w:ascii="Times New Roman" w:hAnsi="Times New Roman"/>
                <w:b/>
                <w:sz w:val="24"/>
              </w:rPr>
            </w:pPr>
            <w:r>
              <w:rPr>
                <w:rFonts w:ascii="Times New Roman" w:hAnsi="Times New Roman"/>
                <w:b/>
                <w:sz w:val="24"/>
              </w:rPr>
              <w:t>Методы оценки</w:t>
            </w:r>
          </w:p>
        </w:tc>
      </w:tr>
      <w:tr w:rsidR="00574C52" w14:paraId="280DE442" w14:textId="77777777">
        <w:trPr>
          <w:trHeight w:val="698"/>
        </w:trPr>
        <w:tc>
          <w:tcPr>
            <w:tcW w:w="2972" w:type="dxa"/>
            <w:tcBorders>
              <w:top w:val="single" w:sz="4" w:space="0" w:color="000000"/>
              <w:left w:val="single" w:sz="4" w:space="0" w:color="000000"/>
              <w:bottom w:val="single" w:sz="4" w:space="0" w:color="000000"/>
              <w:right w:val="single" w:sz="4" w:space="0" w:color="000000"/>
            </w:tcBorders>
            <w:vAlign w:val="center"/>
          </w:tcPr>
          <w:p w14:paraId="59C48094" w14:textId="77777777" w:rsidR="00574C52" w:rsidRDefault="00683EC3">
            <w:pPr>
              <w:rPr>
                <w:rFonts w:ascii="Times New Roman" w:hAnsi="Times New Roman"/>
                <w:sz w:val="24"/>
              </w:rPr>
            </w:pPr>
            <w:r>
              <w:rPr>
                <w:rFonts w:ascii="Times New Roman" w:hAnsi="Times New Roman"/>
                <w:sz w:val="24"/>
              </w:rPr>
              <w:t>Знает:</w:t>
            </w:r>
          </w:p>
          <w:p w14:paraId="62859EE8" w14:textId="77777777" w:rsidR="00574C52" w:rsidRDefault="00683EC3">
            <w:pPr>
              <w:rPr>
                <w:rFonts w:ascii="Times New Roman" w:hAnsi="Times New Roman"/>
                <w:sz w:val="24"/>
              </w:rPr>
            </w:pPr>
            <w:r>
              <w:rPr>
                <w:rFonts w:ascii="Times New Roman" w:hAnsi="Times New Roman"/>
                <w:sz w:val="24"/>
              </w:rPr>
              <w:t>- нормативную правовую базу в сфере транспортной безопасности на железнодорожном транспорте;</w:t>
            </w:r>
          </w:p>
          <w:p w14:paraId="3B2E0EC3" w14:textId="77777777" w:rsidR="00574C52" w:rsidRDefault="00683EC3">
            <w:pPr>
              <w:rPr>
                <w:rFonts w:ascii="Times New Roman" w:hAnsi="Times New Roman"/>
                <w:sz w:val="24"/>
              </w:rPr>
            </w:pPr>
            <w:r>
              <w:rPr>
                <w:rFonts w:ascii="Times New Roman" w:hAnsi="Times New Roman"/>
                <w:sz w:val="24"/>
              </w:rPr>
              <w:t>– основные понятия, цели и задачи обеспечения транспортной безопасности;</w:t>
            </w:r>
          </w:p>
          <w:p w14:paraId="70F91891" w14:textId="77777777" w:rsidR="00574C52" w:rsidRDefault="00683EC3">
            <w:pPr>
              <w:rPr>
                <w:rFonts w:ascii="Times New Roman" w:hAnsi="Times New Roman"/>
                <w:sz w:val="24"/>
              </w:rPr>
            </w:pPr>
            <w:r>
              <w:rPr>
                <w:rFonts w:ascii="Times New Roman" w:hAnsi="Times New Roman"/>
                <w:sz w:val="24"/>
              </w:rPr>
              <w:t>– понятия объектов транспортной инфраструктуры и субъектов транспортной инфраструктуры (перевозчика), применяемые в транспортной безопасности;</w:t>
            </w:r>
          </w:p>
          <w:p w14:paraId="1F3068B1" w14:textId="77777777" w:rsidR="00574C52" w:rsidRDefault="00683EC3">
            <w:pPr>
              <w:rPr>
                <w:rFonts w:ascii="Times New Roman" w:hAnsi="Times New Roman"/>
                <w:sz w:val="24"/>
              </w:rPr>
            </w:pPr>
            <w:r>
              <w:rPr>
                <w:rFonts w:ascii="Times New Roman" w:hAnsi="Times New Roman"/>
                <w:sz w:val="24"/>
              </w:rPr>
              <w:t>– права и обязанности субъектов транспортной инфраструктуры и перевозчиков в сфере транспортной безопасности;</w:t>
            </w:r>
          </w:p>
          <w:p w14:paraId="1F2D0513" w14:textId="77777777" w:rsidR="00574C52" w:rsidRDefault="00683EC3">
            <w:pPr>
              <w:rPr>
                <w:rFonts w:ascii="Times New Roman" w:hAnsi="Times New Roman"/>
                <w:sz w:val="24"/>
              </w:rPr>
            </w:pPr>
            <w:r>
              <w:rPr>
                <w:rFonts w:ascii="Times New Roman" w:hAnsi="Times New Roman"/>
                <w:sz w:val="24"/>
              </w:rPr>
              <w:t>– категории и критерии категорирования объектов транспортной инфраструктуры и транспортных средств железнодорожного транспорта;</w:t>
            </w:r>
          </w:p>
          <w:p w14:paraId="1D287B47" w14:textId="77777777" w:rsidR="00574C52" w:rsidRDefault="00683EC3">
            <w:pPr>
              <w:rPr>
                <w:rFonts w:ascii="Times New Roman" w:hAnsi="Times New Roman"/>
                <w:sz w:val="24"/>
              </w:rPr>
            </w:pPr>
            <w:r>
              <w:rPr>
                <w:rFonts w:ascii="Times New Roman" w:hAnsi="Times New Roman"/>
                <w:sz w:val="24"/>
              </w:rPr>
              <w:t>– основы организации оценки уязвимости объектов транспортной инфраструктуры и транспортных средств железнодорожного транспорта;</w:t>
            </w:r>
          </w:p>
          <w:p w14:paraId="350E104F" w14:textId="77777777" w:rsidR="00574C52" w:rsidRDefault="00683EC3">
            <w:pPr>
              <w:rPr>
                <w:rFonts w:ascii="Times New Roman" w:hAnsi="Times New Roman"/>
                <w:sz w:val="24"/>
              </w:rPr>
            </w:pPr>
            <w:r>
              <w:rPr>
                <w:rFonts w:ascii="Times New Roman" w:hAnsi="Times New Roman"/>
                <w:sz w:val="24"/>
              </w:rPr>
              <w:t>– виды и формы актов незаконного вмешательства в деятельность транспортного комплекса;</w:t>
            </w:r>
          </w:p>
          <w:p w14:paraId="77948568" w14:textId="77777777" w:rsidR="00574C52" w:rsidRDefault="00683EC3">
            <w:pPr>
              <w:rPr>
                <w:rFonts w:ascii="Times New Roman" w:hAnsi="Times New Roman"/>
                <w:sz w:val="24"/>
              </w:rPr>
            </w:pPr>
            <w:r>
              <w:rPr>
                <w:rFonts w:ascii="Times New Roman" w:hAnsi="Times New Roman"/>
                <w:sz w:val="24"/>
              </w:rPr>
              <w:lastRenderedPageBreak/>
              <w:t>– основы наблюдения и собеседования с физическими лицами для выявления подготовки к совершению акта незаконного вмешательства или совершения акта незаконного вмешательства на железнодорожном транспорте (</w:t>
            </w:r>
            <w:proofErr w:type="spellStart"/>
            <w:r>
              <w:rPr>
                <w:rFonts w:ascii="Times New Roman" w:hAnsi="Times New Roman"/>
                <w:sz w:val="24"/>
              </w:rPr>
              <w:t>профайлинг</w:t>
            </w:r>
            <w:proofErr w:type="spellEnd"/>
            <w:r>
              <w:rPr>
                <w:rFonts w:ascii="Times New Roman" w:hAnsi="Times New Roman"/>
                <w:sz w:val="24"/>
              </w:rPr>
              <w:t>);</w:t>
            </w:r>
          </w:p>
          <w:p w14:paraId="17CED767" w14:textId="77777777" w:rsidR="00574C52" w:rsidRDefault="00683EC3">
            <w:pPr>
              <w:rPr>
                <w:rFonts w:ascii="Times New Roman" w:hAnsi="Times New Roman"/>
                <w:sz w:val="24"/>
              </w:rPr>
            </w:pPr>
            <w:r>
              <w:rPr>
                <w:rFonts w:ascii="Times New Roman" w:hAnsi="Times New Roman"/>
                <w:sz w:val="24"/>
              </w:rPr>
              <w:t>– инженерно-технические системы обеспечения транспортной безопасности на железнодорожном транспорте.</w:t>
            </w:r>
          </w:p>
        </w:tc>
        <w:tc>
          <w:tcPr>
            <w:tcW w:w="3544" w:type="dxa"/>
            <w:tcBorders>
              <w:top w:val="single" w:sz="4" w:space="0" w:color="000000"/>
              <w:left w:val="single" w:sz="4" w:space="0" w:color="000000"/>
              <w:bottom w:val="single" w:sz="4" w:space="0" w:color="000000"/>
              <w:right w:val="single" w:sz="4" w:space="0" w:color="000000"/>
            </w:tcBorders>
            <w:vAlign w:val="center"/>
          </w:tcPr>
          <w:p w14:paraId="752A3E31" w14:textId="77777777" w:rsidR="00574C52" w:rsidRDefault="00683EC3">
            <w:pPr>
              <w:rPr>
                <w:rFonts w:ascii="Times New Roman" w:hAnsi="Times New Roman"/>
                <w:sz w:val="24"/>
              </w:rPr>
            </w:pPr>
            <w:r>
              <w:rPr>
                <w:rFonts w:ascii="Times New Roman" w:hAnsi="Times New Roman"/>
                <w:sz w:val="24"/>
              </w:rPr>
              <w:lastRenderedPageBreak/>
              <w:t>применять нормативную правовую базу по транспортной безопасности в своей профессиональной деятельности;</w:t>
            </w:r>
          </w:p>
          <w:p w14:paraId="70A0CB58" w14:textId="77777777" w:rsidR="00574C52" w:rsidRDefault="00683EC3">
            <w:pPr>
              <w:rPr>
                <w:rFonts w:ascii="Times New Roman" w:hAnsi="Times New Roman"/>
                <w:sz w:val="24"/>
              </w:rPr>
            </w:pPr>
            <w:r>
              <w:rPr>
                <w:rFonts w:ascii="Times New Roman" w:hAnsi="Times New Roman"/>
                <w:sz w:val="24"/>
              </w:rPr>
              <w:t>– обеспечивать транспортную безопасность на объекте своей профессиональной деятельности (объекты транспортной инфраструктуры или транспортные средства железнодорожного транспорта);</w:t>
            </w:r>
          </w:p>
        </w:tc>
        <w:tc>
          <w:tcPr>
            <w:tcW w:w="3112" w:type="dxa"/>
            <w:tcBorders>
              <w:top w:val="single" w:sz="4" w:space="0" w:color="000000"/>
              <w:left w:val="single" w:sz="4" w:space="0" w:color="000000"/>
              <w:bottom w:val="single" w:sz="4" w:space="0" w:color="000000"/>
              <w:right w:val="single" w:sz="4" w:space="0" w:color="000000"/>
            </w:tcBorders>
            <w:vAlign w:val="center"/>
          </w:tcPr>
          <w:p w14:paraId="63A5DE63" w14:textId="77777777" w:rsidR="00574C52" w:rsidRDefault="00683EC3">
            <w:pPr>
              <w:rPr>
                <w:rFonts w:ascii="Times New Roman" w:hAnsi="Times New Roman"/>
                <w:sz w:val="24"/>
              </w:rPr>
            </w:pPr>
            <w:r>
              <w:rPr>
                <w:rFonts w:ascii="Times New Roman" w:hAnsi="Times New Roman"/>
                <w:sz w:val="24"/>
              </w:rPr>
              <w:t>- тестирование;</w:t>
            </w:r>
          </w:p>
          <w:p w14:paraId="6D5159B3" w14:textId="77777777" w:rsidR="00574C52" w:rsidRDefault="00683EC3">
            <w:pPr>
              <w:rPr>
                <w:rFonts w:ascii="Times New Roman" w:hAnsi="Times New Roman"/>
                <w:sz w:val="24"/>
              </w:rPr>
            </w:pPr>
            <w:r>
              <w:rPr>
                <w:rFonts w:ascii="Times New Roman" w:hAnsi="Times New Roman"/>
                <w:sz w:val="24"/>
              </w:rPr>
              <w:t>- решение задач;</w:t>
            </w:r>
          </w:p>
          <w:p w14:paraId="64EB0AC8" w14:textId="77777777" w:rsidR="00574C52" w:rsidRDefault="00683EC3">
            <w:pPr>
              <w:rPr>
                <w:rFonts w:ascii="Times New Roman" w:hAnsi="Times New Roman"/>
                <w:sz w:val="24"/>
              </w:rPr>
            </w:pPr>
            <w:r>
              <w:rPr>
                <w:rFonts w:ascii="Times New Roman" w:hAnsi="Times New Roman"/>
                <w:sz w:val="24"/>
              </w:rPr>
              <w:t>- самостоятельная работа;</w:t>
            </w:r>
          </w:p>
          <w:p w14:paraId="28098415" w14:textId="77777777" w:rsidR="00574C52" w:rsidRDefault="00683EC3">
            <w:pPr>
              <w:rPr>
                <w:rFonts w:ascii="Times New Roman" w:hAnsi="Times New Roman"/>
                <w:sz w:val="24"/>
              </w:rPr>
            </w:pPr>
            <w:r>
              <w:rPr>
                <w:rFonts w:ascii="Times New Roman" w:hAnsi="Times New Roman"/>
                <w:sz w:val="24"/>
              </w:rPr>
              <w:t>- устный опрос;</w:t>
            </w:r>
          </w:p>
          <w:p w14:paraId="101CE2E9" w14:textId="77777777" w:rsidR="00574C52" w:rsidRDefault="00683EC3">
            <w:pPr>
              <w:rPr>
                <w:rFonts w:ascii="Times New Roman" w:hAnsi="Times New Roman"/>
                <w:sz w:val="24"/>
              </w:rPr>
            </w:pPr>
            <w:r>
              <w:rPr>
                <w:rFonts w:ascii="Times New Roman" w:hAnsi="Times New Roman"/>
                <w:sz w:val="24"/>
              </w:rPr>
              <w:t>- выполнение и защита практической работы.</w:t>
            </w:r>
          </w:p>
          <w:p w14:paraId="3F39D0D9" w14:textId="77777777" w:rsidR="00574C52" w:rsidRDefault="00574C52">
            <w:pPr>
              <w:rPr>
                <w:rFonts w:ascii="Times New Roman" w:hAnsi="Times New Roman"/>
                <w:sz w:val="24"/>
              </w:rPr>
            </w:pPr>
          </w:p>
        </w:tc>
      </w:tr>
      <w:tr w:rsidR="00574C52" w14:paraId="01BDCC94" w14:textId="77777777">
        <w:trPr>
          <w:trHeight w:val="698"/>
        </w:trPr>
        <w:tc>
          <w:tcPr>
            <w:tcW w:w="2972" w:type="dxa"/>
            <w:tcBorders>
              <w:top w:val="single" w:sz="4" w:space="0" w:color="000000"/>
              <w:left w:val="single" w:sz="4" w:space="0" w:color="000000"/>
              <w:bottom w:val="single" w:sz="4" w:space="0" w:color="000000"/>
              <w:right w:val="single" w:sz="4" w:space="0" w:color="000000"/>
            </w:tcBorders>
          </w:tcPr>
          <w:p w14:paraId="37FA8022" w14:textId="77777777" w:rsidR="00574C52" w:rsidRDefault="00683EC3">
            <w:pPr>
              <w:rPr>
                <w:rFonts w:ascii="Times New Roman" w:hAnsi="Times New Roman"/>
              </w:rPr>
            </w:pPr>
            <w:r>
              <w:rPr>
                <w:rFonts w:ascii="Times New Roman" w:hAnsi="Times New Roman"/>
              </w:rPr>
              <w:lastRenderedPageBreak/>
              <w:t>Умеет:</w:t>
            </w:r>
          </w:p>
          <w:p w14:paraId="20126F1F" w14:textId="77777777" w:rsidR="00574C52" w:rsidRDefault="00683EC3">
            <w:pPr>
              <w:rPr>
                <w:rFonts w:ascii="Times New Roman" w:hAnsi="Times New Roman"/>
              </w:rPr>
            </w:pPr>
            <w:r>
              <w:rPr>
                <w:rFonts w:ascii="Times New Roman" w:hAnsi="Times New Roman"/>
              </w:rPr>
              <w:t>применять нормативную правовую базу по транспортной безопасности в своей профессиональной деятельности;</w:t>
            </w:r>
          </w:p>
          <w:p w14:paraId="7E3DB8C6" w14:textId="77777777" w:rsidR="00574C52" w:rsidRDefault="00683EC3">
            <w:pPr>
              <w:rPr>
                <w:rFonts w:ascii="Times New Roman" w:hAnsi="Times New Roman"/>
                <w:sz w:val="24"/>
              </w:rPr>
            </w:pPr>
            <w:r>
              <w:rPr>
                <w:rFonts w:ascii="Times New Roman" w:hAnsi="Times New Roman"/>
              </w:rPr>
              <w:t>обеспечивать транспортную безопасность на объекте своей профессиональной деятельности (объекты транспортной инфраструктуры или транспортные средства железнодорожного транспорта)</w:t>
            </w:r>
          </w:p>
        </w:tc>
        <w:tc>
          <w:tcPr>
            <w:tcW w:w="3544" w:type="dxa"/>
            <w:tcBorders>
              <w:top w:val="single" w:sz="4" w:space="0" w:color="000000"/>
              <w:left w:val="single" w:sz="4" w:space="0" w:color="000000"/>
              <w:bottom w:val="single" w:sz="4" w:space="0" w:color="000000"/>
              <w:right w:val="single" w:sz="4" w:space="0" w:color="000000"/>
            </w:tcBorders>
          </w:tcPr>
          <w:p w14:paraId="20E66CD5" w14:textId="77777777" w:rsidR="00574C52" w:rsidRDefault="00683EC3">
            <w:pPr>
              <w:rPr>
                <w:rFonts w:ascii="Times New Roman" w:hAnsi="Times New Roman"/>
              </w:rPr>
            </w:pPr>
            <w:r>
              <w:rPr>
                <w:rFonts w:ascii="Times New Roman" w:hAnsi="Times New Roman"/>
              </w:rPr>
              <w:t>Обучающийся демонстрирует умения самостоятельно применять нормативную правовую базу по транспортной безопасности.</w:t>
            </w:r>
          </w:p>
          <w:p w14:paraId="42E9E63E" w14:textId="77777777" w:rsidR="00574C52" w:rsidRDefault="00683EC3">
            <w:pPr>
              <w:rPr>
                <w:rFonts w:ascii="Times New Roman" w:hAnsi="Times New Roman"/>
                <w:sz w:val="24"/>
              </w:rPr>
            </w:pPr>
            <w:r>
              <w:rPr>
                <w:rFonts w:ascii="Times New Roman" w:hAnsi="Times New Roman"/>
              </w:rPr>
              <w:t>Обучающийся демонстрирует умения    применять правила обеспечения транспортной безопасности на объектах транспортной инфраструктуры или транспортных средств железнодорожного транспорта.</w:t>
            </w:r>
          </w:p>
        </w:tc>
        <w:tc>
          <w:tcPr>
            <w:tcW w:w="3112" w:type="dxa"/>
            <w:tcBorders>
              <w:top w:val="single" w:sz="4" w:space="0" w:color="000000"/>
              <w:left w:val="single" w:sz="4" w:space="0" w:color="000000"/>
              <w:bottom w:val="single" w:sz="4" w:space="0" w:color="000000"/>
              <w:right w:val="single" w:sz="4" w:space="0" w:color="000000"/>
            </w:tcBorders>
          </w:tcPr>
          <w:p w14:paraId="2232C193" w14:textId="77777777" w:rsidR="00574C52" w:rsidRDefault="00683EC3">
            <w:pPr>
              <w:rPr>
                <w:rFonts w:ascii="Times New Roman" w:hAnsi="Times New Roman"/>
              </w:rPr>
            </w:pPr>
            <w:r>
              <w:rPr>
                <w:rFonts w:ascii="Times New Roman" w:hAnsi="Times New Roman"/>
              </w:rPr>
              <w:t>Текущий контроль в форме:</w:t>
            </w:r>
          </w:p>
          <w:p w14:paraId="1038F135" w14:textId="77777777" w:rsidR="00574C52" w:rsidRDefault="00683EC3">
            <w:pPr>
              <w:rPr>
                <w:rFonts w:ascii="Times New Roman" w:hAnsi="Times New Roman"/>
              </w:rPr>
            </w:pPr>
            <w:r>
              <w:rPr>
                <w:rFonts w:ascii="Times New Roman" w:hAnsi="Times New Roman"/>
              </w:rPr>
              <w:t>защиты практических занятий;</w:t>
            </w:r>
          </w:p>
          <w:p w14:paraId="738A38B2" w14:textId="77777777" w:rsidR="00574C52" w:rsidRDefault="00683EC3">
            <w:pPr>
              <w:rPr>
                <w:rFonts w:ascii="Times New Roman" w:hAnsi="Times New Roman"/>
              </w:rPr>
            </w:pPr>
            <w:r>
              <w:rPr>
                <w:rFonts w:ascii="Times New Roman" w:hAnsi="Times New Roman"/>
              </w:rPr>
              <w:t>подготовки презентаций или сообщений;</w:t>
            </w:r>
          </w:p>
          <w:p w14:paraId="18ADF895" w14:textId="77777777" w:rsidR="00574C52" w:rsidRDefault="00683EC3">
            <w:pPr>
              <w:rPr>
                <w:rFonts w:ascii="Times New Roman" w:hAnsi="Times New Roman"/>
              </w:rPr>
            </w:pPr>
            <w:r>
              <w:rPr>
                <w:rFonts w:ascii="Times New Roman" w:hAnsi="Times New Roman"/>
              </w:rPr>
              <w:t>рефератов;</w:t>
            </w:r>
          </w:p>
          <w:p w14:paraId="65261F9A" w14:textId="77777777" w:rsidR="00574C52" w:rsidRDefault="00683EC3">
            <w:pPr>
              <w:rPr>
                <w:rFonts w:ascii="Times New Roman" w:hAnsi="Times New Roman"/>
              </w:rPr>
            </w:pPr>
            <w:r>
              <w:rPr>
                <w:rFonts w:ascii="Times New Roman" w:hAnsi="Times New Roman"/>
              </w:rPr>
              <w:t>подготовки и защиты групповых заданий проектного характера.</w:t>
            </w:r>
          </w:p>
          <w:p w14:paraId="02974EFC" w14:textId="77777777" w:rsidR="00574C52" w:rsidRDefault="00683EC3">
            <w:pPr>
              <w:rPr>
                <w:rFonts w:ascii="Times New Roman" w:hAnsi="Times New Roman"/>
                <w:sz w:val="24"/>
              </w:rPr>
            </w:pPr>
            <w:r>
              <w:rPr>
                <w:rFonts w:ascii="Times New Roman" w:hAnsi="Times New Roman"/>
              </w:rPr>
              <w:t>Дифференцированный зачет.</w:t>
            </w:r>
          </w:p>
        </w:tc>
      </w:tr>
    </w:tbl>
    <w:p w14:paraId="695DF1A1" w14:textId="77777777" w:rsidR="00574C52" w:rsidRDefault="00574C52">
      <w:pPr>
        <w:jc w:val="right"/>
        <w:rPr>
          <w:rFonts w:ascii="Times New Roman" w:hAnsi="Times New Roman"/>
          <w:b/>
          <w:caps/>
          <w:sz w:val="24"/>
        </w:rPr>
      </w:pPr>
    </w:p>
    <w:p w14:paraId="540B903D" w14:textId="77777777" w:rsidR="00574C52" w:rsidRDefault="00683EC3">
      <w:pPr>
        <w:jc w:val="right"/>
        <w:rPr>
          <w:rFonts w:ascii="Times New Roman" w:hAnsi="Times New Roman"/>
          <w:b/>
          <w:sz w:val="24"/>
        </w:rPr>
      </w:pPr>
      <w:r>
        <w:rPr>
          <w:rFonts w:ascii="Times New Roman" w:hAnsi="Times New Roman"/>
        </w:rPr>
        <w:br w:type="page"/>
      </w:r>
      <w:r>
        <w:rPr>
          <w:rFonts w:ascii="Times New Roman" w:hAnsi="Times New Roman"/>
          <w:b/>
          <w:sz w:val="24"/>
        </w:rPr>
        <w:lastRenderedPageBreak/>
        <w:t>Приложение 2.14</w:t>
      </w:r>
    </w:p>
    <w:p w14:paraId="5AA955CA"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2D4D1A39" w14:textId="77777777" w:rsidR="00574C52" w:rsidRDefault="00683EC3">
      <w:pPr>
        <w:keepNext/>
        <w:jc w:val="right"/>
        <w:outlineLvl w:val="0"/>
        <w:rPr>
          <w:rFonts w:ascii="Times New Roman" w:hAnsi="Times New Roman"/>
          <w:b/>
          <w:sz w:val="24"/>
        </w:rPr>
      </w:pPr>
      <w:r>
        <w:rPr>
          <w:rFonts w:ascii="Times New Roman" w:hAnsi="Times New Roman"/>
          <w:b/>
          <w:sz w:val="24"/>
        </w:rPr>
        <w:t xml:space="preserve"> </w:t>
      </w:r>
      <w:bookmarkStart w:id="2752" w:name="_Toc178177679"/>
      <w:bookmarkStart w:id="2753" w:name="_Toc203062545"/>
      <w:bookmarkStart w:id="2754" w:name="_Toc203062726"/>
      <w:bookmarkStart w:id="2755" w:name="_Toc203063331"/>
      <w:bookmarkStart w:id="2756" w:name="_Toc203063507"/>
      <w:bookmarkStart w:id="2757" w:name="_Toc203063684"/>
      <w:bookmarkStart w:id="2758" w:name="_Toc203064040"/>
      <w:bookmarkStart w:id="2759" w:name="_Toc203064219"/>
      <w:bookmarkStart w:id="2760" w:name="_Toc203064398"/>
      <w:bookmarkStart w:id="2761" w:name="_Toc203064654"/>
      <w:bookmarkStart w:id="2762" w:name="_Toc203064834"/>
      <w:bookmarkStart w:id="2763" w:name="_Toc203065026"/>
      <w:bookmarkStart w:id="2764" w:name="_Toc203065206"/>
      <w:bookmarkStart w:id="2765" w:name="_Toc203065386"/>
      <w:bookmarkStart w:id="2766" w:name="_Toc203065566"/>
      <w:bookmarkStart w:id="2767" w:name="_Toc203065746"/>
      <w:bookmarkStart w:id="2768" w:name="_Toc203065927"/>
      <w:bookmarkStart w:id="2769" w:name="_Toc203066108"/>
      <w:r>
        <w:rPr>
          <w:rFonts w:ascii="Times New Roman" w:hAnsi="Times New Roman"/>
          <w:b/>
          <w:sz w:val="24"/>
        </w:rPr>
        <w:t>23.02.08 Строительство железных дорог, путь и путевое хозяйство</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01F3CF82" w14:textId="77777777" w:rsidR="00574C52" w:rsidRDefault="00574C52">
      <w:pPr>
        <w:keepNext/>
        <w:jc w:val="right"/>
        <w:outlineLvl w:val="0"/>
        <w:rPr>
          <w:rFonts w:ascii="Times New Roman" w:hAnsi="Times New Roman"/>
          <w:b/>
          <w:sz w:val="24"/>
        </w:rPr>
      </w:pPr>
    </w:p>
    <w:p w14:paraId="016C56B1" w14:textId="77777777" w:rsidR="00574C52" w:rsidRDefault="00574C52">
      <w:pPr>
        <w:jc w:val="right"/>
        <w:rPr>
          <w:rFonts w:ascii="Times New Roman" w:hAnsi="Times New Roman"/>
          <w:b/>
          <w:sz w:val="24"/>
        </w:rPr>
      </w:pPr>
    </w:p>
    <w:p w14:paraId="34467B14" w14:textId="77777777" w:rsidR="00574C52" w:rsidRDefault="00574C52">
      <w:pPr>
        <w:jc w:val="right"/>
        <w:rPr>
          <w:rFonts w:ascii="Times New Roman" w:hAnsi="Times New Roman"/>
          <w:b/>
          <w:sz w:val="24"/>
        </w:rPr>
      </w:pPr>
    </w:p>
    <w:p w14:paraId="0EEC7046" w14:textId="77777777" w:rsidR="00574C52" w:rsidRDefault="00574C52">
      <w:pPr>
        <w:jc w:val="right"/>
        <w:rPr>
          <w:rFonts w:ascii="Times New Roman" w:hAnsi="Times New Roman"/>
          <w:b/>
          <w:sz w:val="24"/>
        </w:rPr>
      </w:pPr>
    </w:p>
    <w:p w14:paraId="1F9BF51A" w14:textId="77777777" w:rsidR="00574C52" w:rsidRDefault="00574C52">
      <w:pPr>
        <w:jc w:val="right"/>
        <w:rPr>
          <w:rFonts w:ascii="Times New Roman" w:hAnsi="Times New Roman"/>
          <w:b/>
          <w:sz w:val="24"/>
        </w:rPr>
      </w:pPr>
    </w:p>
    <w:p w14:paraId="3D16A31A" w14:textId="77777777" w:rsidR="00574C52" w:rsidRDefault="00574C52">
      <w:pPr>
        <w:jc w:val="right"/>
        <w:rPr>
          <w:rFonts w:ascii="Times New Roman" w:hAnsi="Times New Roman"/>
          <w:b/>
          <w:sz w:val="24"/>
        </w:rPr>
      </w:pPr>
    </w:p>
    <w:p w14:paraId="287BE491" w14:textId="77777777" w:rsidR="00574C52" w:rsidRDefault="00574C52">
      <w:pPr>
        <w:jc w:val="right"/>
        <w:rPr>
          <w:rFonts w:ascii="Times New Roman" w:hAnsi="Times New Roman"/>
          <w:b/>
          <w:sz w:val="24"/>
        </w:rPr>
      </w:pPr>
    </w:p>
    <w:p w14:paraId="33FC4ED1" w14:textId="77777777" w:rsidR="00574C52" w:rsidRDefault="00574C52">
      <w:pPr>
        <w:jc w:val="right"/>
        <w:rPr>
          <w:rFonts w:ascii="Times New Roman" w:hAnsi="Times New Roman"/>
          <w:b/>
          <w:sz w:val="24"/>
        </w:rPr>
      </w:pPr>
    </w:p>
    <w:p w14:paraId="71686DFB" w14:textId="77777777" w:rsidR="00574C52" w:rsidRDefault="00574C52">
      <w:pPr>
        <w:jc w:val="right"/>
        <w:rPr>
          <w:rFonts w:ascii="Times New Roman" w:hAnsi="Times New Roman"/>
          <w:b/>
          <w:sz w:val="24"/>
        </w:rPr>
      </w:pPr>
    </w:p>
    <w:p w14:paraId="4E503004" w14:textId="77777777" w:rsidR="00574C52" w:rsidRDefault="00574C52">
      <w:pPr>
        <w:jc w:val="right"/>
        <w:rPr>
          <w:rFonts w:ascii="Times New Roman" w:hAnsi="Times New Roman"/>
          <w:b/>
          <w:sz w:val="24"/>
        </w:rPr>
      </w:pPr>
    </w:p>
    <w:p w14:paraId="754EF0C7" w14:textId="77777777" w:rsidR="00574C52" w:rsidRDefault="00574C52">
      <w:pPr>
        <w:jc w:val="right"/>
        <w:rPr>
          <w:rFonts w:ascii="Times New Roman" w:hAnsi="Times New Roman"/>
          <w:b/>
          <w:sz w:val="24"/>
        </w:rPr>
      </w:pPr>
    </w:p>
    <w:p w14:paraId="7077EEA3" w14:textId="77777777" w:rsidR="00574C52" w:rsidRDefault="00574C52">
      <w:pPr>
        <w:jc w:val="right"/>
        <w:rPr>
          <w:rFonts w:ascii="Times New Roman" w:hAnsi="Times New Roman"/>
          <w:b/>
          <w:sz w:val="24"/>
        </w:rPr>
      </w:pPr>
    </w:p>
    <w:p w14:paraId="7A3F4962"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68EF2478"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770" w:name="_Toc175726882"/>
      <w:bookmarkStart w:id="2771" w:name="_Toc203062546"/>
      <w:bookmarkStart w:id="2772" w:name="_Toc203062727"/>
      <w:bookmarkStart w:id="2773" w:name="_Toc203063332"/>
      <w:bookmarkStart w:id="2774" w:name="_Toc203063508"/>
      <w:bookmarkStart w:id="2775" w:name="_Toc203063685"/>
      <w:bookmarkStart w:id="2776" w:name="_Toc203064041"/>
      <w:bookmarkStart w:id="2777" w:name="_Toc203064220"/>
      <w:bookmarkStart w:id="2778" w:name="_Toc203064399"/>
      <w:bookmarkStart w:id="2779" w:name="_Toc203064655"/>
      <w:bookmarkStart w:id="2780" w:name="_Toc203064835"/>
      <w:bookmarkStart w:id="2781" w:name="_Toc203065027"/>
      <w:bookmarkStart w:id="2782" w:name="_Toc203065207"/>
      <w:bookmarkStart w:id="2783" w:name="_Toc203065387"/>
      <w:bookmarkStart w:id="2784" w:name="_Toc203065567"/>
      <w:bookmarkStart w:id="2785" w:name="_Toc203065747"/>
      <w:bookmarkStart w:id="2786" w:name="_Toc203065928"/>
      <w:bookmarkStart w:id="2787" w:name="_Toc203066109"/>
      <w:r w:rsidRPr="00124739">
        <w:rPr>
          <w:rFonts w:ascii="Times New Roman" w:hAnsi="Times New Roman"/>
          <w:b/>
          <w:bCs/>
          <w:color w:val="auto"/>
          <w:kern w:val="36"/>
          <w:sz w:val="24"/>
          <w:szCs w:val="24"/>
        </w:rPr>
        <w:t>«СГ.01 ИСТОРИЯ РОССИИ»</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3956F0C7"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788" w:name="_Toc175653621"/>
      <w:bookmarkStart w:id="2789" w:name="_Toc175653667"/>
      <w:bookmarkStart w:id="2790" w:name="_Toc175725000"/>
      <w:bookmarkStart w:id="2791" w:name="_Toc175726883"/>
      <w:bookmarkStart w:id="2792" w:name="_Toc203062547"/>
      <w:bookmarkStart w:id="2793" w:name="_Toc203062728"/>
      <w:bookmarkStart w:id="2794" w:name="_Toc203063333"/>
      <w:bookmarkStart w:id="2795" w:name="_Toc203063509"/>
      <w:bookmarkStart w:id="2796" w:name="_Toc203063686"/>
      <w:bookmarkStart w:id="2797" w:name="_Toc203064042"/>
      <w:bookmarkStart w:id="2798" w:name="_Toc203064221"/>
      <w:bookmarkStart w:id="2799" w:name="_Toc203064400"/>
      <w:bookmarkStart w:id="2800" w:name="_Toc203064656"/>
      <w:bookmarkStart w:id="2801" w:name="_Toc203064836"/>
      <w:bookmarkStart w:id="2802" w:name="_Toc203065028"/>
      <w:bookmarkStart w:id="2803" w:name="_Toc203065208"/>
      <w:bookmarkStart w:id="2804" w:name="_Toc203065388"/>
      <w:bookmarkStart w:id="2805" w:name="_Toc203065568"/>
      <w:bookmarkStart w:id="2806" w:name="_Toc203065748"/>
      <w:bookmarkStart w:id="2807" w:name="_Toc203065929"/>
      <w:bookmarkStart w:id="2808" w:name="_Toc203066110"/>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124739">
        <w:rPr>
          <w:rFonts w:ascii="Times New Roman" w:hAnsi="Times New Roman"/>
          <w:b/>
          <w:bCs/>
          <w:color w:val="auto"/>
          <w:kern w:val="36"/>
          <w:sz w:val="24"/>
          <w:szCs w:val="24"/>
        </w:rPr>
        <w:t xml:space="preserve"> </w:t>
      </w:r>
    </w:p>
    <w:p w14:paraId="575FCC52"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47" w:history="1">
        <w:bookmarkStart w:id="2809" w:name="_Toc175653622"/>
        <w:bookmarkStart w:id="2810" w:name="_Toc175653668"/>
        <w:bookmarkStart w:id="2811" w:name="_Toc175725001"/>
        <w:bookmarkStart w:id="2812" w:name="_Toc175726884"/>
        <w:bookmarkStart w:id="2813" w:name="_Toc203062548"/>
        <w:bookmarkStart w:id="2814" w:name="_Toc203062729"/>
        <w:bookmarkStart w:id="2815" w:name="_Toc203063334"/>
        <w:bookmarkStart w:id="2816" w:name="_Toc203063510"/>
        <w:bookmarkStart w:id="2817" w:name="_Toc203063687"/>
        <w:bookmarkStart w:id="2818" w:name="_Toc203064043"/>
        <w:bookmarkStart w:id="2819" w:name="_Toc203064222"/>
        <w:bookmarkStart w:id="2820" w:name="_Toc203064401"/>
        <w:bookmarkStart w:id="2821" w:name="_Toc203064657"/>
        <w:bookmarkStart w:id="2822" w:name="_Toc203064837"/>
        <w:bookmarkStart w:id="2823" w:name="_Toc203065029"/>
        <w:bookmarkStart w:id="2824" w:name="_Toc203065209"/>
        <w:bookmarkStart w:id="2825" w:name="_Toc203065389"/>
        <w:bookmarkStart w:id="2826" w:name="_Toc203065569"/>
        <w:bookmarkStart w:id="2827" w:name="_Toc203065749"/>
        <w:bookmarkStart w:id="2828" w:name="_Toc203065930"/>
        <w:bookmarkStart w:id="2829" w:name="_Toc203066111"/>
        <w:r w:rsidRPr="00124739">
          <w:rPr>
            <w:rFonts w:ascii="Times New Roman" w:eastAsia="Calibri" w:hAnsi="Times New Roman"/>
            <w:color w:val="0563C1"/>
            <w:sz w:val="24"/>
            <w:szCs w:val="24"/>
            <w:u w:val="single"/>
            <w:shd w:val="clear" w:color="auto" w:fill="FFFFFF"/>
            <w:lang w:eastAsia="en-US"/>
          </w:rPr>
          <w:t>https://reestrspo.firpo.ru/usefulResource/9</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hyperlink>
    </w:p>
    <w:p w14:paraId="4B0F8B0B" w14:textId="77777777" w:rsidR="00574C52" w:rsidRDefault="00574C52">
      <w:pPr>
        <w:pStyle w:val="10"/>
      </w:pPr>
    </w:p>
    <w:p w14:paraId="2E56050E" w14:textId="77777777" w:rsidR="00574C52" w:rsidRDefault="00574C52">
      <w:pPr>
        <w:pStyle w:val="10"/>
      </w:pPr>
    </w:p>
    <w:p w14:paraId="350CBEAE" w14:textId="77777777" w:rsidR="00574C52" w:rsidRDefault="00574C52">
      <w:pPr>
        <w:pStyle w:val="10"/>
      </w:pPr>
    </w:p>
    <w:p w14:paraId="44FBF5D3" w14:textId="77777777" w:rsidR="00574C52" w:rsidRDefault="00574C52">
      <w:pPr>
        <w:pStyle w:val="10"/>
      </w:pPr>
    </w:p>
    <w:p w14:paraId="1112669D" w14:textId="77777777" w:rsidR="00574C52" w:rsidRDefault="00574C52">
      <w:pPr>
        <w:pStyle w:val="10"/>
      </w:pPr>
    </w:p>
    <w:p w14:paraId="09F7490A" w14:textId="77777777" w:rsidR="00574C52" w:rsidRDefault="00574C52">
      <w:pPr>
        <w:pStyle w:val="10"/>
      </w:pPr>
    </w:p>
    <w:p w14:paraId="6EB9BA5B" w14:textId="77777777" w:rsidR="00574C52" w:rsidRDefault="00574C52">
      <w:pPr>
        <w:pStyle w:val="10"/>
      </w:pPr>
    </w:p>
    <w:p w14:paraId="662F17F6" w14:textId="77777777" w:rsidR="00574C52" w:rsidRDefault="00574C52">
      <w:pPr>
        <w:pStyle w:val="10"/>
      </w:pPr>
    </w:p>
    <w:p w14:paraId="37B72F94" w14:textId="77777777" w:rsidR="00574C52" w:rsidRDefault="00574C52">
      <w:pPr>
        <w:pStyle w:val="10"/>
      </w:pPr>
    </w:p>
    <w:p w14:paraId="09A91A3C" w14:textId="0D915467" w:rsidR="00574C52" w:rsidRPr="00D663EC" w:rsidRDefault="00D663EC" w:rsidP="00D663EC">
      <w:pPr>
        <w:pStyle w:val="1fff4"/>
        <w:jc w:val="center"/>
        <w:rPr>
          <w:b/>
        </w:rPr>
      </w:pPr>
      <w:r>
        <w:rPr>
          <w:b/>
        </w:rPr>
        <w:t>2025 г.</w:t>
      </w:r>
    </w:p>
    <w:p w14:paraId="37601EA1" w14:textId="77777777" w:rsidR="00574C52" w:rsidRDefault="00574C52">
      <w:pPr>
        <w:pStyle w:val="10"/>
      </w:pPr>
    </w:p>
    <w:p w14:paraId="7D83CE1E" w14:textId="77777777" w:rsidR="00574C52" w:rsidRDefault="00574C52">
      <w:pPr>
        <w:pStyle w:val="10"/>
      </w:pPr>
    </w:p>
    <w:p w14:paraId="4487479D" w14:textId="77777777" w:rsidR="00574C52" w:rsidRDefault="00574C52">
      <w:pPr>
        <w:pStyle w:val="10"/>
      </w:pPr>
    </w:p>
    <w:p w14:paraId="14D32F79" w14:textId="77777777" w:rsidR="00574C52" w:rsidRDefault="00574C52">
      <w:pPr>
        <w:pStyle w:val="10"/>
      </w:pPr>
    </w:p>
    <w:p w14:paraId="605A3A80" w14:textId="3B969339" w:rsidR="00574C52" w:rsidRDefault="00574C52">
      <w:pPr>
        <w:rPr>
          <w:rFonts w:ascii="Times New Roman" w:hAnsi="Times New Roman"/>
          <w:b/>
          <w:caps/>
          <w:sz w:val="24"/>
        </w:rPr>
      </w:pPr>
    </w:p>
    <w:p w14:paraId="008320B6"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2.15</w:t>
      </w:r>
    </w:p>
    <w:p w14:paraId="418AA249"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7E809EE3" w14:textId="77777777" w:rsidR="00574C52" w:rsidRDefault="00683EC3">
      <w:pPr>
        <w:keepNext/>
        <w:jc w:val="right"/>
        <w:outlineLvl w:val="0"/>
        <w:rPr>
          <w:rFonts w:ascii="Times New Roman" w:hAnsi="Times New Roman"/>
          <w:b/>
          <w:sz w:val="24"/>
        </w:rPr>
      </w:pPr>
      <w:r>
        <w:rPr>
          <w:rFonts w:ascii="Times New Roman" w:hAnsi="Times New Roman"/>
          <w:b/>
          <w:sz w:val="24"/>
        </w:rPr>
        <w:t xml:space="preserve"> </w:t>
      </w:r>
      <w:bookmarkStart w:id="2830" w:name="_Toc178177682"/>
      <w:bookmarkStart w:id="2831" w:name="_Toc203062549"/>
      <w:bookmarkStart w:id="2832" w:name="_Toc203062730"/>
      <w:bookmarkStart w:id="2833" w:name="_Toc203063335"/>
      <w:bookmarkStart w:id="2834" w:name="_Toc203063511"/>
      <w:bookmarkStart w:id="2835" w:name="_Toc203063688"/>
      <w:bookmarkStart w:id="2836" w:name="_Toc203064044"/>
      <w:bookmarkStart w:id="2837" w:name="_Toc203064223"/>
      <w:bookmarkStart w:id="2838" w:name="_Toc203064402"/>
      <w:bookmarkStart w:id="2839" w:name="_Toc203064658"/>
      <w:bookmarkStart w:id="2840" w:name="_Toc203064838"/>
      <w:bookmarkStart w:id="2841" w:name="_Toc203065030"/>
      <w:bookmarkStart w:id="2842" w:name="_Toc203065210"/>
      <w:bookmarkStart w:id="2843" w:name="_Toc203065390"/>
      <w:bookmarkStart w:id="2844" w:name="_Toc203065570"/>
      <w:bookmarkStart w:id="2845" w:name="_Toc203065750"/>
      <w:bookmarkStart w:id="2846" w:name="_Toc203065931"/>
      <w:bookmarkStart w:id="2847" w:name="_Toc203066112"/>
      <w:r>
        <w:rPr>
          <w:rFonts w:ascii="Times New Roman" w:hAnsi="Times New Roman"/>
          <w:b/>
          <w:sz w:val="24"/>
        </w:rPr>
        <w:t>23.02.08 Строительство железных дорог, путь и путевое хозяйство</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275C6400" w14:textId="77777777" w:rsidR="00574C52" w:rsidRDefault="00574C52">
      <w:pPr>
        <w:keepNext/>
        <w:jc w:val="right"/>
        <w:outlineLvl w:val="0"/>
        <w:rPr>
          <w:rFonts w:ascii="Times New Roman" w:hAnsi="Times New Roman"/>
          <w:b/>
          <w:sz w:val="24"/>
        </w:rPr>
      </w:pPr>
    </w:p>
    <w:p w14:paraId="1E751F75" w14:textId="77777777" w:rsidR="00574C52" w:rsidRDefault="00574C52">
      <w:pPr>
        <w:jc w:val="right"/>
        <w:rPr>
          <w:rFonts w:ascii="Times New Roman" w:hAnsi="Times New Roman"/>
          <w:b/>
          <w:sz w:val="24"/>
        </w:rPr>
      </w:pPr>
    </w:p>
    <w:p w14:paraId="0E447B9C" w14:textId="77777777" w:rsidR="00574C52" w:rsidRDefault="00574C52">
      <w:pPr>
        <w:jc w:val="right"/>
        <w:rPr>
          <w:rFonts w:ascii="Times New Roman" w:hAnsi="Times New Roman"/>
          <w:b/>
          <w:sz w:val="24"/>
        </w:rPr>
      </w:pPr>
    </w:p>
    <w:p w14:paraId="7446DAAC" w14:textId="77777777" w:rsidR="00574C52" w:rsidRDefault="00574C52">
      <w:pPr>
        <w:jc w:val="right"/>
        <w:rPr>
          <w:rFonts w:ascii="Times New Roman" w:hAnsi="Times New Roman"/>
          <w:b/>
          <w:sz w:val="24"/>
        </w:rPr>
      </w:pPr>
    </w:p>
    <w:p w14:paraId="5D3FF1DE" w14:textId="77777777" w:rsidR="00574C52" w:rsidRDefault="00574C52">
      <w:pPr>
        <w:jc w:val="right"/>
        <w:rPr>
          <w:rFonts w:ascii="Times New Roman" w:hAnsi="Times New Roman"/>
          <w:b/>
          <w:sz w:val="24"/>
        </w:rPr>
      </w:pPr>
    </w:p>
    <w:p w14:paraId="792EB560" w14:textId="77777777" w:rsidR="00574C52" w:rsidRDefault="00574C52">
      <w:pPr>
        <w:jc w:val="right"/>
        <w:rPr>
          <w:rFonts w:ascii="Times New Roman" w:hAnsi="Times New Roman"/>
          <w:b/>
          <w:sz w:val="24"/>
        </w:rPr>
      </w:pPr>
    </w:p>
    <w:p w14:paraId="0FF11B04" w14:textId="77777777" w:rsidR="00574C52" w:rsidRDefault="00574C52">
      <w:pPr>
        <w:jc w:val="right"/>
        <w:rPr>
          <w:rFonts w:ascii="Times New Roman" w:hAnsi="Times New Roman"/>
          <w:b/>
          <w:sz w:val="24"/>
        </w:rPr>
      </w:pPr>
    </w:p>
    <w:p w14:paraId="2FA614BD" w14:textId="77777777" w:rsidR="00574C52" w:rsidRDefault="00574C52">
      <w:pPr>
        <w:jc w:val="right"/>
        <w:rPr>
          <w:rFonts w:ascii="Times New Roman" w:hAnsi="Times New Roman"/>
          <w:b/>
          <w:sz w:val="24"/>
        </w:rPr>
      </w:pPr>
    </w:p>
    <w:p w14:paraId="1176578D" w14:textId="77777777" w:rsidR="00574C52" w:rsidRDefault="00574C52">
      <w:pPr>
        <w:jc w:val="right"/>
        <w:rPr>
          <w:rFonts w:ascii="Times New Roman" w:hAnsi="Times New Roman"/>
          <w:b/>
          <w:sz w:val="24"/>
        </w:rPr>
      </w:pPr>
    </w:p>
    <w:p w14:paraId="04097B3E" w14:textId="77777777" w:rsidR="00574C52" w:rsidRDefault="00574C52">
      <w:pPr>
        <w:jc w:val="right"/>
        <w:rPr>
          <w:rFonts w:ascii="Times New Roman" w:hAnsi="Times New Roman"/>
          <w:b/>
          <w:sz w:val="24"/>
        </w:rPr>
      </w:pPr>
    </w:p>
    <w:p w14:paraId="7AC9A3C8" w14:textId="77777777" w:rsidR="00574C52" w:rsidRDefault="00574C52">
      <w:pPr>
        <w:jc w:val="right"/>
        <w:rPr>
          <w:rFonts w:ascii="Times New Roman" w:hAnsi="Times New Roman"/>
          <w:b/>
          <w:sz w:val="24"/>
        </w:rPr>
      </w:pPr>
    </w:p>
    <w:p w14:paraId="249D1A95" w14:textId="77777777" w:rsidR="00574C52" w:rsidRDefault="00574C52">
      <w:pPr>
        <w:jc w:val="right"/>
        <w:rPr>
          <w:rFonts w:ascii="Times New Roman" w:hAnsi="Times New Roman"/>
          <w:b/>
          <w:sz w:val="24"/>
        </w:rPr>
      </w:pPr>
    </w:p>
    <w:p w14:paraId="3ED0336C"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54517E77"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848" w:name="_Toc175726885"/>
      <w:bookmarkStart w:id="2849" w:name="_Toc203062550"/>
      <w:bookmarkStart w:id="2850" w:name="_Toc203062731"/>
      <w:bookmarkStart w:id="2851" w:name="_Toc203063336"/>
      <w:bookmarkStart w:id="2852" w:name="_Toc203063512"/>
      <w:bookmarkStart w:id="2853" w:name="_Toc203063689"/>
      <w:bookmarkStart w:id="2854" w:name="_Toc203064045"/>
      <w:bookmarkStart w:id="2855" w:name="_Toc203064224"/>
      <w:bookmarkStart w:id="2856" w:name="_Toc203064403"/>
      <w:bookmarkStart w:id="2857" w:name="_Toc203064659"/>
      <w:bookmarkStart w:id="2858" w:name="_Toc203064839"/>
      <w:bookmarkStart w:id="2859" w:name="_Toc203065031"/>
      <w:bookmarkStart w:id="2860" w:name="_Toc203065211"/>
      <w:bookmarkStart w:id="2861" w:name="_Toc203065391"/>
      <w:bookmarkStart w:id="2862" w:name="_Toc203065571"/>
      <w:bookmarkStart w:id="2863" w:name="_Toc203065751"/>
      <w:bookmarkStart w:id="2864" w:name="_Toc203065932"/>
      <w:bookmarkStart w:id="2865" w:name="_Toc203066113"/>
      <w:r w:rsidRPr="00124739">
        <w:rPr>
          <w:rFonts w:ascii="Times New Roman" w:hAnsi="Times New Roman"/>
          <w:b/>
          <w:bCs/>
          <w:color w:val="auto"/>
          <w:kern w:val="36"/>
          <w:sz w:val="24"/>
          <w:szCs w:val="24"/>
        </w:rPr>
        <w:t>«СГ.02 ИНОСТРАННЫЙ ЯЗЫК В ПРОФЕССИОНАЛЬНОЙ ДЕЯТЕЛЬНОСТИ»</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556D78F7"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866" w:name="_Toc175726886"/>
      <w:bookmarkStart w:id="2867" w:name="_Toc203062551"/>
      <w:bookmarkStart w:id="2868" w:name="_Toc203062732"/>
      <w:bookmarkStart w:id="2869" w:name="_Toc203063337"/>
      <w:bookmarkStart w:id="2870" w:name="_Toc203063513"/>
      <w:bookmarkStart w:id="2871" w:name="_Toc203063690"/>
      <w:bookmarkStart w:id="2872" w:name="_Toc203064046"/>
      <w:bookmarkStart w:id="2873" w:name="_Toc203064225"/>
      <w:bookmarkStart w:id="2874" w:name="_Toc203064404"/>
      <w:bookmarkStart w:id="2875" w:name="_Toc203064660"/>
      <w:bookmarkStart w:id="2876" w:name="_Toc203064840"/>
      <w:bookmarkStart w:id="2877" w:name="_Toc203065032"/>
      <w:bookmarkStart w:id="2878" w:name="_Toc203065212"/>
      <w:bookmarkStart w:id="2879" w:name="_Toc203065392"/>
      <w:bookmarkStart w:id="2880" w:name="_Toc203065572"/>
      <w:bookmarkStart w:id="2881" w:name="_Toc203065752"/>
      <w:bookmarkStart w:id="2882" w:name="_Toc203065933"/>
      <w:bookmarkStart w:id="2883" w:name="_Toc203066114"/>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r w:rsidRPr="00124739">
        <w:rPr>
          <w:rFonts w:ascii="Times New Roman" w:hAnsi="Times New Roman"/>
          <w:b/>
          <w:bCs/>
          <w:color w:val="auto"/>
          <w:kern w:val="36"/>
          <w:sz w:val="24"/>
          <w:szCs w:val="24"/>
        </w:rPr>
        <w:t xml:space="preserve"> </w:t>
      </w:r>
    </w:p>
    <w:p w14:paraId="63C67E7C"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48" w:history="1">
        <w:bookmarkStart w:id="2884" w:name="_Toc175726887"/>
        <w:bookmarkStart w:id="2885" w:name="_Toc203062552"/>
        <w:bookmarkStart w:id="2886" w:name="_Toc203062733"/>
        <w:bookmarkStart w:id="2887" w:name="_Toc203063338"/>
        <w:bookmarkStart w:id="2888" w:name="_Toc203063514"/>
        <w:bookmarkStart w:id="2889" w:name="_Toc203063691"/>
        <w:bookmarkStart w:id="2890" w:name="_Toc203064047"/>
        <w:bookmarkStart w:id="2891" w:name="_Toc203064226"/>
        <w:bookmarkStart w:id="2892" w:name="_Toc203064405"/>
        <w:bookmarkStart w:id="2893" w:name="_Toc203064661"/>
        <w:bookmarkStart w:id="2894" w:name="_Toc203064841"/>
        <w:bookmarkStart w:id="2895" w:name="_Toc203065033"/>
        <w:bookmarkStart w:id="2896" w:name="_Toc203065213"/>
        <w:bookmarkStart w:id="2897" w:name="_Toc203065393"/>
        <w:bookmarkStart w:id="2898" w:name="_Toc203065573"/>
        <w:bookmarkStart w:id="2899" w:name="_Toc203065753"/>
        <w:bookmarkStart w:id="2900" w:name="_Toc203065934"/>
        <w:bookmarkStart w:id="2901" w:name="_Toc203066115"/>
        <w:r w:rsidRPr="00124739">
          <w:rPr>
            <w:rFonts w:ascii="Times New Roman" w:eastAsia="Calibri" w:hAnsi="Times New Roman"/>
            <w:color w:val="0563C1"/>
            <w:sz w:val="24"/>
            <w:szCs w:val="24"/>
            <w:u w:val="single"/>
            <w:shd w:val="clear" w:color="auto" w:fill="FFFFFF"/>
            <w:lang w:eastAsia="en-US"/>
          </w:rPr>
          <w:t>https://reestrspo.firpo.ru/usefulResource/9</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hyperlink>
    </w:p>
    <w:p w14:paraId="62947B33" w14:textId="1A9AC6FA" w:rsidR="00574C52" w:rsidRDefault="00683EC3">
      <w:pPr>
        <w:pStyle w:val="10"/>
        <w:rPr>
          <w:b w:val="0"/>
        </w:rPr>
      </w:pPr>
      <w:r>
        <w:rPr>
          <w:b w:val="0"/>
        </w:rPr>
        <w:t xml:space="preserve"> </w:t>
      </w:r>
    </w:p>
    <w:p w14:paraId="754748B6" w14:textId="77777777" w:rsidR="00574C52" w:rsidRDefault="00574C52">
      <w:pPr>
        <w:jc w:val="right"/>
        <w:rPr>
          <w:rFonts w:ascii="Times New Roman" w:hAnsi="Times New Roman"/>
          <w:b/>
          <w:sz w:val="24"/>
        </w:rPr>
      </w:pPr>
    </w:p>
    <w:p w14:paraId="4ABD719E" w14:textId="77777777" w:rsidR="00574C52" w:rsidRDefault="00574C52">
      <w:pPr>
        <w:jc w:val="right"/>
        <w:rPr>
          <w:rFonts w:ascii="Times New Roman" w:hAnsi="Times New Roman"/>
          <w:b/>
          <w:sz w:val="24"/>
        </w:rPr>
      </w:pPr>
    </w:p>
    <w:p w14:paraId="60BC8BD8" w14:textId="77777777" w:rsidR="00574C52" w:rsidRDefault="00574C52">
      <w:pPr>
        <w:jc w:val="right"/>
        <w:rPr>
          <w:rFonts w:ascii="Times New Roman" w:hAnsi="Times New Roman"/>
          <w:b/>
          <w:sz w:val="24"/>
        </w:rPr>
      </w:pPr>
    </w:p>
    <w:p w14:paraId="3C4DC851" w14:textId="77777777" w:rsidR="00574C52" w:rsidRDefault="00574C52">
      <w:pPr>
        <w:jc w:val="right"/>
        <w:rPr>
          <w:rFonts w:ascii="Times New Roman" w:hAnsi="Times New Roman"/>
          <w:b/>
          <w:sz w:val="24"/>
        </w:rPr>
      </w:pPr>
    </w:p>
    <w:p w14:paraId="0F0AA604" w14:textId="77777777" w:rsidR="00574C52" w:rsidRDefault="00574C52">
      <w:pPr>
        <w:jc w:val="right"/>
        <w:rPr>
          <w:rFonts w:ascii="Times New Roman" w:hAnsi="Times New Roman"/>
          <w:b/>
          <w:sz w:val="24"/>
        </w:rPr>
      </w:pPr>
    </w:p>
    <w:p w14:paraId="268FB215" w14:textId="77777777" w:rsidR="00574C52" w:rsidRDefault="00574C52">
      <w:pPr>
        <w:jc w:val="right"/>
        <w:rPr>
          <w:rFonts w:ascii="Times New Roman" w:hAnsi="Times New Roman"/>
          <w:b/>
          <w:sz w:val="24"/>
        </w:rPr>
      </w:pPr>
    </w:p>
    <w:p w14:paraId="71AFA62B" w14:textId="77777777" w:rsidR="00574C52" w:rsidRDefault="00574C52">
      <w:pPr>
        <w:jc w:val="right"/>
        <w:rPr>
          <w:rFonts w:ascii="Times New Roman" w:hAnsi="Times New Roman"/>
          <w:b/>
          <w:sz w:val="24"/>
        </w:rPr>
      </w:pPr>
    </w:p>
    <w:p w14:paraId="7A86B7F4" w14:textId="77777777" w:rsidR="00574C52" w:rsidRDefault="00574C52">
      <w:pPr>
        <w:jc w:val="right"/>
        <w:rPr>
          <w:rFonts w:ascii="Times New Roman" w:hAnsi="Times New Roman"/>
          <w:b/>
          <w:sz w:val="24"/>
        </w:rPr>
      </w:pPr>
    </w:p>
    <w:p w14:paraId="1D4C010E" w14:textId="77777777" w:rsidR="00574C52" w:rsidRDefault="00574C52">
      <w:pPr>
        <w:jc w:val="right"/>
        <w:rPr>
          <w:rFonts w:ascii="Times New Roman" w:hAnsi="Times New Roman"/>
          <w:b/>
          <w:sz w:val="24"/>
        </w:rPr>
      </w:pPr>
    </w:p>
    <w:p w14:paraId="07D141D8" w14:textId="77777777" w:rsidR="00574C52" w:rsidRDefault="00574C52">
      <w:pPr>
        <w:jc w:val="right"/>
        <w:rPr>
          <w:rFonts w:ascii="Times New Roman" w:hAnsi="Times New Roman"/>
          <w:b/>
          <w:sz w:val="24"/>
        </w:rPr>
      </w:pPr>
    </w:p>
    <w:p w14:paraId="01D7A116" w14:textId="77777777" w:rsidR="00574C52" w:rsidRDefault="00574C52">
      <w:pPr>
        <w:jc w:val="right"/>
        <w:rPr>
          <w:rFonts w:ascii="Times New Roman" w:hAnsi="Times New Roman"/>
          <w:b/>
          <w:sz w:val="24"/>
        </w:rPr>
      </w:pPr>
    </w:p>
    <w:p w14:paraId="484B8383" w14:textId="77777777" w:rsidR="00574C52" w:rsidRDefault="00574C52">
      <w:pPr>
        <w:jc w:val="right"/>
        <w:rPr>
          <w:rFonts w:ascii="Times New Roman" w:hAnsi="Times New Roman"/>
          <w:b/>
          <w:sz w:val="24"/>
        </w:rPr>
      </w:pPr>
    </w:p>
    <w:p w14:paraId="14010D1D" w14:textId="77777777" w:rsidR="00574C52" w:rsidRDefault="00574C52">
      <w:pPr>
        <w:jc w:val="right"/>
        <w:rPr>
          <w:rFonts w:ascii="Times New Roman" w:hAnsi="Times New Roman"/>
          <w:b/>
          <w:sz w:val="24"/>
        </w:rPr>
      </w:pPr>
    </w:p>
    <w:p w14:paraId="0760D7D2" w14:textId="77777777" w:rsidR="00574C52" w:rsidRDefault="00574C52">
      <w:pPr>
        <w:jc w:val="right"/>
        <w:rPr>
          <w:rFonts w:ascii="Times New Roman" w:hAnsi="Times New Roman"/>
          <w:b/>
          <w:sz w:val="24"/>
        </w:rPr>
      </w:pPr>
    </w:p>
    <w:p w14:paraId="2944554D" w14:textId="77777777" w:rsidR="00574C52" w:rsidRDefault="00574C52">
      <w:pPr>
        <w:jc w:val="right"/>
        <w:rPr>
          <w:rFonts w:ascii="Times New Roman" w:hAnsi="Times New Roman"/>
          <w:b/>
          <w:sz w:val="24"/>
        </w:rPr>
      </w:pPr>
    </w:p>
    <w:p w14:paraId="3D8945C9" w14:textId="407E2642" w:rsidR="00574C52" w:rsidRDefault="00D663EC" w:rsidP="00D663EC">
      <w:pPr>
        <w:pStyle w:val="1fff4"/>
        <w:jc w:val="center"/>
        <w:rPr>
          <w:b/>
        </w:rPr>
      </w:pPr>
      <w:r>
        <w:rPr>
          <w:b/>
        </w:rPr>
        <w:t>2025 г.</w:t>
      </w:r>
    </w:p>
    <w:p w14:paraId="56470F8D" w14:textId="77777777" w:rsidR="00574C52" w:rsidRDefault="00574C52">
      <w:pPr>
        <w:jc w:val="right"/>
        <w:rPr>
          <w:rFonts w:ascii="Times New Roman" w:hAnsi="Times New Roman"/>
          <w:b/>
          <w:sz w:val="24"/>
        </w:rPr>
      </w:pPr>
    </w:p>
    <w:p w14:paraId="7F2C84C3" w14:textId="77777777" w:rsidR="00574C52" w:rsidRDefault="00574C52">
      <w:pPr>
        <w:jc w:val="right"/>
        <w:rPr>
          <w:rFonts w:ascii="Times New Roman" w:hAnsi="Times New Roman"/>
          <w:b/>
          <w:sz w:val="24"/>
        </w:rPr>
      </w:pPr>
    </w:p>
    <w:p w14:paraId="69EE264C" w14:textId="77777777" w:rsidR="00574C52" w:rsidRDefault="00574C52">
      <w:pPr>
        <w:jc w:val="right"/>
        <w:rPr>
          <w:rFonts w:ascii="Times New Roman" w:hAnsi="Times New Roman"/>
          <w:b/>
          <w:sz w:val="24"/>
        </w:rPr>
      </w:pPr>
    </w:p>
    <w:p w14:paraId="70401C61" w14:textId="77777777" w:rsidR="00574C52" w:rsidRDefault="00574C52">
      <w:pPr>
        <w:jc w:val="right"/>
        <w:rPr>
          <w:rFonts w:ascii="Times New Roman" w:hAnsi="Times New Roman"/>
          <w:b/>
          <w:sz w:val="24"/>
        </w:rPr>
      </w:pPr>
    </w:p>
    <w:p w14:paraId="668DAF38" w14:textId="77777777" w:rsidR="00574C52" w:rsidRDefault="00574C52">
      <w:pPr>
        <w:jc w:val="right"/>
        <w:rPr>
          <w:rFonts w:ascii="Times New Roman" w:hAnsi="Times New Roman"/>
          <w:b/>
          <w:sz w:val="24"/>
        </w:rPr>
      </w:pPr>
    </w:p>
    <w:p w14:paraId="6487EC74" w14:textId="77777777" w:rsidR="00574C52" w:rsidRDefault="00574C52">
      <w:pPr>
        <w:jc w:val="right"/>
        <w:rPr>
          <w:rFonts w:ascii="Times New Roman" w:hAnsi="Times New Roman"/>
          <w:b/>
          <w:sz w:val="24"/>
        </w:rPr>
      </w:pPr>
    </w:p>
    <w:p w14:paraId="4D871AAC" w14:textId="77777777" w:rsidR="00574C52" w:rsidRDefault="00574C52">
      <w:pPr>
        <w:jc w:val="right"/>
        <w:rPr>
          <w:rFonts w:ascii="Times New Roman" w:hAnsi="Times New Roman"/>
          <w:b/>
          <w:sz w:val="24"/>
        </w:rPr>
      </w:pPr>
    </w:p>
    <w:p w14:paraId="53170DFA" w14:textId="77777777" w:rsidR="00574C52" w:rsidRDefault="00574C52">
      <w:pPr>
        <w:jc w:val="right"/>
        <w:rPr>
          <w:rFonts w:ascii="Times New Roman" w:hAnsi="Times New Roman"/>
          <w:b/>
          <w:sz w:val="24"/>
        </w:rPr>
      </w:pPr>
    </w:p>
    <w:p w14:paraId="36801353" w14:textId="77777777" w:rsidR="00574C52" w:rsidRDefault="00574C52">
      <w:pPr>
        <w:jc w:val="right"/>
        <w:rPr>
          <w:rFonts w:ascii="Times New Roman" w:hAnsi="Times New Roman"/>
          <w:b/>
          <w:sz w:val="24"/>
        </w:rPr>
      </w:pPr>
    </w:p>
    <w:p w14:paraId="6A723962" w14:textId="77777777" w:rsidR="00574C52" w:rsidRDefault="00574C52">
      <w:pPr>
        <w:jc w:val="right"/>
        <w:rPr>
          <w:rFonts w:ascii="Times New Roman" w:hAnsi="Times New Roman"/>
          <w:b/>
          <w:sz w:val="24"/>
        </w:rPr>
      </w:pPr>
    </w:p>
    <w:p w14:paraId="3B104376" w14:textId="77777777" w:rsidR="00574C52" w:rsidRDefault="00574C52">
      <w:pPr>
        <w:jc w:val="right"/>
        <w:rPr>
          <w:rFonts w:ascii="Times New Roman" w:hAnsi="Times New Roman"/>
          <w:b/>
          <w:sz w:val="24"/>
        </w:rPr>
      </w:pPr>
    </w:p>
    <w:p w14:paraId="0DD2425A" w14:textId="77777777" w:rsidR="00574C52" w:rsidRDefault="00683EC3">
      <w:pPr>
        <w:jc w:val="right"/>
        <w:rPr>
          <w:rFonts w:ascii="Times New Roman" w:hAnsi="Times New Roman"/>
          <w:b/>
          <w:sz w:val="24"/>
        </w:rPr>
      </w:pPr>
      <w:r>
        <w:rPr>
          <w:rFonts w:ascii="Times New Roman" w:hAnsi="Times New Roman"/>
          <w:b/>
          <w:sz w:val="24"/>
        </w:rPr>
        <w:t>Приложение 2.16</w:t>
      </w:r>
    </w:p>
    <w:p w14:paraId="56483BA1"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2C246D86" w14:textId="77777777" w:rsidR="00574C52" w:rsidRDefault="00683EC3">
      <w:pPr>
        <w:keepNext/>
        <w:jc w:val="right"/>
        <w:outlineLvl w:val="0"/>
        <w:rPr>
          <w:rFonts w:ascii="Times New Roman" w:hAnsi="Times New Roman"/>
          <w:b/>
          <w:sz w:val="24"/>
        </w:rPr>
      </w:pPr>
      <w:r>
        <w:rPr>
          <w:rFonts w:ascii="Times New Roman" w:hAnsi="Times New Roman"/>
          <w:b/>
          <w:sz w:val="24"/>
        </w:rPr>
        <w:t xml:space="preserve"> </w:t>
      </w:r>
      <w:bookmarkStart w:id="2902" w:name="_Toc178177685"/>
      <w:bookmarkStart w:id="2903" w:name="_Toc203062553"/>
      <w:bookmarkStart w:id="2904" w:name="_Toc203062734"/>
      <w:bookmarkStart w:id="2905" w:name="_Toc203063339"/>
      <w:bookmarkStart w:id="2906" w:name="_Toc203063515"/>
      <w:bookmarkStart w:id="2907" w:name="_Toc203063692"/>
      <w:bookmarkStart w:id="2908" w:name="_Toc203064048"/>
      <w:bookmarkStart w:id="2909" w:name="_Toc203064227"/>
      <w:bookmarkStart w:id="2910" w:name="_Toc203064406"/>
      <w:bookmarkStart w:id="2911" w:name="_Toc203064662"/>
      <w:bookmarkStart w:id="2912" w:name="_Toc203064842"/>
      <w:bookmarkStart w:id="2913" w:name="_Toc203065034"/>
      <w:bookmarkStart w:id="2914" w:name="_Toc203065214"/>
      <w:bookmarkStart w:id="2915" w:name="_Toc203065394"/>
      <w:bookmarkStart w:id="2916" w:name="_Toc203065574"/>
      <w:bookmarkStart w:id="2917" w:name="_Toc203065754"/>
      <w:bookmarkStart w:id="2918" w:name="_Toc203065935"/>
      <w:bookmarkStart w:id="2919" w:name="_Toc203066116"/>
      <w:r>
        <w:rPr>
          <w:rFonts w:ascii="Times New Roman" w:hAnsi="Times New Roman"/>
          <w:b/>
          <w:sz w:val="24"/>
        </w:rPr>
        <w:t>23.02.08 Строительство железных дорог, путь и путевое хозяйство</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0C8A85F3" w14:textId="77777777" w:rsidR="00574C52" w:rsidRDefault="00574C52">
      <w:pPr>
        <w:keepNext/>
        <w:jc w:val="right"/>
        <w:outlineLvl w:val="0"/>
        <w:rPr>
          <w:rFonts w:ascii="Times New Roman" w:hAnsi="Times New Roman"/>
          <w:b/>
          <w:sz w:val="24"/>
        </w:rPr>
      </w:pPr>
    </w:p>
    <w:p w14:paraId="39416DB4" w14:textId="77777777" w:rsidR="00574C52" w:rsidRDefault="00574C52">
      <w:pPr>
        <w:jc w:val="right"/>
        <w:rPr>
          <w:rFonts w:ascii="Times New Roman" w:hAnsi="Times New Roman"/>
          <w:b/>
          <w:sz w:val="24"/>
        </w:rPr>
      </w:pPr>
    </w:p>
    <w:p w14:paraId="1E1A7599" w14:textId="77777777" w:rsidR="00574C52" w:rsidRDefault="00574C52">
      <w:pPr>
        <w:jc w:val="right"/>
        <w:rPr>
          <w:rFonts w:ascii="Times New Roman" w:hAnsi="Times New Roman"/>
          <w:b/>
          <w:sz w:val="24"/>
        </w:rPr>
      </w:pPr>
    </w:p>
    <w:p w14:paraId="781E34F0" w14:textId="77777777" w:rsidR="00574C52" w:rsidRDefault="00574C52">
      <w:pPr>
        <w:jc w:val="right"/>
        <w:rPr>
          <w:rFonts w:ascii="Times New Roman" w:hAnsi="Times New Roman"/>
          <w:b/>
          <w:sz w:val="24"/>
        </w:rPr>
      </w:pPr>
    </w:p>
    <w:p w14:paraId="39E1CA88" w14:textId="77777777" w:rsidR="00574C52" w:rsidRDefault="00574C52">
      <w:pPr>
        <w:jc w:val="right"/>
        <w:rPr>
          <w:rFonts w:ascii="Times New Roman" w:hAnsi="Times New Roman"/>
          <w:b/>
          <w:sz w:val="24"/>
        </w:rPr>
      </w:pPr>
    </w:p>
    <w:p w14:paraId="26239A40" w14:textId="77777777" w:rsidR="00574C52" w:rsidRDefault="00574C52">
      <w:pPr>
        <w:jc w:val="right"/>
        <w:rPr>
          <w:rFonts w:ascii="Times New Roman" w:hAnsi="Times New Roman"/>
          <w:b/>
          <w:sz w:val="24"/>
        </w:rPr>
      </w:pPr>
    </w:p>
    <w:p w14:paraId="3EE150BB" w14:textId="77777777" w:rsidR="00574C52" w:rsidRDefault="00574C52">
      <w:pPr>
        <w:jc w:val="right"/>
        <w:rPr>
          <w:rFonts w:ascii="Times New Roman" w:hAnsi="Times New Roman"/>
          <w:b/>
          <w:sz w:val="24"/>
        </w:rPr>
      </w:pPr>
    </w:p>
    <w:p w14:paraId="64E2FAB6" w14:textId="77777777" w:rsidR="00574C52" w:rsidRDefault="00574C52">
      <w:pPr>
        <w:jc w:val="right"/>
        <w:rPr>
          <w:rFonts w:ascii="Times New Roman" w:hAnsi="Times New Roman"/>
          <w:b/>
          <w:sz w:val="24"/>
        </w:rPr>
      </w:pPr>
    </w:p>
    <w:p w14:paraId="72B8FDB8" w14:textId="77777777" w:rsidR="00574C52" w:rsidRDefault="00574C52">
      <w:pPr>
        <w:jc w:val="right"/>
        <w:rPr>
          <w:rFonts w:ascii="Times New Roman" w:hAnsi="Times New Roman"/>
          <w:b/>
          <w:sz w:val="24"/>
        </w:rPr>
      </w:pPr>
    </w:p>
    <w:p w14:paraId="3DEA615F" w14:textId="77777777" w:rsidR="00574C52" w:rsidRDefault="00574C52">
      <w:pPr>
        <w:jc w:val="right"/>
        <w:rPr>
          <w:rFonts w:ascii="Times New Roman" w:hAnsi="Times New Roman"/>
          <w:b/>
          <w:sz w:val="24"/>
        </w:rPr>
      </w:pPr>
    </w:p>
    <w:p w14:paraId="63A65825" w14:textId="77777777" w:rsidR="00574C52" w:rsidRDefault="00574C52">
      <w:pPr>
        <w:jc w:val="right"/>
        <w:rPr>
          <w:rFonts w:ascii="Times New Roman" w:hAnsi="Times New Roman"/>
          <w:b/>
          <w:sz w:val="24"/>
        </w:rPr>
      </w:pPr>
    </w:p>
    <w:p w14:paraId="7F906D16" w14:textId="77777777" w:rsidR="00574C52" w:rsidRDefault="00574C52">
      <w:pPr>
        <w:jc w:val="right"/>
        <w:rPr>
          <w:rFonts w:ascii="Times New Roman" w:hAnsi="Times New Roman"/>
          <w:b/>
          <w:sz w:val="24"/>
        </w:rPr>
      </w:pPr>
    </w:p>
    <w:p w14:paraId="4D3A75E2"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56C9423B"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920" w:name="_Toc175726888"/>
      <w:bookmarkStart w:id="2921" w:name="_Toc203062554"/>
      <w:bookmarkStart w:id="2922" w:name="_Toc203062735"/>
      <w:bookmarkStart w:id="2923" w:name="_Toc203063340"/>
      <w:bookmarkStart w:id="2924" w:name="_Toc203063516"/>
      <w:bookmarkStart w:id="2925" w:name="_Toc203063693"/>
      <w:bookmarkStart w:id="2926" w:name="_Toc203064049"/>
      <w:bookmarkStart w:id="2927" w:name="_Toc203064228"/>
      <w:bookmarkStart w:id="2928" w:name="_Toc203064407"/>
      <w:bookmarkStart w:id="2929" w:name="_Toc203064663"/>
      <w:bookmarkStart w:id="2930" w:name="_Toc203064843"/>
      <w:bookmarkStart w:id="2931" w:name="_Toc203065035"/>
      <w:bookmarkStart w:id="2932" w:name="_Toc203065215"/>
      <w:bookmarkStart w:id="2933" w:name="_Toc203065395"/>
      <w:bookmarkStart w:id="2934" w:name="_Toc203065575"/>
      <w:bookmarkStart w:id="2935" w:name="_Toc203065755"/>
      <w:bookmarkStart w:id="2936" w:name="_Toc203065936"/>
      <w:bookmarkStart w:id="2937" w:name="_Toc203066117"/>
      <w:r w:rsidRPr="00124739">
        <w:rPr>
          <w:rFonts w:ascii="Times New Roman" w:hAnsi="Times New Roman"/>
          <w:b/>
          <w:bCs/>
          <w:color w:val="auto"/>
          <w:kern w:val="36"/>
          <w:sz w:val="24"/>
          <w:szCs w:val="24"/>
        </w:rPr>
        <w:t>«СГ.03 БЕЗОПАСНОСТЬ ЖИЗНЕДЕЯТЕЛЬНОСТИ»</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1FEB731"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938" w:name="_Toc175726889"/>
      <w:bookmarkStart w:id="2939" w:name="_Toc203062555"/>
      <w:bookmarkStart w:id="2940" w:name="_Toc203062736"/>
      <w:bookmarkStart w:id="2941" w:name="_Toc203063341"/>
      <w:bookmarkStart w:id="2942" w:name="_Toc203063517"/>
      <w:bookmarkStart w:id="2943" w:name="_Toc203063694"/>
      <w:bookmarkStart w:id="2944" w:name="_Toc203064050"/>
      <w:bookmarkStart w:id="2945" w:name="_Toc203064229"/>
      <w:bookmarkStart w:id="2946" w:name="_Toc203064408"/>
      <w:bookmarkStart w:id="2947" w:name="_Toc203064664"/>
      <w:bookmarkStart w:id="2948" w:name="_Toc203064844"/>
      <w:bookmarkStart w:id="2949" w:name="_Toc203065036"/>
      <w:bookmarkStart w:id="2950" w:name="_Toc203065216"/>
      <w:bookmarkStart w:id="2951" w:name="_Toc203065396"/>
      <w:bookmarkStart w:id="2952" w:name="_Toc203065576"/>
      <w:bookmarkStart w:id="2953" w:name="_Toc203065756"/>
      <w:bookmarkStart w:id="2954" w:name="_Toc203065937"/>
      <w:bookmarkStart w:id="2955" w:name="_Toc203066118"/>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r w:rsidRPr="00124739">
        <w:rPr>
          <w:rFonts w:ascii="Times New Roman" w:hAnsi="Times New Roman"/>
          <w:b/>
          <w:bCs/>
          <w:color w:val="auto"/>
          <w:kern w:val="36"/>
          <w:sz w:val="24"/>
          <w:szCs w:val="24"/>
        </w:rPr>
        <w:t xml:space="preserve"> </w:t>
      </w:r>
    </w:p>
    <w:p w14:paraId="23C6798A"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49" w:history="1">
        <w:bookmarkStart w:id="2956" w:name="_Toc175726890"/>
        <w:bookmarkStart w:id="2957" w:name="_Toc203062556"/>
        <w:bookmarkStart w:id="2958" w:name="_Toc203062737"/>
        <w:bookmarkStart w:id="2959" w:name="_Toc203063342"/>
        <w:bookmarkStart w:id="2960" w:name="_Toc203063518"/>
        <w:bookmarkStart w:id="2961" w:name="_Toc203063695"/>
        <w:bookmarkStart w:id="2962" w:name="_Toc203064051"/>
        <w:bookmarkStart w:id="2963" w:name="_Toc203064230"/>
        <w:bookmarkStart w:id="2964" w:name="_Toc203064409"/>
        <w:bookmarkStart w:id="2965" w:name="_Toc203064665"/>
        <w:bookmarkStart w:id="2966" w:name="_Toc203064845"/>
        <w:bookmarkStart w:id="2967" w:name="_Toc203065037"/>
        <w:bookmarkStart w:id="2968" w:name="_Toc203065217"/>
        <w:bookmarkStart w:id="2969" w:name="_Toc203065397"/>
        <w:bookmarkStart w:id="2970" w:name="_Toc203065577"/>
        <w:bookmarkStart w:id="2971" w:name="_Toc203065757"/>
        <w:bookmarkStart w:id="2972" w:name="_Toc203065938"/>
        <w:bookmarkStart w:id="2973" w:name="_Toc203066119"/>
        <w:r w:rsidRPr="00124739">
          <w:rPr>
            <w:rFonts w:ascii="Times New Roman" w:eastAsia="Calibri" w:hAnsi="Times New Roman"/>
            <w:color w:val="0563C1"/>
            <w:sz w:val="24"/>
            <w:szCs w:val="24"/>
            <w:u w:val="single"/>
            <w:shd w:val="clear" w:color="auto" w:fill="FFFFFF"/>
            <w:lang w:eastAsia="en-US"/>
          </w:rPr>
          <w:t>https://reestrspo.firpo.ru/usefulResource/9</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hyperlink>
    </w:p>
    <w:p w14:paraId="5908A61F" w14:textId="1D331F0A" w:rsidR="00574C52" w:rsidRDefault="00683EC3">
      <w:pPr>
        <w:tabs>
          <w:tab w:val="left" w:pos="1659"/>
        </w:tabs>
        <w:jc w:val="center"/>
        <w:rPr>
          <w:rFonts w:ascii="Times New Roman" w:hAnsi="Times New Roman"/>
          <w:b/>
          <w:sz w:val="24"/>
        </w:rPr>
      </w:pPr>
      <w:r>
        <w:rPr>
          <w:rFonts w:ascii="Times New Roman" w:hAnsi="Times New Roman"/>
          <w:sz w:val="24"/>
        </w:rPr>
        <w:t xml:space="preserve"> </w:t>
      </w:r>
    </w:p>
    <w:p w14:paraId="3BD9DC3D" w14:textId="77777777" w:rsidR="00574C52" w:rsidRDefault="00574C52">
      <w:pPr>
        <w:jc w:val="right"/>
        <w:rPr>
          <w:rFonts w:ascii="Times New Roman" w:hAnsi="Times New Roman"/>
          <w:b/>
          <w:sz w:val="24"/>
        </w:rPr>
      </w:pPr>
    </w:p>
    <w:p w14:paraId="2FE2D5FF" w14:textId="77777777" w:rsidR="00574C52" w:rsidRDefault="00574C52">
      <w:pPr>
        <w:jc w:val="right"/>
        <w:rPr>
          <w:rFonts w:ascii="Times New Roman" w:hAnsi="Times New Roman"/>
          <w:b/>
          <w:sz w:val="24"/>
        </w:rPr>
      </w:pPr>
    </w:p>
    <w:p w14:paraId="2C385634" w14:textId="77777777" w:rsidR="00574C52" w:rsidRDefault="00574C52">
      <w:pPr>
        <w:jc w:val="right"/>
        <w:rPr>
          <w:rFonts w:ascii="Times New Roman" w:hAnsi="Times New Roman"/>
          <w:b/>
          <w:sz w:val="24"/>
        </w:rPr>
      </w:pPr>
    </w:p>
    <w:p w14:paraId="084FD612" w14:textId="77777777" w:rsidR="00574C52" w:rsidRDefault="00574C52">
      <w:pPr>
        <w:jc w:val="right"/>
        <w:rPr>
          <w:rFonts w:ascii="Times New Roman" w:hAnsi="Times New Roman"/>
          <w:b/>
          <w:sz w:val="24"/>
        </w:rPr>
      </w:pPr>
    </w:p>
    <w:p w14:paraId="79D42775" w14:textId="77777777" w:rsidR="00574C52" w:rsidRDefault="00574C52">
      <w:pPr>
        <w:jc w:val="right"/>
        <w:rPr>
          <w:rFonts w:ascii="Times New Roman" w:hAnsi="Times New Roman"/>
          <w:b/>
          <w:sz w:val="24"/>
        </w:rPr>
      </w:pPr>
    </w:p>
    <w:p w14:paraId="5AFAB92D" w14:textId="77777777" w:rsidR="00574C52" w:rsidRDefault="00574C52">
      <w:pPr>
        <w:jc w:val="right"/>
        <w:rPr>
          <w:rFonts w:ascii="Times New Roman" w:hAnsi="Times New Roman"/>
          <w:b/>
          <w:sz w:val="24"/>
        </w:rPr>
      </w:pPr>
    </w:p>
    <w:p w14:paraId="5F9ECEFC" w14:textId="77777777" w:rsidR="00574C52" w:rsidRDefault="00574C52">
      <w:pPr>
        <w:jc w:val="right"/>
        <w:rPr>
          <w:rFonts w:ascii="Times New Roman" w:hAnsi="Times New Roman"/>
          <w:b/>
          <w:sz w:val="24"/>
        </w:rPr>
      </w:pPr>
    </w:p>
    <w:p w14:paraId="6A777901" w14:textId="77777777" w:rsidR="00574C52" w:rsidRDefault="00574C52">
      <w:pPr>
        <w:jc w:val="right"/>
        <w:rPr>
          <w:rFonts w:ascii="Times New Roman" w:hAnsi="Times New Roman"/>
          <w:b/>
          <w:sz w:val="24"/>
        </w:rPr>
      </w:pPr>
    </w:p>
    <w:p w14:paraId="046A04F1" w14:textId="77777777" w:rsidR="00574C52" w:rsidRDefault="00574C52">
      <w:pPr>
        <w:jc w:val="right"/>
        <w:rPr>
          <w:rFonts w:ascii="Times New Roman" w:hAnsi="Times New Roman"/>
          <w:b/>
          <w:sz w:val="24"/>
        </w:rPr>
      </w:pPr>
    </w:p>
    <w:p w14:paraId="724C4267" w14:textId="77777777" w:rsidR="00574C52" w:rsidRDefault="00574C52">
      <w:pPr>
        <w:jc w:val="right"/>
        <w:rPr>
          <w:rFonts w:ascii="Times New Roman" w:hAnsi="Times New Roman"/>
          <w:b/>
          <w:sz w:val="24"/>
        </w:rPr>
      </w:pPr>
    </w:p>
    <w:p w14:paraId="729C53BD" w14:textId="77777777" w:rsidR="00574C52" w:rsidRDefault="00574C52">
      <w:pPr>
        <w:jc w:val="right"/>
        <w:rPr>
          <w:rFonts w:ascii="Times New Roman" w:hAnsi="Times New Roman"/>
          <w:b/>
          <w:sz w:val="24"/>
        </w:rPr>
      </w:pPr>
    </w:p>
    <w:p w14:paraId="72457045" w14:textId="77777777" w:rsidR="00574C52" w:rsidRDefault="00574C52">
      <w:pPr>
        <w:jc w:val="right"/>
        <w:rPr>
          <w:rFonts w:ascii="Times New Roman" w:hAnsi="Times New Roman"/>
          <w:b/>
          <w:sz w:val="24"/>
        </w:rPr>
      </w:pPr>
    </w:p>
    <w:p w14:paraId="6CF0F595" w14:textId="77777777" w:rsidR="00574C52" w:rsidRDefault="00574C52">
      <w:pPr>
        <w:jc w:val="right"/>
        <w:rPr>
          <w:rFonts w:ascii="Times New Roman" w:hAnsi="Times New Roman"/>
          <w:b/>
          <w:sz w:val="24"/>
        </w:rPr>
      </w:pPr>
    </w:p>
    <w:p w14:paraId="351DEF07" w14:textId="77777777" w:rsidR="00574C52" w:rsidRDefault="00574C52" w:rsidP="00124739">
      <w:pPr>
        <w:rPr>
          <w:rFonts w:ascii="Times New Roman" w:hAnsi="Times New Roman"/>
          <w:b/>
          <w:sz w:val="24"/>
        </w:rPr>
      </w:pPr>
    </w:p>
    <w:p w14:paraId="10317975" w14:textId="77777777" w:rsidR="00124739" w:rsidRDefault="00124739" w:rsidP="00124739">
      <w:pPr>
        <w:rPr>
          <w:rFonts w:ascii="Times New Roman" w:hAnsi="Times New Roman"/>
          <w:b/>
          <w:sz w:val="24"/>
        </w:rPr>
      </w:pPr>
    </w:p>
    <w:p w14:paraId="5867B6E8" w14:textId="77777777" w:rsidR="00574C52" w:rsidRDefault="00574C52">
      <w:pPr>
        <w:jc w:val="right"/>
        <w:rPr>
          <w:rFonts w:ascii="Times New Roman" w:hAnsi="Times New Roman"/>
          <w:b/>
          <w:sz w:val="24"/>
        </w:rPr>
      </w:pPr>
    </w:p>
    <w:p w14:paraId="1DE0DA8B" w14:textId="77777777" w:rsidR="00574C52" w:rsidRDefault="00574C52">
      <w:pPr>
        <w:jc w:val="right"/>
        <w:rPr>
          <w:rFonts w:ascii="Times New Roman" w:hAnsi="Times New Roman"/>
          <w:b/>
          <w:sz w:val="24"/>
        </w:rPr>
      </w:pPr>
    </w:p>
    <w:p w14:paraId="428E92B6" w14:textId="77777777" w:rsidR="00D663EC" w:rsidRDefault="00D663EC" w:rsidP="00D663EC">
      <w:pPr>
        <w:pStyle w:val="1fff4"/>
        <w:jc w:val="center"/>
        <w:rPr>
          <w:b/>
        </w:rPr>
      </w:pPr>
      <w:r>
        <w:rPr>
          <w:b/>
        </w:rPr>
        <w:t>2025 г.</w:t>
      </w:r>
    </w:p>
    <w:p w14:paraId="562CCE6D" w14:textId="77777777" w:rsidR="00574C52" w:rsidRDefault="00574C52" w:rsidP="00D663EC">
      <w:pPr>
        <w:jc w:val="center"/>
        <w:rPr>
          <w:rFonts w:ascii="Times New Roman" w:hAnsi="Times New Roman"/>
          <w:b/>
          <w:sz w:val="24"/>
        </w:rPr>
      </w:pPr>
    </w:p>
    <w:p w14:paraId="0FF813D3" w14:textId="77777777" w:rsidR="00574C52" w:rsidRDefault="00574C52">
      <w:pPr>
        <w:jc w:val="right"/>
        <w:rPr>
          <w:rFonts w:ascii="Times New Roman" w:hAnsi="Times New Roman"/>
          <w:b/>
          <w:sz w:val="24"/>
        </w:rPr>
      </w:pPr>
    </w:p>
    <w:p w14:paraId="3B1D5288" w14:textId="77777777" w:rsidR="00574C52" w:rsidRDefault="00574C52">
      <w:pPr>
        <w:jc w:val="right"/>
        <w:rPr>
          <w:rFonts w:ascii="Times New Roman" w:hAnsi="Times New Roman"/>
          <w:b/>
          <w:sz w:val="24"/>
        </w:rPr>
      </w:pPr>
    </w:p>
    <w:p w14:paraId="6EF3ECD1" w14:textId="77777777" w:rsidR="00574C52" w:rsidRDefault="00574C52">
      <w:pPr>
        <w:jc w:val="right"/>
        <w:rPr>
          <w:rFonts w:ascii="Times New Roman" w:hAnsi="Times New Roman"/>
          <w:b/>
          <w:sz w:val="24"/>
        </w:rPr>
      </w:pPr>
    </w:p>
    <w:p w14:paraId="1ED0FDB9" w14:textId="77777777" w:rsidR="00574C52" w:rsidRDefault="00574C52">
      <w:pPr>
        <w:jc w:val="right"/>
        <w:rPr>
          <w:rFonts w:ascii="Times New Roman" w:hAnsi="Times New Roman"/>
          <w:b/>
          <w:sz w:val="24"/>
        </w:rPr>
      </w:pPr>
    </w:p>
    <w:p w14:paraId="52A255FB" w14:textId="77777777" w:rsidR="00574C52" w:rsidRDefault="00574C52">
      <w:pPr>
        <w:rPr>
          <w:rFonts w:ascii="Times New Roman" w:hAnsi="Times New Roman"/>
          <w:b/>
          <w:sz w:val="24"/>
        </w:rPr>
      </w:pPr>
    </w:p>
    <w:p w14:paraId="38C96BBB" w14:textId="77777777" w:rsidR="00574C52" w:rsidRDefault="00574C52">
      <w:pPr>
        <w:jc w:val="right"/>
        <w:rPr>
          <w:rFonts w:ascii="Times New Roman" w:hAnsi="Times New Roman"/>
          <w:b/>
          <w:sz w:val="24"/>
        </w:rPr>
      </w:pPr>
    </w:p>
    <w:p w14:paraId="2236ADD7" w14:textId="77777777" w:rsidR="00574C52" w:rsidRDefault="00574C52">
      <w:pPr>
        <w:jc w:val="right"/>
        <w:rPr>
          <w:rFonts w:ascii="Times New Roman" w:hAnsi="Times New Roman"/>
          <w:b/>
          <w:sz w:val="24"/>
        </w:rPr>
      </w:pPr>
    </w:p>
    <w:p w14:paraId="26B7E0D5" w14:textId="77777777" w:rsidR="00574C52" w:rsidRDefault="00683EC3">
      <w:pPr>
        <w:jc w:val="right"/>
        <w:rPr>
          <w:rFonts w:ascii="Times New Roman" w:hAnsi="Times New Roman"/>
          <w:b/>
          <w:sz w:val="24"/>
        </w:rPr>
      </w:pPr>
      <w:r>
        <w:rPr>
          <w:rFonts w:ascii="Times New Roman" w:hAnsi="Times New Roman"/>
          <w:b/>
          <w:sz w:val="24"/>
        </w:rPr>
        <w:lastRenderedPageBreak/>
        <w:t>Приложение 2.17</w:t>
      </w:r>
    </w:p>
    <w:p w14:paraId="7739090B"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621CD7A4" w14:textId="77777777" w:rsidR="00574C52" w:rsidRDefault="00683EC3">
      <w:pPr>
        <w:keepNext/>
        <w:jc w:val="right"/>
        <w:outlineLvl w:val="0"/>
        <w:rPr>
          <w:rFonts w:ascii="Times New Roman" w:hAnsi="Times New Roman"/>
          <w:b/>
          <w:sz w:val="24"/>
        </w:rPr>
      </w:pPr>
      <w:bookmarkStart w:id="2974" w:name="_Toc178177686"/>
      <w:bookmarkStart w:id="2975" w:name="_Toc203062557"/>
      <w:bookmarkStart w:id="2976" w:name="_Toc203062738"/>
      <w:bookmarkStart w:id="2977" w:name="_Toc203063343"/>
      <w:bookmarkStart w:id="2978" w:name="_Toc203063519"/>
      <w:bookmarkStart w:id="2979" w:name="_Toc203063696"/>
      <w:bookmarkStart w:id="2980" w:name="_Toc203064052"/>
      <w:bookmarkStart w:id="2981" w:name="_Toc203064231"/>
      <w:bookmarkStart w:id="2982" w:name="_Toc203064410"/>
      <w:bookmarkStart w:id="2983" w:name="_Toc203064666"/>
      <w:bookmarkStart w:id="2984" w:name="_Toc203064846"/>
      <w:bookmarkStart w:id="2985" w:name="_Toc203065038"/>
      <w:bookmarkStart w:id="2986" w:name="_Toc203065218"/>
      <w:bookmarkStart w:id="2987" w:name="_Toc203065398"/>
      <w:bookmarkStart w:id="2988" w:name="_Toc203065578"/>
      <w:bookmarkStart w:id="2989" w:name="_Toc203065758"/>
      <w:bookmarkStart w:id="2990" w:name="_Toc203065939"/>
      <w:bookmarkStart w:id="2991" w:name="_Toc203066120"/>
      <w:r>
        <w:rPr>
          <w:rFonts w:ascii="Times New Roman" w:hAnsi="Times New Roman"/>
          <w:b/>
          <w:sz w:val="24"/>
        </w:rPr>
        <w:t>23.02.08 Строительство железных дорог, путь и путевое хозяйство</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0789971B" w14:textId="77777777" w:rsidR="00574C52" w:rsidRDefault="00574C52">
      <w:pPr>
        <w:keepNext/>
        <w:jc w:val="right"/>
        <w:outlineLvl w:val="0"/>
        <w:rPr>
          <w:rFonts w:ascii="Times New Roman" w:hAnsi="Times New Roman"/>
          <w:b/>
          <w:sz w:val="24"/>
        </w:rPr>
      </w:pPr>
    </w:p>
    <w:p w14:paraId="4476A932" w14:textId="77777777" w:rsidR="00574C52" w:rsidRDefault="00574C52">
      <w:pPr>
        <w:jc w:val="right"/>
        <w:rPr>
          <w:rFonts w:ascii="Times New Roman" w:hAnsi="Times New Roman"/>
          <w:b/>
          <w:sz w:val="24"/>
        </w:rPr>
      </w:pPr>
    </w:p>
    <w:p w14:paraId="1745BA75" w14:textId="77777777" w:rsidR="00574C52" w:rsidRDefault="00574C52">
      <w:pPr>
        <w:jc w:val="right"/>
        <w:rPr>
          <w:rFonts w:ascii="Times New Roman" w:hAnsi="Times New Roman"/>
          <w:b/>
          <w:sz w:val="24"/>
        </w:rPr>
      </w:pPr>
    </w:p>
    <w:p w14:paraId="690EE56E" w14:textId="77777777" w:rsidR="00574C52" w:rsidRDefault="00574C52">
      <w:pPr>
        <w:jc w:val="right"/>
        <w:rPr>
          <w:rFonts w:ascii="Times New Roman" w:hAnsi="Times New Roman"/>
          <w:b/>
          <w:sz w:val="24"/>
        </w:rPr>
      </w:pPr>
    </w:p>
    <w:p w14:paraId="7B849F60" w14:textId="77777777" w:rsidR="00574C52" w:rsidRDefault="00574C52">
      <w:pPr>
        <w:jc w:val="right"/>
        <w:rPr>
          <w:rFonts w:ascii="Times New Roman" w:hAnsi="Times New Roman"/>
          <w:b/>
          <w:sz w:val="24"/>
        </w:rPr>
      </w:pPr>
    </w:p>
    <w:p w14:paraId="29E30DBA" w14:textId="77777777" w:rsidR="00574C52" w:rsidRDefault="00574C52">
      <w:pPr>
        <w:jc w:val="right"/>
        <w:rPr>
          <w:rFonts w:ascii="Times New Roman" w:hAnsi="Times New Roman"/>
          <w:b/>
          <w:sz w:val="24"/>
        </w:rPr>
      </w:pPr>
    </w:p>
    <w:p w14:paraId="0692691F" w14:textId="77777777" w:rsidR="00574C52" w:rsidRDefault="00574C52">
      <w:pPr>
        <w:jc w:val="right"/>
        <w:rPr>
          <w:rFonts w:ascii="Times New Roman" w:hAnsi="Times New Roman"/>
          <w:b/>
          <w:sz w:val="24"/>
        </w:rPr>
      </w:pPr>
    </w:p>
    <w:p w14:paraId="39D787DA" w14:textId="77777777" w:rsidR="00574C52" w:rsidRDefault="00574C52">
      <w:pPr>
        <w:jc w:val="right"/>
        <w:rPr>
          <w:rFonts w:ascii="Times New Roman" w:hAnsi="Times New Roman"/>
          <w:b/>
          <w:sz w:val="24"/>
        </w:rPr>
      </w:pPr>
    </w:p>
    <w:p w14:paraId="1C839BE0" w14:textId="77777777" w:rsidR="00574C52" w:rsidRDefault="00574C52">
      <w:pPr>
        <w:jc w:val="right"/>
        <w:rPr>
          <w:rFonts w:ascii="Times New Roman" w:hAnsi="Times New Roman"/>
          <w:b/>
          <w:sz w:val="24"/>
        </w:rPr>
      </w:pPr>
    </w:p>
    <w:p w14:paraId="7FFFA681" w14:textId="77777777" w:rsidR="00574C52" w:rsidRDefault="00574C52">
      <w:pPr>
        <w:jc w:val="right"/>
        <w:rPr>
          <w:rFonts w:ascii="Times New Roman" w:hAnsi="Times New Roman"/>
          <w:b/>
          <w:sz w:val="24"/>
        </w:rPr>
      </w:pPr>
    </w:p>
    <w:p w14:paraId="0DA3A3AB" w14:textId="77777777" w:rsidR="00574C52" w:rsidRDefault="00574C52">
      <w:pPr>
        <w:jc w:val="right"/>
        <w:rPr>
          <w:rFonts w:ascii="Times New Roman" w:hAnsi="Times New Roman"/>
          <w:b/>
          <w:sz w:val="24"/>
        </w:rPr>
      </w:pPr>
    </w:p>
    <w:p w14:paraId="59CA93E3" w14:textId="77777777" w:rsidR="00574C52" w:rsidRDefault="00574C52">
      <w:pPr>
        <w:jc w:val="right"/>
        <w:rPr>
          <w:rFonts w:ascii="Times New Roman" w:hAnsi="Times New Roman"/>
          <w:b/>
          <w:sz w:val="24"/>
        </w:rPr>
      </w:pPr>
    </w:p>
    <w:p w14:paraId="4B985138" w14:textId="77777777" w:rsidR="00574C52" w:rsidRDefault="00574C52">
      <w:pPr>
        <w:jc w:val="right"/>
        <w:rPr>
          <w:rFonts w:ascii="Times New Roman" w:hAnsi="Times New Roman"/>
          <w:b/>
          <w:sz w:val="24"/>
        </w:rPr>
      </w:pPr>
    </w:p>
    <w:p w14:paraId="2D709E72" w14:textId="77777777" w:rsidR="00574C52" w:rsidRDefault="00574C52">
      <w:pPr>
        <w:jc w:val="right"/>
        <w:rPr>
          <w:rFonts w:ascii="Times New Roman" w:hAnsi="Times New Roman"/>
          <w:b/>
          <w:sz w:val="24"/>
        </w:rPr>
      </w:pPr>
    </w:p>
    <w:p w14:paraId="547B51BB" w14:textId="77777777" w:rsidR="00574C52" w:rsidRDefault="00574C52">
      <w:pPr>
        <w:jc w:val="right"/>
        <w:rPr>
          <w:rFonts w:ascii="Times New Roman" w:hAnsi="Times New Roman"/>
          <w:b/>
          <w:sz w:val="24"/>
        </w:rPr>
      </w:pPr>
    </w:p>
    <w:p w14:paraId="2317B49C"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5F7877B2"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2992" w:name="_Toc175726891"/>
      <w:bookmarkStart w:id="2993" w:name="_Toc203062558"/>
      <w:bookmarkStart w:id="2994" w:name="_Toc203062739"/>
      <w:bookmarkStart w:id="2995" w:name="_Toc203063344"/>
      <w:bookmarkStart w:id="2996" w:name="_Toc203063520"/>
      <w:bookmarkStart w:id="2997" w:name="_Toc203063697"/>
      <w:bookmarkStart w:id="2998" w:name="_Toc203064053"/>
      <w:bookmarkStart w:id="2999" w:name="_Toc203064232"/>
      <w:bookmarkStart w:id="3000" w:name="_Toc203064411"/>
      <w:bookmarkStart w:id="3001" w:name="_Toc203064667"/>
      <w:bookmarkStart w:id="3002" w:name="_Toc203064847"/>
      <w:bookmarkStart w:id="3003" w:name="_Toc203065039"/>
      <w:bookmarkStart w:id="3004" w:name="_Toc203065219"/>
      <w:bookmarkStart w:id="3005" w:name="_Toc203065399"/>
      <w:bookmarkStart w:id="3006" w:name="_Toc203065579"/>
      <w:bookmarkStart w:id="3007" w:name="_Toc203065759"/>
      <w:bookmarkStart w:id="3008" w:name="_Toc203065940"/>
      <w:bookmarkStart w:id="3009" w:name="_Toc203066121"/>
      <w:r w:rsidRPr="00124739">
        <w:rPr>
          <w:rFonts w:ascii="Times New Roman" w:hAnsi="Times New Roman"/>
          <w:b/>
          <w:bCs/>
          <w:color w:val="auto"/>
          <w:kern w:val="36"/>
          <w:sz w:val="24"/>
          <w:szCs w:val="24"/>
        </w:rPr>
        <w:t>«СГ.04 ФИЗИЧЕСАЯ КУЛЬТУРА»</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2B94DC41"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3010" w:name="_Toc175726892"/>
      <w:bookmarkStart w:id="3011" w:name="_Toc203062559"/>
      <w:bookmarkStart w:id="3012" w:name="_Toc203062740"/>
      <w:bookmarkStart w:id="3013" w:name="_Toc203063345"/>
      <w:bookmarkStart w:id="3014" w:name="_Toc203063521"/>
      <w:bookmarkStart w:id="3015" w:name="_Toc203063698"/>
      <w:bookmarkStart w:id="3016" w:name="_Toc203064054"/>
      <w:bookmarkStart w:id="3017" w:name="_Toc203064233"/>
      <w:bookmarkStart w:id="3018" w:name="_Toc203064412"/>
      <w:bookmarkStart w:id="3019" w:name="_Toc203064668"/>
      <w:bookmarkStart w:id="3020" w:name="_Toc203064848"/>
      <w:bookmarkStart w:id="3021" w:name="_Toc203065040"/>
      <w:bookmarkStart w:id="3022" w:name="_Toc203065220"/>
      <w:bookmarkStart w:id="3023" w:name="_Toc203065400"/>
      <w:bookmarkStart w:id="3024" w:name="_Toc203065580"/>
      <w:bookmarkStart w:id="3025" w:name="_Toc203065760"/>
      <w:bookmarkStart w:id="3026" w:name="_Toc203065941"/>
      <w:bookmarkStart w:id="3027" w:name="_Toc203066122"/>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r w:rsidRPr="00124739">
        <w:rPr>
          <w:rFonts w:ascii="Times New Roman" w:hAnsi="Times New Roman"/>
          <w:b/>
          <w:bCs/>
          <w:color w:val="auto"/>
          <w:kern w:val="36"/>
          <w:sz w:val="24"/>
          <w:szCs w:val="24"/>
        </w:rPr>
        <w:t xml:space="preserve"> </w:t>
      </w:r>
    </w:p>
    <w:p w14:paraId="08D2755F"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50" w:history="1">
        <w:bookmarkStart w:id="3028" w:name="_Toc175726893"/>
        <w:bookmarkStart w:id="3029" w:name="_Toc203062560"/>
        <w:bookmarkStart w:id="3030" w:name="_Toc203062741"/>
        <w:bookmarkStart w:id="3031" w:name="_Toc203063346"/>
        <w:bookmarkStart w:id="3032" w:name="_Toc203063522"/>
        <w:bookmarkStart w:id="3033" w:name="_Toc203063699"/>
        <w:bookmarkStart w:id="3034" w:name="_Toc203064055"/>
        <w:bookmarkStart w:id="3035" w:name="_Toc203064234"/>
        <w:bookmarkStart w:id="3036" w:name="_Toc203064413"/>
        <w:bookmarkStart w:id="3037" w:name="_Toc203064669"/>
        <w:bookmarkStart w:id="3038" w:name="_Toc203064849"/>
        <w:bookmarkStart w:id="3039" w:name="_Toc203065041"/>
        <w:bookmarkStart w:id="3040" w:name="_Toc203065221"/>
        <w:bookmarkStart w:id="3041" w:name="_Toc203065401"/>
        <w:bookmarkStart w:id="3042" w:name="_Toc203065581"/>
        <w:bookmarkStart w:id="3043" w:name="_Toc203065761"/>
        <w:bookmarkStart w:id="3044" w:name="_Toc203065942"/>
        <w:bookmarkStart w:id="3045" w:name="_Toc203066123"/>
        <w:r w:rsidRPr="00124739">
          <w:rPr>
            <w:rFonts w:ascii="Times New Roman" w:eastAsia="Calibri" w:hAnsi="Times New Roman"/>
            <w:color w:val="0563C1"/>
            <w:sz w:val="24"/>
            <w:szCs w:val="24"/>
            <w:u w:val="single"/>
            <w:shd w:val="clear" w:color="auto" w:fill="FFFFFF"/>
            <w:lang w:eastAsia="en-US"/>
          </w:rPr>
          <w:t>https://reestrspo.firpo.ru/usefulResource/9</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hyperlink>
    </w:p>
    <w:p w14:paraId="1F18E456" w14:textId="77777777" w:rsidR="00574C52" w:rsidRDefault="00574C52">
      <w:pPr>
        <w:jc w:val="right"/>
        <w:rPr>
          <w:rFonts w:ascii="Times New Roman" w:hAnsi="Times New Roman"/>
          <w:sz w:val="24"/>
        </w:rPr>
      </w:pPr>
    </w:p>
    <w:p w14:paraId="18FC7B5B" w14:textId="77777777" w:rsidR="00574C52" w:rsidRDefault="00574C52">
      <w:pPr>
        <w:jc w:val="right"/>
        <w:rPr>
          <w:rFonts w:ascii="Times New Roman" w:hAnsi="Times New Roman"/>
          <w:sz w:val="24"/>
        </w:rPr>
      </w:pPr>
    </w:p>
    <w:p w14:paraId="291509CF" w14:textId="77777777" w:rsidR="00574C52" w:rsidRDefault="00574C52">
      <w:pPr>
        <w:jc w:val="right"/>
        <w:rPr>
          <w:rFonts w:ascii="Times New Roman" w:hAnsi="Times New Roman"/>
          <w:sz w:val="24"/>
        </w:rPr>
      </w:pPr>
    </w:p>
    <w:p w14:paraId="27260312" w14:textId="77777777" w:rsidR="00574C52" w:rsidRDefault="00574C52">
      <w:pPr>
        <w:jc w:val="right"/>
        <w:rPr>
          <w:rFonts w:ascii="Times New Roman" w:hAnsi="Times New Roman"/>
          <w:sz w:val="24"/>
        </w:rPr>
      </w:pPr>
    </w:p>
    <w:p w14:paraId="78509E34" w14:textId="77777777" w:rsidR="00574C52" w:rsidRDefault="00574C52">
      <w:pPr>
        <w:jc w:val="right"/>
        <w:rPr>
          <w:rFonts w:ascii="Times New Roman" w:hAnsi="Times New Roman"/>
          <w:sz w:val="24"/>
        </w:rPr>
      </w:pPr>
    </w:p>
    <w:p w14:paraId="47D23AD5" w14:textId="77777777" w:rsidR="00574C52" w:rsidRDefault="00574C52">
      <w:pPr>
        <w:jc w:val="right"/>
        <w:rPr>
          <w:rFonts w:ascii="Times New Roman" w:hAnsi="Times New Roman"/>
          <w:sz w:val="24"/>
        </w:rPr>
      </w:pPr>
    </w:p>
    <w:p w14:paraId="6727E6A7" w14:textId="77777777" w:rsidR="00574C52" w:rsidRDefault="00574C52">
      <w:pPr>
        <w:jc w:val="right"/>
        <w:rPr>
          <w:rFonts w:ascii="Times New Roman" w:hAnsi="Times New Roman"/>
          <w:sz w:val="24"/>
        </w:rPr>
      </w:pPr>
    </w:p>
    <w:p w14:paraId="00C87661" w14:textId="77777777" w:rsidR="00574C52" w:rsidRDefault="00574C52">
      <w:pPr>
        <w:jc w:val="right"/>
        <w:rPr>
          <w:rFonts w:ascii="Times New Roman" w:hAnsi="Times New Roman"/>
          <w:sz w:val="24"/>
        </w:rPr>
      </w:pPr>
    </w:p>
    <w:p w14:paraId="25721552" w14:textId="77777777" w:rsidR="00574C52" w:rsidRDefault="00574C52">
      <w:pPr>
        <w:jc w:val="right"/>
        <w:rPr>
          <w:rFonts w:ascii="Times New Roman" w:hAnsi="Times New Roman"/>
          <w:sz w:val="24"/>
        </w:rPr>
      </w:pPr>
    </w:p>
    <w:p w14:paraId="24A8B978" w14:textId="77777777" w:rsidR="00574C52" w:rsidRDefault="00574C52">
      <w:pPr>
        <w:jc w:val="right"/>
        <w:rPr>
          <w:rFonts w:ascii="Times New Roman" w:hAnsi="Times New Roman"/>
          <w:sz w:val="24"/>
        </w:rPr>
      </w:pPr>
    </w:p>
    <w:p w14:paraId="08411680" w14:textId="77777777" w:rsidR="00574C52" w:rsidRDefault="00574C52" w:rsidP="00124739">
      <w:pPr>
        <w:rPr>
          <w:rFonts w:ascii="Times New Roman" w:hAnsi="Times New Roman"/>
          <w:sz w:val="24"/>
        </w:rPr>
      </w:pPr>
    </w:p>
    <w:p w14:paraId="4408E778" w14:textId="77777777" w:rsidR="00574C52" w:rsidRDefault="00574C52">
      <w:pPr>
        <w:jc w:val="right"/>
        <w:rPr>
          <w:rFonts w:ascii="Times New Roman" w:hAnsi="Times New Roman"/>
          <w:sz w:val="24"/>
        </w:rPr>
      </w:pPr>
    </w:p>
    <w:p w14:paraId="24A4BE90" w14:textId="77777777" w:rsidR="00574C52" w:rsidRDefault="00574C52">
      <w:pPr>
        <w:jc w:val="right"/>
        <w:rPr>
          <w:rFonts w:ascii="Times New Roman" w:hAnsi="Times New Roman"/>
          <w:sz w:val="24"/>
        </w:rPr>
      </w:pPr>
    </w:p>
    <w:p w14:paraId="5F2F573A" w14:textId="77777777" w:rsidR="00574C52" w:rsidRDefault="00574C52">
      <w:pPr>
        <w:jc w:val="right"/>
        <w:rPr>
          <w:rFonts w:ascii="Times New Roman" w:hAnsi="Times New Roman"/>
          <w:sz w:val="24"/>
        </w:rPr>
      </w:pPr>
    </w:p>
    <w:p w14:paraId="36323FC3" w14:textId="77777777" w:rsidR="00574C52" w:rsidRDefault="00574C52">
      <w:pPr>
        <w:jc w:val="right"/>
        <w:rPr>
          <w:rFonts w:ascii="Times New Roman" w:hAnsi="Times New Roman"/>
          <w:sz w:val="24"/>
        </w:rPr>
      </w:pPr>
    </w:p>
    <w:p w14:paraId="40C4E0B3" w14:textId="77777777" w:rsidR="00574C52" w:rsidRDefault="00574C52">
      <w:pPr>
        <w:jc w:val="right"/>
        <w:rPr>
          <w:rFonts w:ascii="Times New Roman" w:hAnsi="Times New Roman"/>
          <w:sz w:val="24"/>
        </w:rPr>
      </w:pPr>
    </w:p>
    <w:p w14:paraId="5BED0A18" w14:textId="77777777" w:rsidR="00574C52" w:rsidRDefault="00574C52">
      <w:pPr>
        <w:jc w:val="right"/>
        <w:rPr>
          <w:rFonts w:ascii="Times New Roman" w:hAnsi="Times New Roman"/>
          <w:sz w:val="24"/>
        </w:rPr>
      </w:pPr>
    </w:p>
    <w:p w14:paraId="2FA9171B" w14:textId="77777777" w:rsidR="00574C52" w:rsidRDefault="00574C52">
      <w:pPr>
        <w:jc w:val="right"/>
        <w:rPr>
          <w:rFonts w:ascii="Times New Roman" w:hAnsi="Times New Roman"/>
          <w:sz w:val="24"/>
        </w:rPr>
      </w:pPr>
    </w:p>
    <w:p w14:paraId="04E83F3A" w14:textId="361556C7" w:rsidR="00574C52" w:rsidRPr="00D663EC" w:rsidRDefault="00D663EC" w:rsidP="00D663EC">
      <w:pPr>
        <w:pStyle w:val="1fff4"/>
        <w:jc w:val="center"/>
        <w:rPr>
          <w:b/>
        </w:rPr>
      </w:pPr>
      <w:r>
        <w:rPr>
          <w:b/>
        </w:rPr>
        <w:t>2025</w:t>
      </w:r>
      <w:r>
        <w:rPr>
          <w:b/>
        </w:rPr>
        <w:t xml:space="preserve"> г.</w:t>
      </w:r>
    </w:p>
    <w:p w14:paraId="5CCE546F" w14:textId="77777777" w:rsidR="00574C52" w:rsidRDefault="00683EC3">
      <w:pPr>
        <w:jc w:val="right"/>
        <w:rPr>
          <w:rFonts w:ascii="Times New Roman" w:hAnsi="Times New Roman"/>
          <w:b/>
          <w:sz w:val="24"/>
        </w:rPr>
      </w:pPr>
      <w:r>
        <w:rPr>
          <w:rFonts w:ascii="Times New Roman" w:hAnsi="Times New Roman"/>
        </w:rPr>
        <w:br w:type="page"/>
      </w:r>
      <w:r>
        <w:rPr>
          <w:rFonts w:ascii="Times New Roman" w:hAnsi="Times New Roman"/>
          <w:b/>
          <w:sz w:val="24"/>
        </w:rPr>
        <w:lastRenderedPageBreak/>
        <w:t>Приложение 2.18</w:t>
      </w:r>
    </w:p>
    <w:p w14:paraId="728A0149"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33603AFE" w14:textId="77777777" w:rsidR="00574C52" w:rsidRDefault="00683EC3">
      <w:pPr>
        <w:keepNext/>
        <w:jc w:val="right"/>
        <w:outlineLvl w:val="0"/>
        <w:rPr>
          <w:rFonts w:ascii="Times New Roman" w:hAnsi="Times New Roman"/>
          <w:b/>
          <w:sz w:val="24"/>
        </w:rPr>
      </w:pPr>
      <w:bookmarkStart w:id="3046" w:name="_Toc178177687"/>
      <w:bookmarkStart w:id="3047" w:name="_Toc203062561"/>
      <w:bookmarkStart w:id="3048" w:name="_Toc203062742"/>
      <w:bookmarkStart w:id="3049" w:name="_Toc203063347"/>
      <w:bookmarkStart w:id="3050" w:name="_Toc203063523"/>
      <w:bookmarkStart w:id="3051" w:name="_Toc203063700"/>
      <w:bookmarkStart w:id="3052" w:name="_Toc203064056"/>
      <w:bookmarkStart w:id="3053" w:name="_Toc203064235"/>
      <w:bookmarkStart w:id="3054" w:name="_Toc203064414"/>
      <w:bookmarkStart w:id="3055" w:name="_Toc203064670"/>
      <w:bookmarkStart w:id="3056" w:name="_Toc203064850"/>
      <w:bookmarkStart w:id="3057" w:name="_Toc203065042"/>
      <w:bookmarkStart w:id="3058" w:name="_Toc203065222"/>
      <w:bookmarkStart w:id="3059" w:name="_Toc203065402"/>
      <w:bookmarkStart w:id="3060" w:name="_Toc203065582"/>
      <w:bookmarkStart w:id="3061" w:name="_Toc203065762"/>
      <w:bookmarkStart w:id="3062" w:name="_Toc203065943"/>
      <w:bookmarkStart w:id="3063" w:name="_Toc203066124"/>
      <w:r>
        <w:rPr>
          <w:rFonts w:ascii="Times New Roman" w:hAnsi="Times New Roman"/>
          <w:b/>
          <w:sz w:val="24"/>
        </w:rPr>
        <w:t>23.02.08 Строительство железных дорог, путь и путевое хозяйство</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DC3E44A" w14:textId="77777777" w:rsidR="00574C52" w:rsidRDefault="00574C52">
      <w:pPr>
        <w:jc w:val="right"/>
        <w:rPr>
          <w:rFonts w:ascii="Times New Roman" w:hAnsi="Times New Roman"/>
          <w:b/>
          <w:sz w:val="24"/>
        </w:rPr>
      </w:pPr>
    </w:p>
    <w:p w14:paraId="2F199F55" w14:textId="77777777" w:rsidR="00574C52" w:rsidRDefault="00574C52">
      <w:pPr>
        <w:jc w:val="right"/>
        <w:rPr>
          <w:rFonts w:ascii="Times New Roman" w:hAnsi="Times New Roman"/>
          <w:b/>
          <w:sz w:val="24"/>
        </w:rPr>
      </w:pPr>
    </w:p>
    <w:p w14:paraId="05025F6B" w14:textId="77777777" w:rsidR="00574C52" w:rsidRDefault="00574C52">
      <w:pPr>
        <w:jc w:val="right"/>
        <w:rPr>
          <w:rFonts w:ascii="Times New Roman" w:hAnsi="Times New Roman"/>
          <w:b/>
          <w:sz w:val="24"/>
        </w:rPr>
      </w:pPr>
    </w:p>
    <w:p w14:paraId="47132FB0" w14:textId="77777777" w:rsidR="00574C52" w:rsidRDefault="00574C52">
      <w:pPr>
        <w:jc w:val="right"/>
        <w:rPr>
          <w:rFonts w:ascii="Times New Roman" w:hAnsi="Times New Roman"/>
          <w:b/>
          <w:sz w:val="24"/>
        </w:rPr>
      </w:pPr>
    </w:p>
    <w:p w14:paraId="46194608" w14:textId="77777777" w:rsidR="00574C52" w:rsidRDefault="00574C52">
      <w:pPr>
        <w:jc w:val="right"/>
        <w:rPr>
          <w:rFonts w:ascii="Times New Roman" w:hAnsi="Times New Roman"/>
          <w:b/>
          <w:sz w:val="24"/>
        </w:rPr>
      </w:pPr>
    </w:p>
    <w:p w14:paraId="52A08B9A" w14:textId="77777777" w:rsidR="00574C52" w:rsidRDefault="00574C52">
      <w:pPr>
        <w:jc w:val="right"/>
        <w:rPr>
          <w:rFonts w:ascii="Times New Roman" w:hAnsi="Times New Roman"/>
          <w:b/>
          <w:sz w:val="24"/>
        </w:rPr>
      </w:pPr>
    </w:p>
    <w:p w14:paraId="741885F5" w14:textId="77777777" w:rsidR="00574C52" w:rsidRDefault="00574C52">
      <w:pPr>
        <w:jc w:val="right"/>
        <w:rPr>
          <w:rFonts w:ascii="Times New Roman" w:hAnsi="Times New Roman"/>
          <w:b/>
          <w:sz w:val="24"/>
        </w:rPr>
      </w:pPr>
    </w:p>
    <w:p w14:paraId="6BD8013C" w14:textId="77777777" w:rsidR="00574C52" w:rsidRDefault="00574C52">
      <w:pPr>
        <w:jc w:val="right"/>
        <w:rPr>
          <w:rFonts w:ascii="Times New Roman" w:hAnsi="Times New Roman"/>
          <w:b/>
          <w:sz w:val="24"/>
        </w:rPr>
      </w:pPr>
    </w:p>
    <w:p w14:paraId="58B4571A" w14:textId="77777777" w:rsidR="00574C52" w:rsidRDefault="00574C52">
      <w:pPr>
        <w:jc w:val="right"/>
        <w:rPr>
          <w:rFonts w:ascii="Times New Roman" w:hAnsi="Times New Roman"/>
          <w:b/>
          <w:sz w:val="24"/>
        </w:rPr>
      </w:pPr>
    </w:p>
    <w:p w14:paraId="197E6779" w14:textId="77777777" w:rsidR="00574C52" w:rsidRDefault="00574C52">
      <w:pPr>
        <w:jc w:val="right"/>
        <w:rPr>
          <w:rFonts w:ascii="Times New Roman" w:hAnsi="Times New Roman"/>
          <w:b/>
          <w:sz w:val="24"/>
        </w:rPr>
      </w:pPr>
    </w:p>
    <w:p w14:paraId="21545D6F" w14:textId="77777777" w:rsidR="00574C52" w:rsidRDefault="00574C52">
      <w:pPr>
        <w:jc w:val="right"/>
        <w:rPr>
          <w:rFonts w:ascii="Times New Roman" w:hAnsi="Times New Roman"/>
          <w:b/>
          <w:sz w:val="24"/>
        </w:rPr>
      </w:pPr>
    </w:p>
    <w:p w14:paraId="3C9121F3" w14:textId="77777777" w:rsidR="00574C52" w:rsidRDefault="00574C52">
      <w:pPr>
        <w:jc w:val="right"/>
        <w:rPr>
          <w:rFonts w:ascii="Times New Roman" w:hAnsi="Times New Roman"/>
          <w:b/>
          <w:sz w:val="24"/>
        </w:rPr>
      </w:pPr>
    </w:p>
    <w:p w14:paraId="26D02AB7" w14:textId="77777777" w:rsidR="00574C52" w:rsidRDefault="00574C52">
      <w:pPr>
        <w:jc w:val="right"/>
        <w:rPr>
          <w:rFonts w:ascii="Times New Roman" w:hAnsi="Times New Roman"/>
          <w:b/>
          <w:sz w:val="24"/>
        </w:rPr>
      </w:pPr>
    </w:p>
    <w:p w14:paraId="1B03743E" w14:textId="77777777" w:rsidR="00574C52" w:rsidRDefault="00574C52">
      <w:pPr>
        <w:jc w:val="right"/>
        <w:rPr>
          <w:rFonts w:ascii="Times New Roman" w:hAnsi="Times New Roman"/>
          <w:b/>
          <w:sz w:val="24"/>
        </w:rPr>
      </w:pPr>
    </w:p>
    <w:p w14:paraId="74748E62"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36873AF1" w14:textId="57C179CD"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3064" w:name="_Toc175653669"/>
      <w:bookmarkStart w:id="3065" w:name="_Toc203062562"/>
      <w:bookmarkStart w:id="3066" w:name="_Toc203062743"/>
      <w:bookmarkStart w:id="3067" w:name="_Toc203063348"/>
      <w:bookmarkStart w:id="3068" w:name="_Toc203063524"/>
      <w:bookmarkStart w:id="3069" w:name="_Toc203063701"/>
      <w:bookmarkStart w:id="3070" w:name="_Toc203064057"/>
      <w:bookmarkStart w:id="3071" w:name="_Toc203064236"/>
      <w:bookmarkStart w:id="3072" w:name="_Toc203064415"/>
      <w:bookmarkStart w:id="3073" w:name="_Toc203064671"/>
      <w:bookmarkStart w:id="3074" w:name="_Toc203064851"/>
      <w:bookmarkStart w:id="3075" w:name="_Toc203065043"/>
      <w:bookmarkStart w:id="3076" w:name="_Toc203065223"/>
      <w:bookmarkStart w:id="3077" w:name="_Toc203065403"/>
      <w:bookmarkStart w:id="3078" w:name="_Toc203065583"/>
      <w:bookmarkStart w:id="3079" w:name="_Toc203065763"/>
      <w:bookmarkStart w:id="3080" w:name="_Toc203065944"/>
      <w:bookmarkStart w:id="3081" w:name="_Toc203066125"/>
      <w:r w:rsidRPr="00124739">
        <w:rPr>
          <w:rFonts w:ascii="Times New Roman" w:hAnsi="Times New Roman"/>
          <w:b/>
          <w:bCs/>
          <w:color w:val="auto"/>
          <w:kern w:val="36"/>
          <w:sz w:val="24"/>
          <w:szCs w:val="24"/>
        </w:rPr>
        <w:t xml:space="preserve">«СГ. </w:t>
      </w:r>
      <w:r>
        <w:rPr>
          <w:rFonts w:ascii="Times New Roman" w:hAnsi="Times New Roman"/>
          <w:b/>
          <w:bCs/>
          <w:color w:val="auto"/>
          <w:kern w:val="36"/>
          <w:sz w:val="24"/>
          <w:szCs w:val="24"/>
        </w:rPr>
        <w:t>05</w:t>
      </w:r>
      <w:r w:rsidRPr="00124739">
        <w:rPr>
          <w:rFonts w:ascii="Times New Roman" w:hAnsi="Times New Roman"/>
          <w:b/>
          <w:bCs/>
          <w:color w:val="auto"/>
          <w:kern w:val="36"/>
          <w:sz w:val="24"/>
          <w:szCs w:val="24"/>
        </w:rPr>
        <w:t xml:space="preserve"> ОСНОВЫ БЕРЕЖЛИВОГО ПРОИЗВОДСТВА»</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7CECF468"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3082" w:name="_Toc175653624"/>
      <w:bookmarkStart w:id="3083" w:name="_Toc175653670"/>
      <w:bookmarkStart w:id="3084" w:name="_Toc203062563"/>
      <w:bookmarkStart w:id="3085" w:name="_Toc203062744"/>
      <w:bookmarkStart w:id="3086" w:name="_Toc203063349"/>
      <w:bookmarkStart w:id="3087" w:name="_Toc203063525"/>
      <w:bookmarkStart w:id="3088" w:name="_Toc203063702"/>
      <w:bookmarkStart w:id="3089" w:name="_Toc203064058"/>
      <w:bookmarkStart w:id="3090" w:name="_Toc203064237"/>
      <w:bookmarkStart w:id="3091" w:name="_Toc203064416"/>
      <w:bookmarkStart w:id="3092" w:name="_Toc203064672"/>
      <w:bookmarkStart w:id="3093" w:name="_Toc203064852"/>
      <w:bookmarkStart w:id="3094" w:name="_Toc203065044"/>
      <w:bookmarkStart w:id="3095" w:name="_Toc203065224"/>
      <w:bookmarkStart w:id="3096" w:name="_Toc203065404"/>
      <w:bookmarkStart w:id="3097" w:name="_Toc203065584"/>
      <w:bookmarkStart w:id="3098" w:name="_Toc203065764"/>
      <w:bookmarkStart w:id="3099" w:name="_Toc203065945"/>
      <w:bookmarkStart w:id="3100" w:name="_Toc203066126"/>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r w:rsidRPr="00124739">
        <w:rPr>
          <w:rFonts w:ascii="Times New Roman" w:hAnsi="Times New Roman"/>
          <w:b/>
          <w:bCs/>
          <w:color w:val="auto"/>
          <w:kern w:val="36"/>
          <w:sz w:val="24"/>
          <w:szCs w:val="24"/>
        </w:rPr>
        <w:t xml:space="preserve"> </w:t>
      </w:r>
    </w:p>
    <w:p w14:paraId="29693737"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51" w:history="1">
        <w:bookmarkStart w:id="3101" w:name="_Toc175653625"/>
        <w:bookmarkStart w:id="3102" w:name="_Toc175653671"/>
        <w:bookmarkStart w:id="3103" w:name="_Toc203062564"/>
        <w:bookmarkStart w:id="3104" w:name="_Toc203062745"/>
        <w:bookmarkStart w:id="3105" w:name="_Toc203063350"/>
        <w:bookmarkStart w:id="3106" w:name="_Toc203063526"/>
        <w:bookmarkStart w:id="3107" w:name="_Toc203063703"/>
        <w:bookmarkStart w:id="3108" w:name="_Toc203064059"/>
        <w:bookmarkStart w:id="3109" w:name="_Toc203064238"/>
        <w:bookmarkStart w:id="3110" w:name="_Toc203064417"/>
        <w:bookmarkStart w:id="3111" w:name="_Toc203064673"/>
        <w:bookmarkStart w:id="3112" w:name="_Toc203064853"/>
        <w:bookmarkStart w:id="3113" w:name="_Toc203065045"/>
        <w:bookmarkStart w:id="3114" w:name="_Toc203065225"/>
        <w:bookmarkStart w:id="3115" w:name="_Toc203065405"/>
        <w:bookmarkStart w:id="3116" w:name="_Toc203065585"/>
        <w:bookmarkStart w:id="3117" w:name="_Toc203065765"/>
        <w:bookmarkStart w:id="3118" w:name="_Toc203065946"/>
        <w:bookmarkStart w:id="3119" w:name="_Toc203066127"/>
        <w:r w:rsidRPr="00124739">
          <w:rPr>
            <w:rFonts w:ascii="Times New Roman" w:eastAsia="Calibri" w:hAnsi="Times New Roman"/>
            <w:color w:val="0563C1"/>
            <w:sz w:val="24"/>
            <w:szCs w:val="24"/>
            <w:u w:val="single"/>
            <w:shd w:val="clear" w:color="auto" w:fill="FFFFFF"/>
            <w:lang w:eastAsia="en-US"/>
          </w:rPr>
          <w:t>https://reestrspo.firpo.ru/usefulResource/9</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hyperlink>
    </w:p>
    <w:p w14:paraId="14B1BFE3" w14:textId="3842C461" w:rsidR="00574C52" w:rsidRDefault="00683EC3">
      <w:pPr>
        <w:tabs>
          <w:tab w:val="left" w:pos="1941"/>
        </w:tabs>
        <w:jc w:val="center"/>
        <w:rPr>
          <w:rFonts w:ascii="Times New Roman" w:hAnsi="Times New Roman"/>
          <w:b/>
          <w:sz w:val="24"/>
        </w:rPr>
      </w:pPr>
      <w:r>
        <w:rPr>
          <w:rFonts w:ascii="Times New Roman" w:hAnsi="Times New Roman"/>
          <w:sz w:val="24"/>
        </w:rPr>
        <w:t xml:space="preserve"> </w:t>
      </w:r>
    </w:p>
    <w:p w14:paraId="021B1F11" w14:textId="77777777" w:rsidR="00574C52" w:rsidRDefault="00574C52">
      <w:pPr>
        <w:pStyle w:val="12"/>
        <w:tabs>
          <w:tab w:val="left" w:pos="2050"/>
        </w:tabs>
        <w:jc w:val="left"/>
        <w:rPr>
          <w:rFonts w:ascii="Times New Roman" w:hAnsi="Times New Roman"/>
        </w:rPr>
      </w:pPr>
    </w:p>
    <w:p w14:paraId="65837A1C" w14:textId="77777777" w:rsidR="00574C52" w:rsidRDefault="00574C52">
      <w:pPr>
        <w:jc w:val="right"/>
        <w:rPr>
          <w:rFonts w:ascii="Times New Roman" w:hAnsi="Times New Roman"/>
          <w:sz w:val="24"/>
        </w:rPr>
      </w:pPr>
    </w:p>
    <w:p w14:paraId="7FF06115" w14:textId="77777777" w:rsidR="00574C52" w:rsidRDefault="00574C52">
      <w:pPr>
        <w:jc w:val="right"/>
        <w:rPr>
          <w:rFonts w:ascii="Times New Roman" w:hAnsi="Times New Roman"/>
          <w:sz w:val="24"/>
        </w:rPr>
      </w:pPr>
    </w:p>
    <w:p w14:paraId="43C95C76" w14:textId="77777777" w:rsidR="00574C52" w:rsidRDefault="00574C52">
      <w:pPr>
        <w:jc w:val="right"/>
        <w:rPr>
          <w:rFonts w:ascii="Times New Roman" w:hAnsi="Times New Roman"/>
          <w:sz w:val="24"/>
        </w:rPr>
      </w:pPr>
    </w:p>
    <w:p w14:paraId="1EED0232" w14:textId="77777777" w:rsidR="00574C52" w:rsidRDefault="00574C52">
      <w:pPr>
        <w:jc w:val="right"/>
        <w:rPr>
          <w:rFonts w:ascii="Times New Roman" w:hAnsi="Times New Roman"/>
          <w:sz w:val="24"/>
        </w:rPr>
      </w:pPr>
    </w:p>
    <w:p w14:paraId="0579FE27" w14:textId="77777777" w:rsidR="00574C52" w:rsidRDefault="00574C52">
      <w:pPr>
        <w:jc w:val="right"/>
        <w:rPr>
          <w:rFonts w:ascii="Times New Roman" w:hAnsi="Times New Roman"/>
          <w:sz w:val="24"/>
        </w:rPr>
      </w:pPr>
    </w:p>
    <w:p w14:paraId="3417C44F" w14:textId="77777777" w:rsidR="00574C52" w:rsidRDefault="00574C52">
      <w:pPr>
        <w:jc w:val="right"/>
        <w:rPr>
          <w:rFonts w:ascii="Times New Roman" w:hAnsi="Times New Roman"/>
          <w:sz w:val="24"/>
        </w:rPr>
      </w:pPr>
    </w:p>
    <w:p w14:paraId="0ED2CFA3" w14:textId="77777777" w:rsidR="00574C52" w:rsidRDefault="00574C52">
      <w:pPr>
        <w:jc w:val="right"/>
        <w:rPr>
          <w:rFonts w:ascii="Times New Roman" w:hAnsi="Times New Roman"/>
          <w:sz w:val="24"/>
        </w:rPr>
      </w:pPr>
    </w:p>
    <w:p w14:paraId="487457E3" w14:textId="77777777" w:rsidR="00574C52" w:rsidRDefault="00574C52">
      <w:pPr>
        <w:jc w:val="right"/>
        <w:rPr>
          <w:rFonts w:ascii="Times New Roman" w:hAnsi="Times New Roman"/>
          <w:sz w:val="24"/>
        </w:rPr>
      </w:pPr>
    </w:p>
    <w:p w14:paraId="325C77BB" w14:textId="77777777" w:rsidR="00574C52" w:rsidRDefault="00574C52">
      <w:pPr>
        <w:jc w:val="right"/>
        <w:rPr>
          <w:rFonts w:ascii="Times New Roman" w:hAnsi="Times New Roman"/>
          <w:sz w:val="24"/>
        </w:rPr>
      </w:pPr>
    </w:p>
    <w:p w14:paraId="206A19BA" w14:textId="77777777" w:rsidR="00574C52" w:rsidRDefault="00574C52">
      <w:pPr>
        <w:jc w:val="right"/>
        <w:rPr>
          <w:rFonts w:ascii="Times New Roman" w:hAnsi="Times New Roman"/>
          <w:sz w:val="24"/>
        </w:rPr>
      </w:pPr>
    </w:p>
    <w:p w14:paraId="2169B16A" w14:textId="77777777" w:rsidR="00574C52" w:rsidRDefault="00574C52">
      <w:pPr>
        <w:jc w:val="right"/>
        <w:rPr>
          <w:rFonts w:ascii="Times New Roman" w:hAnsi="Times New Roman"/>
          <w:sz w:val="24"/>
        </w:rPr>
      </w:pPr>
    </w:p>
    <w:p w14:paraId="6EC7F5DD" w14:textId="77777777" w:rsidR="00574C52" w:rsidRDefault="00574C52">
      <w:pPr>
        <w:jc w:val="right"/>
        <w:rPr>
          <w:rFonts w:ascii="Times New Roman" w:hAnsi="Times New Roman"/>
          <w:sz w:val="24"/>
        </w:rPr>
      </w:pPr>
    </w:p>
    <w:p w14:paraId="08300EA2" w14:textId="77777777" w:rsidR="00574C52" w:rsidRDefault="00574C52">
      <w:pPr>
        <w:jc w:val="right"/>
        <w:rPr>
          <w:rFonts w:ascii="Times New Roman" w:hAnsi="Times New Roman"/>
          <w:sz w:val="24"/>
        </w:rPr>
      </w:pPr>
    </w:p>
    <w:p w14:paraId="36AE0D55" w14:textId="77777777" w:rsidR="00574C52" w:rsidRDefault="00574C52">
      <w:pPr>
        <w:jc w:val="right"/>
        <w:rPr>
          <w:rFonts w:ascii="Times New Roman" w:hAnsi="Times New Roman"/>
          <w:sz w:val="24"/>
        </w:rPr>
      </w:pPr>
    </w:p>
    <w:p w14:paraId="4E423D5C" w14:textId="77777777" w:rsidR="00574C52" w:rsidRDefault="00574C52">
      <w:pPr>
        <w:jc w:val="right"/>
        <w:rPr>
          <w:rFonts w:ascii="Times New Roman" w:hAnsi="Times New Roman"/>
          <w:sz w:val="24"/>
        </w:rPr>
      </w:pPr>
    </w:p>
    <w:p w14:paraId="5E38D733" w14:textId="77777777" w:rsidR="00574C52" w:rsidRDefault="00574C52">
      <w:pPr>
        <w:jc w:val="right"/>
        <w:rPr>
          <w:rFonts w:ascii="Times New Roman" w:hAnsi="Times New Roman"/>
          <w:sz w:val="24"/>
        </w:rPr>
      </w:pPr>
    </w:p>
    <w:p w14:paraId="45A4A521" w14:textId="2E8A20D9" w:rsidR="00574C52" w:rsidRPr="00D663EC" w:rsidRDefault="00D663EC" w:rsidP="00D663EC">
      <w:pPr>
        <w:pStyle w:val="1fff4"/>
        <w:jc w:val="center"/>
        <w:rPr>
          <w:b/>
        </w:rPr>
      </w:pPr>
      <w:r>
        <w:rPr>
          <w:b/>
        </w:rPr>
        <w:t>2025 г.</w:t>
      </w:r>
    </w:p>
    <w:p w14:paraId="585FC884" w14:textId="77777777" w:rsidR="00574C52" w:rsidRDefault="00574C52">
      <w:pPr>
        <w:jc w:val="right"/>
        <w:rPr>
          <w:rFonts w:ascii="Times New Roman" w:hAnsi="Times New Roman"/>
          <w:sz w:val="24"/>
        </w:rPr>
      </w:pPr>
    </w:p>
    <w:p w14:paraId="6D9C4E83" w14:textId="77777777" w:rsidR="00574C52" w:rsidRDefault="00574C52">
      <w:pPr>
        <w:jc w:val="right"/>
        <w:rPr>
          <w:rFonts w:ascii="Times New Roman" w:hAnsi="Times New Roman"/>
          <w:sz w:val="24"/>
        </w:rPr>
      </w:pPr>
    </w:p>
    <w:p w14:paraId="207CDA46" w14:textId="77777777" w:rsidR="00574C52" w:rsidRDefault="00574C52">
      <w:pPr>
        <w:jc w:val="right"/>
        <w:rPr>
          <w:rFonts w:ascii="Times New Roman" w:hAnsi="Times New Roman"/>
          <w:sz w:val="24"/>
        </w:rPr>
      </w:pPr>
    </w:p>
    <w:p w14:paraId="24AE2140" w14:textId="77777777" w:rsidR="00574C52" w:rsidRDefault="00574C52" w:rsidP="00124739">
      <w:pPr>
        <w:rPr>
          <w:rFonts w:ascii="Times New Roman" w:hAnsi="Times New Roman"/>
          <w:sz w:val="24"/>
        </w:rPr>
      </w:pPr>
    </w:p>
    <w:p w14:paraId="473E4E2B" w14:textId="77777777" w:rsidR="00574C52" w:rsidRDefault="00574C52">
      <w:pPr>
        <w:jc w:val="right"/>
        <w:rPr>
          <w:rFonts w:ascii="Times New Roman" w:hAnsi="Times New Roman"/>
          <w:sz w:val="24"/>
        </w:rPr>
      </w:pPr>
    </w:p>
    <w:p w14:paraId="3C49B11F" w14:textId="77777777" w:rsidR="00574C52" w:rsidRDefault="00574C52">
      <w:pPr>
        <w:jc w:val="right"/>
        <w:rPr>
          <w:rFonts w:ascii="Times New Roman" w:hAnsi="Times New Roman"/>
          <w:sz w:val="24"/>
        </w:rPr>
      </w:pPr>
    </w:p>
    <w:p w14:paraId="545EE3AC" w14:textId="346A8930" w:rsidR="00574C52" w:rsidRDefault="00683EC3">
      <w:pPr>
        <w:jc w:val="right"/>
        <w:rPr>
          <w:rFonts w:ascii="Times New Roman" w:hAnsi="Times New Roman"/>
          <w:b/>
          <w:sz w:val="24"/>
        </w:rPr>
      </w:pPr>
      <w:r>
        <w:rPr>
          <w:rFonts w:ascii="Times New Roman" w:hAnsi="Times New Roman"/>
          <w:b/>
          <w:sz w:val="24"/>
        </w:rPr>
        <w:t>Приложение 2.19</w:t>
      </w:r>
    </w:p>
    <w:p w14:paraId="57510D6F" w14:textId="77777777" w:rsidR="00574C52" w:rsidRDefault="00683EC3">
      <w:pPr>
        <w:keepNext/>
        <w:ind w:firstLine="709"/>
        <w:jc w:val="right"/>
        <w:rPr>
          <w:rFonts w:ascii="Times New Roman" w:hAnsi="Times New Roman"/>
          <w:b/>
          <w:sz w:val="24"/>
        </w:rPr>
      </w:pPr>
      <w:r>
        <w:rPr>
          <w:rFonts w:ascii="Times New Roman" w:hAnsi="Times New Roman"/>
          <w:b/>
          <w:sz w:val="24"/>
        </w:rPr>
        <w:t xml:space="preserve">к ПОП СПО по специальности </w:t>
      </w:r>
    </w:p>
    <w:p w14:paraId="5B7D2DE5" w14:textId="77777777" w:rsidR="00574C52" w:rsidRDefault="00683EC3">
      <w:pPr>
        <w:keepNext/>
        <w:jc w:val="right"/>
        <w:outlineLvl w:val="0"/>
        <w:rPr>
          <w:rFonts w:ascii="Times New Roman" w:hAnsi="Times New Roman"/>
          <w:b/>
          <w:sz w:val="24"/>
        </w:rPr>
      </w:pPr>
      <w:bookmarkStart w:id="3120" w:name="_Toc178177688"/>
      <w:bookmarkStart w:id="3121" w:name="_Toc203062565"/>
      <w:bookmarkStart w:id="3122" w:name="_Toc203062746"/>
      <w:bookmarkStart w:id="3123" w:name="_Toc203063351"/>
      <w:bookmarkStart w:id="3124" w:name="_Toc203063527"/>
      <w:bookmarkStart w:id="3125" w:name="_Toc203063704"/>
      <w:bookmarkStart w:id="3126" w:name="_Toc203064060"/>
      <w:bookmarkStart w:id="3127" w:name="_Toc203064239"/>
      <w:bookmarkStart w:id="3128" w:name="_Toc203064418"/>
      <w:bookmarkStart w:id="3129" w:name="_Toc203064674"/>
      <w:bookmarkStart w:id="3130" w:name="_Toc203064854"/>
      <w:bookmarkStart w:id="3131" w:name="_Toc203065046"/>
      <w:bookmarkStart w:id="3132" w:name="_Toc203065226"/>
      <w:bookmarkStart w:id="3133" w:name="_Toc203065406"/>
      <w:bookmarkStart w:id="3134" w:name="_Toc203065586"/>
      <w:bookmarkStart w:id="3135" w:name="_Toc203065766"/>
      <w:bookmarkStart w:id="3136" w:name="_Toc203065947"/>
      <w:bookmarkStart w:id="3137" w:name="_Toc203066128"/>
      <w:r>
        <w:rPr>
          <w:rFonts w:ascii="Times New Roman" w:hAnsi="Times New Roman"/>
          <w:b/>
          <w:sz w:val="24"/>
        </w:rPr>
        <w:t>23.02.08 Строительство железных дорог, путь и путевое хозяйство</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6C568A79" w14:textId="77777777" w:rsidR="00574C52" w:rsidRDefault="00574C52">
      <w:pPr>
        <w:jc w:val="right"/>
        <w:rPr>
          <w:rFonts w:ascii="Times New Roman" w:hAnsi="Times New Roman"/>
          <w:b/>
          <w:sz w:val="24"/>
        </w:rPr>
      </w:pPr>
    </w:p>
    <w:p w14:paraId="4F0B2D75" w14:textId="77777777" w:rsidR="00574C52" w:rsidRDefault="00574C52">
      <w:pPr>
        <w:jc w:val="right"/>
        <w:rPr>
          <w:rFonts w:ascii="Times New Roman" w:hAnsi="Times New Roman"/>
          <w:b/>
          <w:sz w:val="24"/>
        </w:rPr>
      </w:pPr>
    </w:p>
    <w:p w14:paraId="7ADBB1C0" w14:textId="77777777" w:rsidR="00574C52" w:rsidRDefault="00574C52">
      <w:pPr>
        <w:jc w:val="right"/>
        <w:rPr>
          <w:rFonts w:ascii="Times New Roman" w:hAnsi="Times New Roman"/>
          <w:b/>
          <w:sz w:val="24"/>
        </w:rPr>
      </w:pPr>
    </w:p>
    <w:p w14:paraId="593F0131" w14:textId="77777777" w:rsidR="00574C52" w:rsidRDefault="00574C52">
      <w:pPr>
        <w:jc w:val="right"/>
        <w:rPr>
          <w:rFonts w:ascii="Times New Roman" w:hAnsi="Times New Roman"/>
          <w:b/>
          <w:sz w:val="24"/>
        </w:rPr>
      </w:pPr>
    </w:p>
    <w:p w14:paraId="611DAB1C" w14:textId="77777777" w:rsidR="00574C52" w:rsidRDefault="00574C52">
      <w:pPr>
        <w:jc w:val="right"/>
        <w:rPr>
          <w:rFonts w:ascii="Times New Roman" w:hAnsi="Times New Roman"/>
          <w:b/>
          <w:sz w:val="24"/>
        </w:rPr>
      </w:pPr>
    </w:p>
    <w:p w14:paraId="4A3A4A1B" w14:textId="77777777" w:rsidR="00574C52" w:rsidRDefault="00574C52">
      <w:pPr>
        <w:jc w:val="right"/>
        <w:rPr>
          <w:rFonts w:ascii="Times New Roman" w:hAnsi="Times New Roman"/>
          <w:b/>
          <w:sz w:val="24"/>
        </w:rPr>
      </w:pPr>
    </w:p>
    <w:p w14:paraId="3939CE18" w14:textId="77777777" w:rsidR="00574C52" w:rsidRDefault="00574C52">
      <w:pPr>
        <w:jc w:val="right"/>
        <w:rPr>
          <w:rFonts w:ascii="Times New Roman" w:hAnsi="Times New Roman"/>
          <w:b/>
          <w:sz w:val="24"/>
        </w:rPr>
      </w:pPr>
    </w:p>
    <w:p w14:paraId="79A431DA" w14:textId="77777777" w:rsidR="00574C52" w:rsidRDefault="00574C52">
      <w:pPr>
        <w:jc w:val="right"/>
        <w:rPr>
          <w:rFonts w:ascii="Times New Roman" w:hAnsi="Times New Roman"/>
          <w:b/>
          <w:sz w:val="24"/>
        </w:rPr>
      </w:pPr>
    </w:p>
    <w:p w14:paraId="2B196ECF" w14:textId="77777777" w:rsidR="00574C52" w:rsidRDefault="00574C52">
      <w:pPr>
        <w:jc w:val="right"/>
        <w:rPr>
          <w:rFonts w:ascii="Times New Roman" w:hAnsi="Times New Roman"/>
          <w:b/>
          <w:sz w:val="24"/>
        </w:rPr>
      </w:pPr>
    </w:p>
    <w:p w14:paraId="09BCC35C" w14:textId="77777777" w:rsidR="00574C52" w:rsidRDefault="00574C52">
      <w:pPr>
        <w:jc w:val="right"/>
        <w:rPr>
          <w:rFonts w:ascii="Times New Roman" w:hAnsi="Times New Roman"/>
          <w:b/>
          <w:sz w:val="24"/>
        </w:rPr>
      </w:pPr>
    </w:p>
    <w:p w14:paraId="299F50D4" w14:textId="77777777" w:rsidR="00574C52" w:rsidRDefault="00574C52">
      <w:pPr>
        <w:jc w:val="right"/>
        <w:rPr>
          <w:rFonts w:ascii="Times New Roman" w:hAnsi="Times New Roman"/>
          <w:b/>
          <w:sz w:val="24"/>
        </w:rPr>
      </w:pPr>
    </w:p>
    <w:p w14:paraId="5FEC9587" w14:textId="77777777" w:rsidR="00574C52" w:rsidRDefault="00574C52">
      <w:pPr>
        <w:jc w:val="right"/>
        <w:rPr>
          <w:rFonts w:ascii="Times New Roman" w:hAnsi="Times New Roman"/>
          <w:b/>
          <w:sz w:val="24"/>
        </w:rPr>
      </w:pPr>
    </w:p>
    <w:p w14:paraId="123144F2" w14:textId="77777777" w:rsidR="00574C52" w:rsidRDefault="00574C52">
      <w:pPr>
        <w:jc w:val="right"/>
        <w:rPr>
          <w:rFonts w:ascii="Times New Roman" w:hAnsi="Times New Roman"/>
          <w:b/>
          <w:sz w:val="24"/>
        </w:rPr>
      </w:pPr>
    </w:p>
    <w:p w14:paraId="664F812D" w14:textId="77777777" w:rsidR="00124739" w:rsidRPr="00124739" w:rsidRDefault="00124739" w:rsidP="00124739">
      <w:pPr>
        <w:jc w:val="center"/>
        <w:rPr>
          <w:rFonts w:ascii="Times New Roman" w:eastAsia="Calibri" w:hAnsi="Times New Roman"/>
          <w:b/>
          <w:bCs/>
          <w:color w:val="auto"/>
          <w:sz w:val="24"/>
          <w:szCs w:val="24"/>
          <w:lang w:eastAsia="en-US"/>
        </w:rPr>
      </w:pPr>
      <w:r w:rsidRPr="00124739">
        <w:rPr>
          <w:rFonts w:ascii="Times New Roman" w:eastAsia="Calibri" w:hAnsi="Times New Roman"/>
          <w:b/>
          <w:bCs/>
          <w:color w:val="auto"/>
          <w:sz w:val="24"/>
          <w:szCs w:val="24"/>
          <w:lang w:eastAsia="en-US"/>
        </w:rPr>
        <w:t>Примерная рабочая программа дисциплины</w:t>
      </w:r>
    </w:p>
    <w:p w14:paraId="131B7CAF" w14:textId="5668D516"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3138" w:name="_Toc175653666"/>
      <w:bookmarkStart w:id="3139" w:name="_Toc203062566"/>
      <w:bookmarkStart w:id="3140" w:name="_Toc203062747"/>
      <w:bookmarkStart w:id="3141" w:name="_Toc203063352"/>
      <w:bookmarkStart w:id="3142" w:name="_Toc203063528"/>
      <w:bookmarkStart w:id="3143" w:name="_Toc203063705"/>
      <w:bookmarkStart w:id="3144" w:name="_Toc203064061"/>
      <w:bookmarkStart w:id="3145" w:name="_Toc203064240"/>
      <w:bookmarkStart w:id="3146" w:name="_Toc203064419"/>
      <w:bookmarkStart w:id="3147" w:name="_Toc203064675"/>
      <w:bookmarkStart w:id="3148" w:name="_Toc203064855"/>
      <w:bookmarkStart w:id="3149" w:name="_Toc203065047"/>
      <w:bookmarkStart w:id="3150" w:name="_Toc203065227"/>
      <w:bookmarkStart w:id="3151" w:name="_Toc203065407"/>
      <w:bookmarkStart w:id="3152" w:name="_Toc203065587"/>
      <w:bookmarkStart w:id="3153" w:name="_Toc203065767"/>
      <w:bookmarkStart w:id="3154" w:name="_Toc203065948"/>
      <w:bookmarkStart w:id="3155" w:name="_Toc203066129"/>
      <w:r w:rsidRPr="00124739">
        <w:rPr>
          <w:rFonts w:ascii="Times New Roman" w:hAnsi="Times New Roman"/>
          <w:b/>
          <w:bCs/>
          <w:color w:val="auto"/>
          <w:kern w:val="36"/>
          <w:sz w:val="24"/>
          <w:szCs w:val="24"/>
        </w:rPr>
        <w:t>«</w:t>
      </w:r>
      <w:r>
        <w:rPr>
          <w:rFonts w:ascii="Times New Roman" w:hAnsi="Times New Roman"/>
          <w:b/>
          <w:bCs/>
          <w:color w:val="auto"/>
          <w:kern w:val="36"/>
          <w:sz w:val="24"/>
          <w:szCs w:val="24"/>
        </w:rPr>
        <w:t>СГ. 06</w:t>
      </w:r>
      <w:r w:rsidRPr="00124739">
        <w:rPr>
          <w:rFonts w:ascii="Times New Roman" w:hAnsi="Times New Roman"/>
          <w:b/>
          <w:bCs/>
          <w:color w:val="auto"/>
          <w:kern w:val="36"/>
          <w:sz w:val="24"/>
          <w:szCs w:val="24"/>
        </w:rPr>
        <w:t xml:space="preserve"> </w:t>
      </w:r>
      <w:r w:rsidRPr="00124739">
        <w:rPr>
          <w:rFonts w:ascii="Times New Roman" w:hAnsi="Times New Roman"/>
          <w:b/>
          <w:bCs/>
          <w:color w:val="auto"/>
          <w:kern w:val="36"/>
          <w:sz w:val="24"/>
          <w:szCs w:val="22"/>
        </w:rPr>
        <w:t>ОСНОВЫ ФИНАНСОВОЙ ГРАМОТНОСТИ</w:t>
      </w:r>
      <w:r w:rsidRPr="00124739">
        <w:rPr>
          <w:rFonts w:ascii="Times New Roman" w:hAnsi="Times New Roman"/>
          <w:b/>
          <w:bCs/>
          <w:color w:val="auto"/>
          <w:kern w:val="36"/>
          <w:sz w:val="24"/>
          <w:szCs w:val="24"/>
        </w:rPr>
        <w:t>»</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208AF72E"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bookmarkStart w:id="3156" w:name="_Toc203062567"/>
      <w:bookmarkStart w:id="3157" w:name="_Toc203062748"/>
      <w:bookmarkStart w:id="3158" w:name="_Toc203063353"/>
      <w:bookmarkStart w:id="3159" w:name="_Toc203063529"/>
      <w:bookmarkStart w:id="3160" w:name="_Toc203063706"/>
      <w:bookmarkStart w:id="3161" w:name="_Toc203064062"/>
      <w:bookmarkStart w:id="3162" w:name="_Toc203064241"/>
      <w:bookmarkStart w:id="3163" w:name="_Toc203064420"/>
      <w:bookmarkStart w:id="3164" w:name="_Toc203064676"/>
      <w:bookmarkStart w:id="3165" w:name="_Toc203064856"/>
      <w:bookmarkStart w:id="3166" w:name="_Toc203065048"/>
      <w:bookmarkStart w:id="3167" w:name="_Toc203065228"/>
      <w:bookmarkStart w:id="3168" w:name="_Toc203065408"/>
      <w:bookmarkStart w:id="3169" w:name="_Toc203065588"/>
      <w:bookmarkStart w:id="3170" w:name="_Toc203065768"/>
      <w:bookmarkStart w:id="3171" w:name="_Toc203065949"/>
      <w:bookmarkStart w:id="3172" w:name="_Toc203066130"/>
      <w:r w:rsidRPr="00124739">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r w:rsidRPr="00124739">
        <w:rPr>
          <w:rFonts w:ascii="Times New Roman" w:hAnsi="Times New Roman"/>
          <w:b/>
          <w:bCs/>
          <w:color w:val="auto"/>
          <w:kern w:val="36"/>
          <w:sz w:val="24"/>
          <w:szCs w:val="24"/>
        </w:rPr>
        <w:t xml:space="preserve"> </w:t>
      </w:r>
    </w:p>
    <w:p w14:paraId="0E395CA2" w14:textId="77777777" w:rsidR="00124739" w:rsidRPr="00124739" w:rsidRDefault="00124739" w:rsidP="00124739">
      <w:pPr>
        <w:spacing w:before="100" w:beforeAutospacing="1" w:after="100" w:afterAutospacing="1"/>
        <w:jc w:val="center"/>
        <w:outlineLvl w:val="0"/>
        <w:rPr>
          <w:rFonts w:ascii="Times New Roman" w:hAnsi="Times New Roman"/>
          <w:b/>
          <w:bCs/>
          <w:color w:val="auto"/>
          <w:kern w:val="36"/>
          <w:sz w:val="24"/>
          <w:szCs w:val="24"/>
        </w:rPr>
      </w:pPr>
      <w:hyperlink r:id="rId52" w:history="1">
        <w:bookmarkStart w:id="3173" w:name="_Toc203062568"/>
        <w:bookmarkStart w:id="3174" w:name="_Toc203062749"/>
        <w:bookmarkStart w:id="3175" w:name="_Toc203063354"/>
        <w:bookmarkStart w:id="3176" w:name="_Toc203063530"/>
        <w:bookmarkStart w:id="3177" w:name="_Toc203063707"/>
        <w:bookmarkStart w:id="3178" w:name="_Toc203064063"/>
        <w:bookmarkStart w:id="3179" w:name="_Toc203064242"/>
        <w:bookmarkStart w:id="3180" w:name="_Toc203064421"/>
        <w:bookmarkStart w:id="3181" w:name="_Toc203064677"/>
        <w:bookmarkStart w:id="3182" w:name="_Toc203064857"/>
        <w:bookmarkStart w:id="3183" w:name="_Toc203065049"/>
        <w:bookmarkStart w:id="3184" w:name="_Toc203065229"/>
        <w:bookmarkStart w:id="3185" w:name="_Toc203065409"/>
        <w:bookmarkStart w:id="3186" w:name="_Toc203065589"/>
        <w:bookmarkStart w:id="3187" w:name="_Toc203065769"/>
        <w:bookmarkStart w:id="3188" w:name="_Toc203065950"/>
        <w:bookmarkStart w:id="3189" w:name="_Toc203066131"/>
        <w:r w:rsidRPr="00124739">
          <w:rPr>
            <w:rFonts w:ascii="Times New Roman" w:eastAsia="Calibri" w:hAnsi="Times New Roman"/>
            <w:color w:val="0563C1"/>
            <w:sz w:val="24"/>
            <w:szCs w:val="24"/>
            <w:u w:val="single"/>
            <w:shd w:val="clear" w:color="auto" w:fill="FFFFFF"/>
            <w:lang w:eastAsia="en-US"/>
          </w:rPr>
          <w:t>https://reestrspo.firpo.ru/usefulResource/9</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hyperlink>
    </w:p>
    <w:p w14:paraId="281DCA5D" w14:textId="74BF348A" w:rsidR="00574C52" w:rsidRDefault="00683EC3">
      <w:pPr>
        <w:tabs>
          <w:tab w:val="left" w:pos="1941"/>
        </w:tabs>
        <w:jc w:val="center"/>
        <w:rPr>
          <w:rFonts w:ascii="Times New Roman" w:hAnsi="Times New Roman"/>
          <w:b/>
          <w:sz w:val="24"/>
        </w:rPr>
      </w:pPr>
      <w:r>
        <w:rPr>
          <w:rFonts w:ascii="Times New Roman" w:hAnsi="Times New Roman"/>
          <w:sz w:val="24"/>
        </w:rPr>
        <w:t xml:space="preserve"> </w:t>
      </w:r>
    </w:p>
    <w:p w14:paraId="19E91C7E" w14:textId="77777777" w:rsidR="00574C52" w:rsidRDefault="00574C52">
      <w:pPr>
        <w:pStyle w:val="12"/>
        <w:tabs>
          <w:tab w:val="left" w:pos="2050"/>
        </w:tabs>
        <w:jc w:val="left"/>
        <w:rPr>
          <w:rFonts w:ascii="Times New Roman" w:hAnsi="Times New Roman"/>
        </w:rPr>
      </w:pPr>
    </w:p>
    <w:p w14:paraId="1EF6C4EC" w14:textId="77777777" w:rsidR="00574C52" w:rsidRDefault="00574C52">
      <w:pPr>
        <w:jc w:val="right"/>
        <w:rPr>
          <w:rFonts w:ascii="Times New Roman" w:hAnsi="Times New Roman"/>
          <w:sz w:val="24"/>
        </w:rPr>
      </w:pPr>
    </w:p>
    <w:p w14:paraId="7BED5F95" w14:textId="77777777" w:rsidR="00574C52" w:rsidRDefault="00574C52">
      <w:pPr>
        <w:jc w:val="right"/>
        <w:rPr>
          <w:rFonts w:ascii="Times New Roman" w:hAnsi="Times New Roman"/>
          <w:sz w:val="24"/>
        </w:rPr>
      </w:pPr>
    </w:p>
    <w:p w14:paraId="5C78CCC4" w14:textId="77777777" w:rsidR="00574C52" w:rsidRDefault="00574C52">
      <w:pPr>
        <w:jc w:val="right"/>
        <w:rPr>
          <w:rFonts w:ascii="Times New Roman" w:hAnsi="Times New Roman"/>
          <w:sz w:val="24"/>
        </w:rPr>
      </w:pPr>
    </w:p>
    <w:p w14:paraId="21545BF0" w14:textId="77777777" w:rsidR="00574C52" w:rsidRDefault="00574C52">
      <w:pPr>
        <w:jc w:val="right"/>
        <w:rPr>
          <w:rFonts w:ascii="Times New Roman" w:hAnsi="Times New Roman"/>
          <w:sz w:val="24"/>
        </w:rPr>
      </w:pPr>
    </w:p>
    <w:p w14:paraId="3C57CCC5" w14:textId="77777777" w:rsidR="00574C52" w:rsidRDefault="00574C52">
      <w:pPr>
        <w:jc w:val="right"/>
        <w:rPr>
          <w:rFonts w:ascii="Times New Roman" w:hAnsi="Times New Roman"/>
          <w:sz w:val="24"/>
        </w:rPr>
      </w:pPr>
    </w:p>
    <w:p w14:paraId="0F577F74" w14:textId="77777777" w:rsidR="00574C52" w:rsidRDefault="00574C52">
      <w:pPr>
        <w:jc w:val="right"/>
        <w:rPr>
          <w:rFonts w:ascii="Times New Roman" w:hAnsi="Times New Roman"/>
          <w:sz w:val="24"/>
        </w:rPr>
      </w:pPr>
    </w:p>
    <w:p w14:paraId="2AC14F79" w14:textId="77777777" w:rsidR="00574C52" w:rsidRDefault="00574C52">
      <w:pPr>
        <w:jc w:val="right"/>
        <w:rPr>
          <w:rFonts w:ascii="Times New Roman" w:hAnsi="Times New Roman"/>
          <w:sz w:val="24"/>
        </w:rPr>
      </w:pPr>
    </w:p>
    <w:p w14:paraId="55128FA0" w14:textId="77777777" w:rsidR="00574C52" w:rsidRDefault="00574C52">
      <w:pPr>
        <w:jc w:val="right"/>
        <w:rPr>
          <w:rFonts w:ascii="Times New Roman" w:hAnsi="Times New Roman"/>
          <w:sz w:val="24"/>
        </w:rPr>
      </w:pPr>
    </w:p>
    <w:p w14:paraId="441CCF95" w14:textId="77777777" w:rsidR="00574C52" w:rsidRDefault="00574C52">
      <w:pPr>
        <w:jc w:val="right"/>
        <w:rPr>
          <w:rFonts w:ascii="Times New Roman" w:hAnsi="Times New Roman"/>
          <w:sz w:val="24"/>
        </w:rPr>
      </w:pPr>
    </w:p>
    <w:p w14:paraId="20545488" w14:textId="77777777" w:rsidR="00574C52" w:rsidRDefault="00574C52">
      <w:pPr>
        <w:jc w:val="right"/>
        <w:rPr>
          <w:rFonts w:ascii="Times New Roman" w:hAnsi="Times New Roman"/>
          <w:sz w:val="24"/>
        </w:rPr>
      </w:pPr>
    </w:p>
    <w:p w14:paraId="5E3BB13B" w14:textId="77777777" w:rsidR="00574C52" w:rsidRDefault="00574C52">
      <w:pPr>
        <w:jc w:val="right"/>
        <w:rPr>
          <w:rFonts w:ascii="Times New Roman" w:hAnsi="Times New Roman"/>
          <w:sz w:val="24"/>
        </w:rPr>
      </w:pPr>
    </w:p>
    <w:p w14:paraId="330B1DBE" w14:textId="77777777" w:rsidR="00574C52" w:rsidRDefault="00574C52">
      <w:pPr>
        <w:jc w:val="right"/>
        <w:rPr>
          <w:rFonts w:ascii="Times New Roman" w:hAnsi="Times New Roman"/>
          <w:sz w:val="24"/>
        </w:rPr>
      </w:pPr>
    </w:p>
    <w:p w14:paraId="4C80DEC9" w14:textId="77777777" w:rsidR="00574C52" w:rsidRDefault="00574C52">
      <w:pPr>
        <w:jc w:val="right"/>
        <w:rPr>
          <w:rFonts w:ascii="Times New Roman" w:hAnsi="Times New Roman"/>
          <w:sz w:val="24"/>
        </w:rPr>
      </w:pPr>
    </w:p>
    <w:p w14:paraId="06EF99EB" w14:textId="4253EABF" w:rsidR="00574C52" w:rsidRPr="00D663EC" w:rsidRDefault="00D663EC" w:rsidP="00D663EC">
      <w:pPr>
        <w:pStyle w:val="1fff4"/>
        <w:jc w:val="center"/>
        <w:rPr>
          <w:b/>
        </w:rPr>
      </w:pPr>
      <w:r>
        <w:rPr>
          <w:b/>
        </w:rPr>
        <w:t>2025 г.</w:t>
      </w:r>
    </w:p>
    <w:p w14:paraId="30F07821" w14:textId="77777777" w:rsidR="00574C52" w:rsidRDefault="00574C52">
      <w:pPr>
        <w:jc w:val="right"/>
        <w:rPr>
          <w:rFonts w:ascii="Times New Roman" w:hAnsi="Times New Roman"/>
          <w:sz w:val="24"/>
        </w:rPr>
      </w:pPr>
    </w:p>
    <w:p w14:paraId="143D66D4" w14:textId="77777777" w:rsidR="00574C52" w:rsidRDefault="00683EC3">
      <w:pPr>
        <w:jc w:val="right"/>
        <w:rPr>
          <w:rFonts w:ascii="Times New Roman" w:hAnsi="Times New Roman"/>
          <w:sz w:val="24"/>
        </w:rPr>
      </w:pPr>
      <w:r>
        <w:rPr>
          <w:rFonts w:ascii="Times New Roman" w:hAnsi="Times New Roman"/>
          <w:sz w:val="24"/>
        </w:rPr>
        <w:tab/>
      </w:r>
    </w:p>
    <w:p w14:paraId="129E8884" w14:textId="77777777" w:rsidR="00574C52" w:rsidRDefault="00574C52">
      <w:pPr>
        <w:jc w:val="right"/>
        <w:rPr>
          <w:rFonts w:ascii="Times New Roman" w:hAnsi="Times New Roman"/>
          <w:sz w:val="24"/>
        </w:rPr>
      </w:pPr>
    </w:p>
    <w:p w14:paraId="66E7FDF4" w14:textId="77777777" w:rsidR="00574C52" w:rsidRDefault="00574C52">
      <w:pPr>
        <w:jc w:val="right"/>
        <w:rPr>
          <w:rFonts w:ascii="Times New Roman" w:hAnsi="Times New Roman"/>
          <w:sz w:val="24"/>
        </w:rPr>
      </w:pPr>
    </w:p>
    <w:p w14:paraId="6D0656D9" w14:textId="77777777" w:rsidR="00574C52" w:rsidRDefault="00574C52">
      <w:pPr>
        <w:jc w:val="right"/>
        <w:rPr>
          <w:rFonts w:ascii="Times New Roman" w:hAnsi="Times New Roman"/>
          <w:sz w:val="24"/>
        </w:rPr>
      </w:pPr>
    </w:p>
    <w:p w14:paraId="273EC18A" w14:textId="77777777" w:rsidR="00574C52" w:rsidRDefault="00574C52">
      <w:pPr>
        <w:jc w:val="right"/>
        <w:rPr>
          <w:rFonts w:ascii="Times New Roman" w:hAnsi="Times New Roman"/>
          <w:sz w:val="24"/>
        </w:rPr>
      </w:pPr>
    </w:p>
    <w:p w14:paraId="2D93849B" w14:textId="77777777" w:rsidR="00574C52" w:rsidRDefault="00574C52">
      <w:pPr>
        <w:jc w:val="right"/>
        <w:rPr>
          <w:rFonts w:ascii="Times New Roman" w:hAnsi="Times New Roman"/>
          <w:sz w:val="24"/>
        </w:rPr>
      </w:pPr>
    </w:p>
    <w:p w14:paraId="03A131D7" w14:textId="77777777" w:rsidR="00574C52" w:rsidRDefault="00574C52">
      <w:pPr>
        <w:rPr>
          <w:rFonts w:ascii="Times New Roman" w:hAnsi="Times New Roman"/>
          <w:b/>
          <w:caps/>
          <w:sz w:val="24"/>
        </w:rPr>
      </w:pPr>
    </w:p>
    <w:sectPr w:rsidR="00574C52">
      <w:headerReference w:type="even" r:id="rId53"/>
      <w:headerReference w:type="default" r:id="rId54"/>
      <w:pgSz w:w="11906" w:h="16838"/>
      <w:pgMar w:top="1134"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1E6A7" w14:textId="77777777" w:rsidR="00293F2F" w:rsidRDefault="00293F2F">
      <w:r>
        <w:separator/>
      </w:r>
    </w:p>
  </w:endnote>
  <w:endnote w:type="continuationSeparator" w:id="0">
    <w:p w14:paraId="7FB99D05" w14:textId="77777777" w:rsidR="00293F2F" w:rsidRDefault="0029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sig w:usb0="00000001" w:usb1="00000000" w:usb2="00000000" w:usb3="00000000" w:csb0="00000015"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E200C" w14:textId="77777777" w:rsidR="00293F2F" w:rsidRDefault="00293F2F">
      <w:r>
        <w:separator/>
      </w:r>
    </w:p>
  </w:footnote>
  <w:footnote w:type="continuationSeparator" w:id="0">
    <w:p w14:paraId="26B1EA5A" w14:textId="77777777" w:rsidR="00293F2F" w:rsidRDefault="00293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071ACA"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599B707A" w14:textId="77777777" w:rsidR="00AB62B7" w:rsidRDefault="00AB62B7">
    <w:pPr>
      <w:tabs>
        <w:tab w:val="center" w:pos="4677"/>
        <w:tab w:val="right" w:pos="9355"/>
      </w:tabs>
      <w:rPr>
        <w:rFonts w:ascii="Calibri" w:hAnsi="Calibri"/>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14942"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32</w:t>
    </w:r>
    <w:r>
      <w:rPr>
        <w:rFonts w:ascii="Calibri" w:hAnsi="Calibri"/>
      </w:rPr>
      <w:fldChar w:fldCharType="end"/>
    </w:r>
  </w:p>
  <w:p w14:paraId="3A5458D8" w14:textId="77777777" w:rsidR="00AB62B7" w:rsidRDefault="00AB62B7">
    <w:pPr>
      <w:tabs>
        <w:tab w:val="center" w:pos="4677"/>
        <w:tab w:val="right" w:pos="9355"/>
      </w:tabs>
      <w:rPr>
        <w:rFonts w:ascii="Calibri" w:hAnsi="Calibri"/>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0095E"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7B843DAD" w14:textId="77777777" w:rsidR="00AB62B7" w:rsidRDefault="00AB62B7">
    <w:pPr>
      <w:tabs>
        <w:tab w:val="center" w:pos="4677"/>
        <w:tab w:val="right" w:pos="9355"/>
      </w:tabs>
      <w:rPr>
        <w:rFonts w:ascii="Calibri" w:hAnsi="Calibri"/>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BEBFC"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43</w:t>
    </w:r>
    <w:r>
      <w:rPr>
        <w:rFonts w:ascii="Calibri" w:hAnsi="Calibri"/>
      </w:rPr>
      <w:fldChar w:fldCharType="end"/>
    </w:r>
  </w:p>
  <w:p w14:paraId="104903CF" w14:textId="77777777" w:rsidR="00AB62B7" w:rsidRDefault="00AB62B7">
    <w:pPr>
      <w:tabs>
        <w:tab w:val="center" w:pos="4677"/>
        <w:tab w:val="right" w:pos="9355"/>
      </w:tabs>
      <w:rPr>
        <w:rFonts w:ascii="Calibri" w:hAnsi="Calibri"/>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FC0C7"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1CE3859C" w14:textId="77777777" w:rsidR="00AB62B7" w:rsidRDefault="00AB62B7">
    <w:pPr>
      <w:tabs>
        <w:tab w:val="center" w:pos="4677"/>
        <w:tab w:val="right" w:pos="9355"/>
      </w:tabs>
      <w:rPr>
        <w:rFonts w:ascii="Calibri" w:hAnsi="Calibri"/>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C3065"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50</w:t>
    </w:r>
    <w:r>
      <w:rPr>
        <w:rFonts w:ascii="Calibri" w:hAnsi="Calibri"/>
      </w:rPr>
      <w:fldChar w:fldCharType="end"/>
    </w:r>
  </w:p>
  <w:p w14:paraId="2C796D35" w14:textId="77777777" w:rsidR="00AB62B7" w:rsidRDefault="00AB62B7">
    <w:pPr>
      <w:tabs>
        <w:tab w:val="center" w:pos="4677"/>
        <w:tab w:val="right" w:pos="9355"/>
      </w:tabs>
      <w:rPr>
        <w:rFonts w:ascii="Calibri" w:hAnsi="Calibri"/>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CE4AB"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031D6C16" w14:textId="77777777" w:rsidR="00AB62B7" w:rsidRDefault="00AB62B7">
    <w:pPr>
      <w:tabs>
        <w:tab w:val="center" w:pos="4677"/>
        <w:tab w:val="right" w:pos="9355"/>
      </w:tabs>
      <w:rPr>
        <w:rFonts w:ascii="Calibri" w:hAnsi="Calibri"/>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A913"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58</w:t>
    </w:r>
    <w:r>
      <w:rPr>
        <w:rFonts w:ascii="Calibri" w:hAnsi="Calibri"/>
      </w:rPr>
      <w:fldChar w:fldCharType="end"/>
    </w:r>
  </w:p>
  <w:p w14:paraId="423FF9EC" w14:textId="77777777" w:rsidR="00AB62B7" w:rsidRDefault="00AB62B7">
    <w:pPr>
      <w:tabs>
        <w:tab w:val="center" w:pos="4677"/>
        <w:tab w:val="right" w:pos="9355"/>
      </w:tabs>
      <w:rPr>
        <w:rFonts w:ascii="Calibri" w:hAnsi="Calibri"/>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2BF62"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7774D73C" w14:textId="77777777" w:rsidR="00AB62B7" w:rsidRDefault="00AB62B7">
    <w:pPr>
      <w:tabs>
        <w:tab w:val="center" w:pos="4677"/>
        <w:tab w:val="right" w:pos="9355"/>
      </w:tabs>
      <w:rPr>
        <w:rFonts w:ascii="Calibri" w:hAnsi="Calibri"/>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98F9E"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69</w:t>
    </w:r>
    <w:r>
      <w:rPr>
        <w:rFonts w:ascii="Calibri" w:hAnsi="Calibri"/>
      </w:rPr>
      <w:fldChar w:fldCharType="end"/>
    </w:r>
  </w:p>
  <w:p w14:paraId="0BF7584C" w14:textId="77777777" w:rsidR="00AB62B7" w:rsidRDefault="00AB62B7">
    <w:pPr>
      <w:tabs>
        <w:tab w:val="center" w:pos="4677"/>
        <w:tab w:val="right" w:pos="9355"/>
      </w:tabs>
      <w:rPr>
        <w:rFonts w:ascii="Calibri" w:hAnsi="Calibri"/>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C2F4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2FBF5AF1" w14:textId="77777777" w:rsidR="00AB62B7" w:rsidRDefault="00AB62B7">
    <w:pPr>
      <w:tabs>
        <w:tab w:val="center" w:pos="4677"/>
        <w:tab w:val="right" w:pos="9355"/>
      </w:tabs>
      <w:rPr>
        <w:rFonts w:ascii="Calibri" w:hAnsi="Calibr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4E568"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1</w:t>
    </w:r>
    <w:r>
      <w:rPr>
        <w:rFonts w:ascii="Calibri" w:hAnsi="Calibri"/>
      </w:rPr>
      <w:fldChar w:fldCharType="end"/>
    </w:r>
  </w:p>
  <w:p w14:paraId="5C61B11A" w14:textId="77777777" w:rsidR="00AB62B7" w:rsidRDefault="00AB62B7">
    <w:pPr>
      <w:tabs>
        <w:tab w:val="center" w:pos="4677"/>
        <w:tab w:val="right" w:pos="9355"/>
      </w:tabs>
      <w:rPr>
        <w:rFonts w:ascii="Calibri" w:hAnsi="Calibri"/>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E86D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80</w:t>
    </w:r>
    <w:r>
      <w:rPr>
        <w:rFonts w:ascii="Calibri" w:hAnsi="Calibri"/>
      </w:rPr>
      <w:fldChar w:fldCharType="end"/>
    </w:r>
  </w:p>
  <w:p w14:paraId="3C48823C" w14:textId="77777777" w:rsidR="00AB62B7" w:rsidRDefault="00AB62B7">
    <w:pPr>
      <w:tabs>
        <w:tab w:val="center" w:pos="4677"/>
        <w:tab w:val="right" w:pos="9355"/>
      </w:tabs>
      <w:rPr>
        <w:rFonts w:ascii="Calibri" w:hAnsi="Calibri"/>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47A60"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05F7691B" w14:textId="77777777" w:rsidR="00AB62B7" w:rsidRDefault="00AB62B7">
    <w:pPr>
      <w:tabs>
        <w:tab w:val="center" w:pos="4677"/>
        <w:tab w:val="right" w:pos="9355"/>
      </w:tabs>
      <w:rPr>
        <w:rFonts w:ascii="Calibri" w:hAnsi="Calibri"/>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61072"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82</w:t>
    </w:r>
    <w:r>
      <w:rPr>
        <w:rFonts w:ascii="Calibri" w:hAnsi="Calibri"/>
      </w:rPr>
      <w:fldChar w:fldCharType="end"/>
    </w:r>
  </w:p>
  <w:p w14:paraId="18B1B777" w14:textId="77777777" w:rsidR="00AB62B7" w:rsidRDefault="00AB62B7">
    <w:pPr>
      <w:tabs>
        <w:tab w:val="center" w:pos="4677"/>
        <w:tab w:val="right" w:pos="9355"/>
      </w:tabs>
      <w:rPr>
        <w:rFonts w:ascii="Calibri" w:hAnsi="Calibri"/>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AAF48"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06A32ADC" w14:textId="77777777" w:rsidR="00AB62B7" w:rsidRDefault="00AB62B7">
    <w:pPr>
      <w:tabs>
        <w:tab w:val="center" w:pos="4677"/>
        <w:tab w:val="right" w:pos="9355"/>
      </w:tabs>
      <w:rPr>
        <w:rFonts w:ascii="Calibri" w:hAnsi="Calibri"/>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6FBC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89</w:t>
    </w:r>
    <w:r>
      <w:rPr>
        <w:rFonts w:ascii="Calibri" w:hAnsi="Calibri"/>
      </w:rPr>
      <w:fldChar w:fldCharType="end"/>
    </w:r>
  </w:p>
  <w:p w14:paraId="2C36C5BC" w14:textId="77777777" w:rsidR="00AB62B7" w:rsidRDefault="00AB62B7">
    <w:pPr>
      <w:tabs>
        <w:tab w:val="center" w:pos="4677"/>
        <w:tab w:val="right" w:pos="9355"/>
      </w:tabs>
      <w:rPr>
        <w:rFonts w:ascii="Calibri" w:hAnsi="Calibri"/>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4CC3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51CBFE20" w14:textId="77777777" w:rsidR="00AB62B7" w:rsidRDefault="00AB62B7">
    <w:pPr>
      <w:tabs>
        <w:tab w:val="center" w:pos="4677"/>
        <w:tab w:val="right" w:pos="9355"/>
      </w:tabs>
      <w:rPr>
        <w:rFonts w:ascii="Calibri" w:hAnsi="Calibri"/>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5178C"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94</w:t>
    </w:r>
    <w:r>
      <w:rPr>
        <w:rFonts w:ascii="Calibri" w:hAnsi="Calibri"/>
      </w:rPr>
      <w:fldChar w:fldCharType="end"/>
    </w:r>
  </w:p>
  <w:p w14:paraId="0695322D" w14:textId="77777777" w:rsidR="00AB62B7" w:rsidRDefault="00AB62B7">
    <w:pPr>
      <w:tabs>
        <w:tab w:val="center" w:pos="4677"/>
        <w:tab w:val="right" w:pos="9355"/>
      </w:tabs>
      <w:rPr>
        <w:rFonts w:ascii="Calibri" w:hAnsi="Calibri"/>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242B2"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0EF585AD" w14:textId="77777777" w:rsidR="00AB62B7" w:rsidRDefault="00AB62B7">
    <w:pPr>
      <w:tabs>
        <w:tab w:val="center" w:pos="4677"/>
        <w:tab w:val="right" w:pos="9355"/>
      </w:tabs>
      <w:rPr>
        <w:rFonts w:ascii="Calibri" w:hAnsi="Calibri"/>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F399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106</w:t>
    </w:r>
    <w:r>
      <w:rPr>
        <w:rFonts w:ascii="Calibri" w:hAnsi="Calibri"/>
      </w:rPr>
      <w:fldChar w:fldCharType="end"/>
    </w:r>
  </w:p>
  <w:p w14:paraId="47422443" w14:textId="77777777" w:rsidR="00AB62B7" w:rsidRDefault="00AB62B7">
    <w:pPr>
      <w:tabs>
        <w:tab w:val="center" w:pos="4677"/>
        <w:tab w:val="right" w:pos="9355"/>
      </w:tabs>
      <w:rPr>
        <w:rFonts w:ascii="Calibri" w:hAnsi="Calibri"/>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064A0" w14:textId="77777777" w:rsidR="00AB62B7" w:rsidRDefault="00AB62B7">
    <w:pPr>
      <w:pStyle w:val="aff3"/>
      <w:jc w:val="center"/>
    </w:pPr>
    <w:r>
      <w:fldChar w:fldCharType="begin"/>
    </w:r>
    <w:r>
      <w:instrText xml:space="preserve">PAGE </w:instrText>
    </w:r>
    <w:r>
      <w:fldChar w:fldCharType="separate"/>
    </w:r>
    <w:r>
      <w:t xml:space="preserve"> </w:t>
    </w:r>
    <w:r>
      <w:fldChar w:fldCharType="end"/>
    </w:r>
  </w:p>
  <w:p w14:paraId="4AB139CC" w14:textId="77777777" w:rsidR="00AB62B7" w:rsidRDefault="00AB62B7">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50CA9"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16338351" w14:textId="77777777" w:rsidR="00AB62B7" w:rsidRDefault="00AB62B7">
    <w:pPr>
      <w:tabs>
        <w:tab w:val="center" w:pos="4677"/>
        <w:tab w:val="right" w:pos="9355"/>
      </w:tabs>
      <w:rPr>
        <w:rFonts w:ascii="Calibri" w:hAnsi="Calibri"/>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09AA7" w14:textId="77777777" w:rsidR="00AB62B7" w:rsidRDefault="00AB62B7">
    <w:pPr>
      <w:pStyle w:val="aff3"/>
      <w:jc w:val="center"/>
    </w:pPr>
    <w:r>
      <w:fldChar w:fldCharType="begin"/>
    </w:r>
    <w:r>
      <w:instrText xml:space="preserve">PAGE </w:instrText>
    </w:r>
    <w:r>
      <w:fldChar w:fldCharType="separate"/>
    </w:r>
    <w:r w:rsidR="00D663EC">
      <w:rPr>
        <w:noProof/>
      </w:rPr>
      <w:t>109</w:t>
    </w:r>
    <w:r>
      <w:fldChar w:fldCharType="end"/>
    </w:r>
  </w:p>
  <w:p w14:paraId="36A9F593" w14:textId="77777777" w:rsidR="00AB62B7" w:rsidRDefault="00AB62B7">
    <w:pPr>
      <w:pStyle w:val="af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5EB9F"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4</w:t>
    </w:r>
    <w:r>
      <w:rPr>
        <w:rFonts w:ascii="Calibri" w:hAnsi="Calibri"/>
      </w:rPr>
      <w:fldChar w:fldCharType="end"/>
    </w:r>
  </w:p>
  <w:p w14:paraId="704D09C0" w14:textId="77777777" w:rsidR="00AB62B7" w:rsidRDefault="00AB62B7">
    <w:pPr>
      <w:tabs>
        <w:tab w:val="center" w:pos="4677"/>
        <w:tab w:val="right" w:pos="9355"/>
      </w:tabs>
      <w:rPr>
        <w:rFonts w:ascii="Calibri" w:hAnsi="Calibri"/>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6BF1"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5720E2E7" w14:textId="77777777" w:rsidR="00AB62B7" w:rsidRDefault="00AB62B7">
    <w:pPr>
      <w:tabs>
        <w:tab w:val="center" w:pos="4677"/>
        <w:tab w:val="right" w:pos="9355"/>
      </w:tabs>
      <w:rPr>
        <w:rFonts w:ascii="Calibri" w:hAnsi="Calibri"/>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588DF"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16</w:t>
    </w:r>
    <w:r>
      <w:rPr>
        <w:rFonts w:ascii="Calibri" w:hAnsi="Calibri"/>
      </w:rPr>
      <w:fldChar w:fldCharType="end"/>
    </w:r>
  </w:p>
  <w:p w14:paraId="1910B133" w14:textId="77777777" w:rsidR="00AB62B7" w:rsidRDefault="00AB62B7">
    <w:pPr>
      <w:tabs>
        <w:tab w:val="center" w:pos="4677"/>
        <w:tab w:val="right" w:pos="9355"/>
      </w:tabs>
      <w:rPr>
        <w:rFonts w:ascii="Calibri" w:hAnsi="Calibri"/>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333B3"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4983179E" w14:textId="77777777" w:rsidR="00AB62B7" w:rsidRDefault="00AB62B7">
    <w:pPr>
      <w:tabs>
        <w:tab w:val="center" w:pos="4677"/>
        <w:tab w:val="right" w:pos="9355"/>
      </w:tabs>
      <w:rPr>
        <w:rFonts w:ascii="Calibri" w:hAnsi="Calibri"/>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133B67"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sidR="00D663EC">
      <w:rPr>
        <w:rFonts w:ascii="Calibri" w:hAnsi="Calibri"/>
        <w:noProof/>
      </w:rPr>
      <w:t>24</w:t>
    </w:r>
    <w:r>
      <w:rPr>
        <w:rFonts w:ascii="Calibri" w:hAnsi="Calibri"/>
      </w:rPr>
      <w:fldChar w:fldCharType="end"/>
    </w:r>
  </w:p>
  <w:p w14:paraId="12DA927F" w14:textId="77777777" w:rsidR="00AB62B7" w:rsidRDefault="00AB62B7">
    <w:pPr>
      <w:tabs>
        <w:tab w:val="center" w:pos="4677"/>
        <w:tab w:val="right" w:pos="9355"/>
      </w:tabs>
      <w:rPr>
        <w:rFonts w:ascii="Calibri" w:hAnsi="Calibri"/>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579CD" w14:textId="77777777" w:rsidR="00AB62B7" w:rsidRDefault="00AB62B7">
    <w:pPr>
      <w:tabs>
        <w:tab w:val="center" w:pos="4677"/>
        <w:tab w:val="right" w:pos="9355"/>
      </w:tabs>
      <w:jc w:val="center"/>
      <w:rPr>
        <w:rFonts w:ascii="Calibri" w:hAnsi="Calibri"/>
      </w:rPr>
    </w:pPr>
    <w:r>
      <w:rPr>
        <w:rFonts w:ascii="Calibri" w:hAnsi="Calibri"/>
      </w:rPr>
      <w:fldChar w:fldCharType="begin"/>
    </w:r>
    <w:r>
      <w:rPr>
        <w:rFonts w:ascii="Calibri" w:hAnsi="Calibri"/>
      </w:rPr>
      <w:instrText xml:space="preserve">PAGE </w:instrText>
    </w:r>
    <w:r>
      <w:rPr>
        <w:rFonts w:ascii="Calibri" w:hAnsi="Calibri"/>
      </w:rPr>
      <w:fldChar w:fldCharType="separate"/>
    </w:r>
    <w:r>
      <w:rPr>
        <w:rFonts w:ascii="Calibri" w:hAnsi="Calibri"/>
      </w:rPr>
      <w:t xml:space="preserve"> </w:t>
    </w:r>
    <w:r>
      <w:rPr>
        <w:rFonts w:ascii="Calibri" w:hAnsi="Calibri"/>
      </w:rPr>
      <w:fldChar w:fldCharType="end"/>
    </w:r>
  </w:p>
  <w:p w14:paraId="0C8E7EB3" w14:textId="77777777" w:rsidR="00AB62B7" w:rsidRDefault="00AB62B7">
    <w:pPr>
      <w:tabs>
        <w:tab w:val="center" w:pos="4677"/>
        <w:tab w:val="right" w:pos="9355"/>
      </w:tabs>
      <w:rPr>
        <w:rFonts w:ascii="Calibri" w:hAns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0645"/>
    <w:multiLevelType w:val="multilevel"/>
    <w:tmpl w:val="66D0A2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1369458C"/>
    <w:multiLevelType w:val="multilevel"/>
    <w:tmpl w:val="A4445866"/>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nsid w:val="1ED515CE"/>
    <w:multiLevelType w:val="multilevel"/>
    <w:tmpl w:val="641C2228"/>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nsid w:val="22F714F3"/>
    <w:multiLevelType w:val="multilevel"/>
    <w:tmpl w:val="AC7CA7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2539449E"/>
    <w:multiLevelType w:val="multilevel"/>
    <w:tmpl w:val="3BCEC122"/>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nsid w:val="2A676DC6"/>
    <w:multiLevelType w:val="multilevel"/>
    <w:tmpl w:val="0E38F4D0"/>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nsid w:val="31054541"/>
    <w:multiLevelType w:val="multilevel"/>
    <w:tmpl w:val="2C9837FE"/>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nsid w:val="335B63CE"/>
    <w:multiLevelType w:val="multilevel"/>
    <w:tmpl w:val="26724562"/>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nsid w:val="41A62CAE"/>
    <w:multiLevelType w:val="multilevel"/>
    <w:tmpl w:val="AA0887E0"/>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nsid w:val="464C041C"/>
    <w:multiLevelType w:val="multilevel"/>
    <w:tmpl w:val="A30A417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0">
    <w:nsid w:val="471C390E"/>
    <w:multiLevelType w:val="multilevel"/>
    <w:tmpl w:val="FF760326"/>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nsid w:val="497716B7"/>
    <w:multiLevelType w:val="multilevel"/>
    <w:tmpl w:val="384419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2">
    <w:nsid w:val="49BD1FDA"/>
    <w:multiLevelType w:val="multilevel"/>
    <w:tmpl w:val="407059D2"/>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nsid w:val="54092FC6"/>
    <w:multiLevelType w:val="multilevel"/>
    <w:tmpl w:val="E7C89D84"/>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nsid w:val="54E227E9"/>
    <w:multiLevelType w:val="multilevel"/>
    <w:tmpl w:val="A678B48E"/>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nsid w:val="5D17039A"/>
    <w:multiLevelType w:val="multilevel"/>
    <w:tmpl w:val="C606808A"/>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CE744B"/>
    <w:multiLevelType w:val="multilevel"/>
    <w:tmpl w:val="829ADC76"/>
    <w:lvl w:ilvl="0">
      <w:start w:val="1"/>
      <w:numFmt w:val="decimal"/>
      <w:lvlText w:val="%1."/>
      <w:lvlJc w:val="left"/>
      <w:pPr>
        <w:ind w:left="720" w:hanging="360"/>
      </w:pPr>
      <w:rPr>
        <w:rFonts w:ascii="Times New Roman Полужирный" w:hAnsi="Times New Roman Полужирный"/>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7"/>
  </w:num>
  <w:num w:numId="2">
    <w:abstractNumId w:val="2"/>
  </w:num>
  <w:num w:numId="3">
    <w:abstractNumId w:val="15"/>
  </w:num>
  <w:num w:numId="4">
    <w:abstractNumId w:val="13"/>
  </w:num>
  <w:num w:numId="5">
    <w:abstractNumId w:val="7"/>
  </w:num>
  <w:num w:numId="6">
    <w:abstractNumId w:val="1"/>
  </w:num>
  <w:num w:numId="7">
    <w:abstractNumId w:val="12"/>
  </w:num>
  <w:num w:numId="8">
    <w:abstractNumId w:val="4"/>
  </w:num>
  <w:num w:numId="9">
    <w:abstractNumId w:val="14"/>
  </w:num>
  <w:num w:numId="10">
    <w:abstractNumId w:val="6"/>
  </w:num>
  <w:num w:numId="11">
    <w:abstractNumId w:val="9"/>
  </w:num>
  <w:num w:numId="12">
    <w:abstractNumId w:val="8"/>
  </w:num>
  <w:num w:numId="13">
    <w:abstractNumId w:val="3"/>
  </w:num>
  <w:num w:numId="14">
    <w:abstractNumId w:val="0"/>
  </w:num>
  <w:num w:numId="15">
    <w:abstractNumId w:val="11"/>
  </w:num>
  <w:num w:numId="16">
    <w:abstractNumId w:val="5"/>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C52"/>
    <w:rsid w:val="00017016"/>
    <w:rsid w:val="00080043"/>
    <w:rsid w:val="00124739"/>
    <w:rsid w:val="00293F2F"/>
    <w:rsid w:val="002B1F95"/>
    <w:rsid w:val="002E39A1"/>
    <w:rsid w:val="00367855"/>
    <w:rsid w:val="0037779D"/>
    <w:rsid w:val="003B5D13"/>
    <w:rsid w:val="0040448A"/>
    <w:rsid w:val="00420BCD"/>
    <w:rsid w:val="00470E57"/>
    <w:rsid w:val="004A3E82"/>
    <w:rsid w:val="004C7EED"/>
    <w:rsid w:val="004D5C96"/>
    <w:rsid w:val="004E65CC"/>
    <w:rsid w:val="00574C52"/>
    <w:rsid w:val="005C6899"/>
    <w:rsid w:val="005D0C64"/>
    <w:rsid w:val="00630C2B"/>
    <w:rsid w:val="00633AC2"/>
    <w:rsid w:val="00644E94"/>
    <w:rsid w:val="00652B6F"/>
    <w:rsid w:val="00683EC3"/>
    <w:rsid w:val="00763AD0"/>
    <w:rsid w:val="007D104A"/>
    <w:rsid w:val="007D34E2"/>
    <w:rsid w:val="00877ACF"/>
    <w:rsid w:val="008C7885"/>
    <w:rsid w:val="008E3595"/>
    <w:rsid w:val="0092305C"/>
    <w:rsid w:val="00965520"/>
    <w:rsid w:val="009B055F"/>
    <w:rsid w:val="00AB62B7"/>
    <w:rsid w:val="00AD3984"/>
    <w:rsid w:val="00B60BED"/>
    <w:rsid w:val="00BD0DB5"/>
    <w:rsid w:val="00C01EC3"/>
    <w:rsid w:val="00C721C3"/>
    <w:rsid w:val="00CD6491"/>
    <w:rsid w:val="00D2509A"/>
    <w:rsid w:val="00D345DC"/>
    <w:rsid w:val="00D663EC"/>
    <w:rsid w:val="00E27CAF"/>
    <w:rsid w:val="00E5180D"/>
    <w:rsid w:val="00E53B10"/>
    <w:rsid w:val="00E75F13"/>
    <w:rsid w:val="00E76428"/>
    <w:rsid w:val="00E76CF0"/>
    <w:rsid w:val="00ED4564"/>
    <w:rsid w:val="00F21780"/>
    <w:rsid w:val="00F2367C"/>
    <w:rsid w:val="00F23C66"/>
    <w:rsid w:val="00F31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18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Раздел 1"/>
    <w:basedOn w:val="10"/>
    <w:link w:val="13"/>
    <w:qFormat/>
    <w:pPr>
      <w:keepNext/>
      <w:spacing w:after="120"/>
    </w:pPr>
    <w:rPr>
      <w:rFonts w:ascii="Times New Roman Полужирный" w:hAnsi="Times New Roman Полужирный"/>
      <w:caps/>
    </w:rPr>
  </w:style>
  <w:style w:type="character" w:customStyle="1" w:styleId="13">
    <w:name w:val="Раздел 1"/>
    <w:basedOn w:val="11"/>
    <w:link w:val="12"/>
    <w:rPr>
      <w:rFonts w:ascii="Times New Roman Полужирный" w:hAnsi="Times New Roman Полужирный"/>
      <w:b/>
      <w:caps/>
      <w:sz w:val="24"/>
    </w:rPr>
  </w:style>
  <w:style w:type="paragraph" w:customStyle="1" w:styleId="110">
    <w:name w:val="Раздел 1.1"/>
    <w:basedOn w:val="a3"/>
    <w:link w:val="111"/>
    <w:qFormat/>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1">
    <w:name w:val="Раздел 1.1"/>
    <w:basedOn w:val="a4"/>
    <w:link w:val="110"/>
    <w:rPr>
      <w:rFonts w:ascii="Times New Roman Полужирный" w:hAnsi="Times New Roman Полужирный"/>
      <w:b/>
      <w:color w:val="000000"/>
      <w:spacing w:val="0"/>
      <w:sz w:val="24"/>
    </w:rPr>
  </w:style>
  <w:style w:type="paragraph" w:customStyle="1" w:styleId="14">
    <w:name w:val="Слабое выделение1"/>
    <w:link w:val="15"/>
    <w:rPr>
      <w:i/>
      <w:color w:val="404040"/>
    </w:rPr>
  </w:style>
  <w:style w:type="character" w:customStyle="1" w:styleId="15">
    <w:name w:val="Слабое выделение1"/>
    <w:link w:val="14"/>
    <w:rPr>
      <w:i/>
      <w:color w:val="40404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styleId="21">
    <w:name w:val="toc 2"/>
    <w:basedOn w:val="a"/>
    <w:next w:val="a"/>
    <w:link w:val="22"/>
    <w:uiPriority w:val="39"/>
    <w:pPr>
      <w:spacing w:before="120"/>
      <w:ind w:left="220"/>
    </w:pPr>
    <w:rPr>
      <w:rFonts w:cstheme="minorHAnsi"/>
      <w:b/>
      <w:bCs/>
      <w:szCs w:val="22"/>
    </w:rPr>
  </w:style>
  <w:style w:type="character" w:customStyle="1" w:styleId="22">
    <w:name w:val="Оглавление 2 Знак"/>
    <w:basedOn w:val="1"/>
    <w:link w:val="21"/>
    <w:uiPriority w:val="39"/>
    <w:rPr>
      <w:rFonts w:cstheme="minorHAnsi"/>
      <w:b/>
      <w:bCs/>
      <w:szCs w:val="22"/>
    </w:rPr>
  </w:style>
  <w:style w:type="paragraph" w:customStyle="1" w:styleId="16">
    <w:name w:val="Строгий1"/>
    <w:link w:val="17"/>
    <w:rPr>
      <w:b/>
    </w:rPr>
  </w:style>
  <w:style w:type="character" w:customStyle="1" w:styleId="17">
    <w:name w:val="Строгий1"/>
    <w:link w:val="16"/>
    <w:rPr>
      <w:b/>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18">
    <w:name w:val="Обычный (веб)1"/>
    <w:basedOn w:val="a"/>
    <w:link w:val="23"/>
    <w:pPr>
      <w:widowControl w:val="0"/>
    </w:pPr>
    <w:rPr>
      <w:rFonts w:ascii="Times New Roman" w:hAnsi="Times New Roman"/>
      <w:sz w:val="24"/>
    </w:rPr>
  </w:style>
  <w:style w:type="character" w:customStyle="1" w:styleId="23">
    <w:name w:val="Обычный (веб)2"/>
    <w:basedOn w:val="1"/>
    <w:link w:val="18"/>
    <w:rPr>
      <w:rFonts w:ascii="Times New Roman" w:hAnsi="Times New Roman"/>
      <w:color w:val="000000"/>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TOC20">
    <w:name w:val="TOC 2_0"/>
    <w:basedOn w:val="Normal0"/>
    <w:next w:val="Normal0"/>
    <w:link w:val="TOC200"/>
    <w:pPr>
      <w:spacing w:before="120"/>
      <w:ind w:left="240"/>
    </w:pPr>
    <w:rPr>
      <w:i/>
    </w:rPr>
  </w:style>
  <w:style w:type="character" w:customStyle="1" w:styleId="TOC200">
    <w:name w:val="TOC 2_0"/>
    <w:basedOn w:val="Normal00"/>
    <w:link w:val="TOC20"/>
    <w:rPr>
      <w:rFonts w:ascii="Calibri" w:hAnsi="Calibri"/>
      <w:i/>
      <w:color w:val="000000"/>
      <w:sz w:val="20"/>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a5">
    <w:name w:val="Гипертекстовая ссылка"/>
    <w:link w:val="a6"/>
    <w:rPr>
      <w:b/>
      <w:color w:val="106BBE"/>
    </w:rPr>
  </w:style>
  <w:style w:type="character" w:customStyle="1" w:styleId="a6">
    <w:name w:val="Гипертекстовая ссылка"/>
    <w:link w:val="a5"/>
    <w:rPr>
      <w:b/>
      <w:color w:val="106BBE"/>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styleId="41">
    <w:name w:val="toc 4"/>
    <w:basedOn w:val="a"/>
    <w:next w:val="a"/>
    <w:link w:val="42"/>
    <w:uiPriority w:val="39"/>
    <w:pPr>
      <w:ind w:left="660"/>
    </w:pPr>
    <w:rPr>
      <w:rFonts w:cstheme="minorHAnsi"/>
      <w:sz w:val="20"/>
    </w:rPr>
  </w:style>
  <w:style w:type="character" w:customStyle="1" w:styleId="42">
    <w:name w:val="Оглавление 4 Знак"/>
    <w:basedOn w:val="1"/>
    <w:link w:val="41"/>
    <w:uiPriority w:val="39"/>
    <w:rPr>
      <w:rFonts w:cstheme="minorHAnsi"/>
      <w:sz w:val="20"/>
    </w:rPr>
  </w:style>
  <w:style w:type="paragraph" w:customStyle="1" w:styleId="a7">
    <w:name w:val="Оглавление"/>
    <w:basedOn w:val="a8"/>
    <w:next w:val="a"/>
    <w:link w:val="a9"/>
    <w:pPr>
      <w:ind w:left="140"/>
    </w:pPr>
  </w:style>
  <w:style w:type="character" w:customStyle="1" w:styleId="a9">
    <w:name w:val="Оглавление"/>
    <w:basedOn w:val="aa"/>
    <w:link w:val="a7"/>
    <w:rPr>
      <w:rFonts w:ascii="Courier New" w:hAnsi="Courier New"/>
      <w:sz w:val="2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9">
    <w:name w:val="Заголовок1"/>
    <w:basedOn w:val="ab"/>
    <w:next w:val="a"/>
    <w:link w:val="1a"/>
    <w:rPr>
      <w:b/>
      <w:color w:val="0058A9"/>
    </w:rPr>
  </w:style>
  <w:style w:type="character" w:customStyle="1" w:styleId="1a">
    <w:name w:val="Заголовок1"/>
    <w:basedOn w:val="ac"/>
    <w:link w:val="19"/>
    <w:rPr>
      <w:rFonts w:ascii="Verdana" w:hAnsi="Verdana"/>
      <w:b/>
      <w:color w:val="0058A9"/>
    </w:rPr>
  </w:style>
  <w:style w:type="paragraph" w:styleId="ad">
    <w:name w:val="annotation subject"/>
    <w:basedOn w:val="ae"/>
    <w:next w:val="ae"/>
    <w:link w:val="af"/>
    <w:rPr>
      <w:b/>
    </w:rPr>
  </w:style>
  <w:style w:type="character" w:customStyle="1" w:styleId="af">
    <w:name w:val="Тема примечания Знак"/>
    <w:basedOn w:val="af0"/>
    <w:link w:val="ad"/>
    <w:rPr>
      <w:b/>
      <w:sz w:val="20"/>
    </w:rPr>
  </w:style>
  <w:style w:type="paragraph" w:customStyle="1" w:styleId="24">
    <w:name w:val="Основной текст (2)"/>
    <w:basedOn w:val="a"/>
    <w:link w:val="25"/>
    <w:pPr>
      <w:widowControl w:val="0"/>
      <w:spacing w:before="360" w:line="240" w:lineRule="atLeast"/>
      <w:jc w:val="both"/>
    </w:pPr>
    <w:rPr>
      <w:sz w:val="28"/>
    </w:rPr>
  </w:style>
  <w:style w:type="character" w:customStyle="1" w:styleId="25">
    <w:name w:val="Основной текст (2)"/>
    <w:basedOn w:val="1"/>
    <w:link w:val="24"/>
    <w:rPr>
      <w:sz w:val="28"/>
    </w:rPr>
  </w:style>
  <w:style w:type="paragraph" w:customStyle="1" w:styleId="1b">
    <w:name w:val="Основной шрифт абзаца1"/>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sz w:val="16"/>
    </w:rPr>
  </w:style>
  <w:style w:type="paragraph" w:styleId="6">
    <w:name w:val="toc 6"/>
    <w:basedOn w:val="a"/>
    <w:next w:val="a"/>
    <w:link w:val="60"/>
    <w:uiPriority w:val="39"/>
    <w:pPr>
      <w:ind w:left="1100"/>
    </w:pPr>
    <w:rPr>
      <w:rFonts w:cstheme="minorHAnsi"/>
      <w:sz w:val="20"/>
    </w:rPr>
  </w:style>
  <w:style w:type="character" w:customStyle="1" w:styleId="60">
    <w:name w:val="Оглавление 6 Знак"/>
    <w:basedOn w:val="1"/>
    <w:link w:val="6"/>
    <w:uiPriority w:val="39"/>
    <w:rPr>
      <w:rFonts w:cstheme="minorHAnsi"/>
      <w:sz w:val="20"/>
    </w:rPr>
  </w:style>
  <w:style w:type="paragraph" w:customStyle="1" w:styleId="af1">
    <w:name w:val="Куда обратиться?"/>
    <w:basedOn w:val="af2"/>
    <w:next w:val="a"/>
    <w:link w:val="af3"/>
  </w:style>
  <w:style w:type="character" w:customStyle="1" w:styleId="af3">
    <w:name w:val="Куда обратиться?"/>
    <w:basedOn w:val="af4"/>
    <w:link w:val="af1"/>
    <w:rPr>
      <w:rFonts w:ascii="Times New Roman" w:hAnsi="Times New Roman"/>
      <w:sz w:val="24"/>
    </w:rPr>
  </w:style>
  <w:style w:type="paragraph" w:styleId="7">
    <w:name w:val="toc 7"/>
    <w:basedOn w:val="a"/>
    <w:next w:val="a"/>
    <w:link w:val="70"/>
    <w:uiPriority w:val="39"/>
    <w:pPr>
      <w:ind w:left="1320"/>
    </w:pPr>
    <w:rPr>
      <w:rFonts w:cstheme="minorHAnsi"/>
      <w:sz w:val="20"/>
    </w:rPr>
  </w:style>
  <w:style w:type="character" w:customStyle="1" w:styleId="70">
    <w:name w:val="Оглавление 7 Знак"/>
    <w:basedOn w:val="1"/>
    <w:link w:val="7"/>
    <w:uiPriority w:val="39"/>
    <w:rPr>
      <w:rFonts w:cstheme="minorHAnsi"/>
      <w:sz w:val="20"/>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af5">
    <w:link w:val="af6"/>
    <w:semiHidden/>
    <w:unhideWhenUsed/>
  </w:style>
  <w:style w:type="character" w:customStyle="1" w:styleId="af6">
    <w:link w:val="af5"/>
    <w:semiHidden/>
    <w:unhideWhenUsed/>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sz w:val="16"/>
    </w:rPr>
  </w:style>
  <w:style w:type="paragraph" w:customStyle="1" w:styleId="26">
    <w:name w:val="Гиперссылка2"/>
    <w:link w:val="27"/>
    <w:rPr>
      <w:color w:val="0000FF"/>
      <w:u w:val="single"/>
    </w:rPr>
  </w:style>
  <w:style w:type="character" w:customStyle="1" w:styleId="27">
    <w:name w:val="Гиперссылка2"/>
    <w:link w:val="26"/>
    <w:rPr>
      <w:color w:val="0000FF"/>
      <w:u w:val="single"/>
    </w:rPr>
  </w:style>
  <w:style w:type="paragraph" w:customStyle="1" w:styleId="NormalWeb0">
    <w:name w:val="Normal (Web)_0"/>
    <w:basedOn w:val="Normal0"/>
    <w:link w:val="NormalWeb00"/>
    <w:pPr>
      <w:spacing w:after="200" w:line="276" w:lineRule="auto"/>
    </w:pPr>
    <w:rPr>
      <w:rFonts w:ascii="Times New Roman" w:hAnsi="Times New Roman"/>
      <w:sz w:val="24"/>
    </w:rPr>
  </w:style>
  <w:style w:type="character" w:customStyle="1" w:styleId="NormalWeb00">
    <w:name w:val="Normal (Web)_0"/>
    <w:basedOn w:val="Normal00"/>
    <w:link w:val="NormalWeb0"/>
    <w:rPr>
      <w:rFonts w:ascii="Times New Roman" w:hAnsi="Times New Roman"/>
      <w:color w:val="000000"/>
      <w:sz w:val="24"/>
    </w:rPr>
  </w:style>
  <w:style w:type="paragraph" w:customStyle="1" w:styleId="1c">
    <w:name w:val="Выделение1"/>
    <w:link w:val="1d"/>
    <w:rPr>
      <w:rFonts w:ascii="Times New Roman" w:hAnsi="Times New Roman"/>
      <w:i/>
    </w:rPr>
  </w:style>
  <w:style w:type="character" w:customStyle="1" w:styleId="1d">
    <w:name w:val="Выделение1"/>
    <w:link w:val="1c"/>
    <w:rPr>
      <w:rFonts w:ascii="Times New Roman" w:hAnsi="Times New Roman"/>
      <w:i/>
    </w:rPr>
  </w:style>
  <w:style w:type="paragraph" w:customStyle="1" w:styleId="af7">
    <w:name w:val="Подчёркнуный текст"/>
    <w:basedOn w:val="a"/>
    <w:next w:val="a"/>
    <w:link w:val="af8"/>
    <w:pPr>
      <w:widowControl w:val="0"/>
      <w:spacing w:line="360" w:lineRule="auto"/>
      <w:ind w:firstLine="720"/>
      <w:jc w:val="both"/>
    </w:pPr>
    <w:rPr>
      <w:rFonts w:ascii="Times New Roman" w:hAnsi="Times New Roman"/>
      <w:sz w:val="24"/>
    </w:rPr>
  </w:style>
  <w:style w:type="character" w:customStyle="1" w:styleId="af8">
    <w:name w:val="Подчёркнуный текст"/>
    <w:basedOn w:val="1"/>
    <w:link w:val="af7"/>
    <w:rPr>
      <w:rFonts w:ascii="Times New Roman" w:hAnsi="Times New Roman"/>
      <w:sz w:val="24"/>
    </w:rPr>
  </w:style>
  <w:style w:type="paragraph" w:styleId="28">
    <w:name w:val="Body Text Indent 2"/>
    <w:basedOn w:val="a"/>
    <w:link w:val="29"/>
    <w:pPr>
      <w:spacing w:after="120" w:line="480" w:lineRule="auto"/>
      <w:ind w:left="283"/>
    </w:pPr>
    <w:rPr>
      <w:rFonts w:ascii="Times New Roman" w:hAnsi="Times New Roman"/>
      <w:sz w:val="24"/>
    </w:rPr>
  </w:style>
  <w:style w:type="character" w:customStyle="1" w:styleId="29">
    <w:name w:val="Основной текст с отступом 2 Знак"/>
    <w:basedOn w:val="1"/>
    <w:link w:val="28"/>
    <w:rPr>
      <w:rFonts w:ascii="Times New Roman" w:hAnsi="Times New Roman"/>
      <w:sz w:val="24"/>
    </w:rPr>
  </w:style>
  <w:style w:type="paragraph" w:customStyle="1" w:styleId="af9">
    <w:name w:val="Заголовок группы контролов"/>
    <w:basedOn w:val="a"/>
    <w:next w:val="a"/>
    <w:link w:val="afa"/>
    <w:pPr>
      <w:widowControl w:val="0"/>
      <w:spacing w:line="360" w:lineRule="auto"/>
      <w:ind w:firstLine="720"/>
      <w:jc w:val="both"/>
    </w:pPr>
    <w:rPr>
      <w:rFonts w:ascii="Times New Roman" w:hAnsi="Times New Roman"/>
      <w:b/>
      <w:sz w:val="24"/>
    </w:rPr>
  </w:style>
  <w:style w:type="character" w:customStyle="1" w:styleId="afa">
    <w:name w:val="Заголовок группы контролов"/>
    <w:basedOn w:val="1"/>
    <w:link w:val="af9"/>
    <w:rPr>
      <w:rFonts w:ascii="Times New Roman" w:hAnsi="Times New Roman"/>
      <w:b/>
      <w:sz w:val="2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af2">
    <w:name w:val="Внимание"/>
    <w:basedOn w:val="a"/>
    <w:next w:val="a"/>
    <w:link w:val="af4"/>
    <w:pPr>
      <w:widowControl w:val="0"/>
      <w:spacing w:before="240" w:after="240" w:line="360" w:lineRule="auto"/>
      <w:ind w:left="420" w:right="420" w:firstLine="300"/>
      <w:jc w:val="both"/>
    </w:pPr>
    <w:rPr>
      <w:rFonts w:ascii="Times New Roman" w:hAnsi="Times New Roman"/>
      <w:sz w:val="24"/>
    </w:rPr>
  </w:style>
  <w:style w:type="character" w:customStyle="1" w:styleId="af4">
    <w:name w:val="Внимание"/>
    <w:basedOn w:val="1"/>
    <w:link w:val="af2"/>
    <w:rPr>
      <w:rFonts w:ascii="Times New Roman" w:hAnsi="Times New Roman"/>
      <w:sz w:val="24"/>
    </w:rPr>
  </w:style>
  <w:style w:type="paragraph" w:styleId="HTML">
    <w:name w:val="HTML Preformatted"/>
    <w:basedOn w:val="Normal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Normal00"/>
    <w:link w:val="HTML"/>
    <w:rPr>
      <w:rFonts w:ascii="Courier New" w:hAnsi="Courier New"/>
      <w:color w:val="000000"/>
      <w:sz w:val="20"/>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sz w:val="16"/>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fb">
    <w:name w:val="Текст (справка)"/>
    <w:basedOn w:val="a"/>
    <w:next w:val="a"/>
    <w:link w:val="afc"/>
    <w:pPr>
      <w:widowControl w:val="0"/>
      <w:spacing w:line="360" w:lineRule="auto"/>
      <w:ind w:left="170" w:right="170"/>
    </w:pPr>
    <w:rPr>
      <w:rFonts w:ascii="Times New Roman" w:hAnsi="Times New Roman"/>
      <w:sz w:val="24"/>
    </w:rPr>
  </w:style>
  <w:style w:type="character" w:customStyle="1" w:styleId="afc">
    <w:name w:val="Текст (справка)"/>
    <w:basedOn w:val="1"/>
    <w:link w:val="afb"/>
    <w:rPr>
      <w:rFonts w:ascii="Times New Roman" w:hAnsi="Times New Roman"/>
      <w:sz w:val="24"/>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d">
    <w:name w:val="Заголовок своего сообщения"/>
    <w:link w:val="afe"/>
    <w:rPr>
      <w:b/>
      <w:color w:val="26282F"/>
    </w:rPr>
  </w:style>
  <w:style w:type="character" w:customStyle="1" w:styleId="afe">
    <w:name w:val="Заголовок своего сообщения"/>
    <w:link w:val="afd"/>
    <w:rPr>
      <w:b/>
      <w:color w:val="26282F"/>
    </w:rPr>
  </w:style>
  <w:style w:type="paragraph" w:customStyle="1" w:styleId="2a">
    <w:name w:val="Гиперссылка2"/>
    <w:basedOn w:val="1e"/>
    <w:link w:val="2b"/>
    <w:rPr>
      <w:color w:val="0563C1" w:themeColor="hyperlink"/>
      <w:u w:val="single"/>
    </w:rPr>
  </w:style>
  <w:style w:type="character" w:customStyle="1" w:styleId="2b">
    <w:name w:val="Гиперссылка2"/>
    <w:basedOn w:val="1f"/>
    <w:link w:val="2a"/>
    <w:rPr>
      <w:color w:val="0563C1" w:themeColor="hyperlink"/>
      <w:u w:val="single"/>
    </w:rPr>
  </w:style>
  <w:style w:type="paragraph" w:customStyle="1" w:styleId="1f0">
    <w:name w:val="Знак сноски1"/>
    <w:link w:val="1f1"/>
    <w:rPr>
      <w:vertAlign w:val="superscript"/>
    </w:rPr>
  </w:style>
  <w:style w:type="character" w:customStyle="1" w:styleId="1f1">
    <w:name w:val="Знак сноски1"/>
    <w:link w:val="1f0"/>
    <w:rPr>
      <w:vertAlign w:val="superscript"/>
    </w:rPr>
  </w:style>
  <w:style w:type="paragraph" w:customStyle="1" w:styleId="1f2">
    <w:name w:val="Гиперссылка1"/>
    <w:basedOn w:val="1e"/>
    <w:link w:val="1f3"/>
    <w:rPr>
      <w:color w:val="0000FF"/>
      <w:u w:val="single"/>
    </w:rPr>
  </w:style>
  <w:style w:type="character" w:customStyle="1" w:styleId="1f3">
    <w:name w:val="Гиперссылка1"/>
    <w:basedOn w:val="1f"/>
    <w:link w:val="1f2"/>
    <w:rPr>
      <w:color w:val="0000FF"/>
      <w:u w:val="single"/>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sz w:val="16"/>
    </w:rPr>
  </w:style>
  <w:style w:type="paragraph" w:customStyle="1" w:styleId="aff">
    <w:name w:val="Комментарий пользователя"/>
    <w:basedOn w:val="aff0"/>
    <w:next w:val="a"/>
    <w:link w:val="aff1"/>
    <w:pPr>
      <w:jc w:val="left"/>
    </w:pPr>
  </w:style>
  <w:style w:type="character" w:customStyle="1" w:styleId="aff1">
    <w:name w:val="Комментарий пользователя"/>
    <w:basedOn w:val="aff2"/>
    <w:link w:val="aff"/>
    <w:rPr>
      <w:rFonts w:ascii="Times New Roman" w:hAnsi="Times New Roman"/>
      <w:color w:val="353842"/>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styleId="aff3">
    <w:name w:val="header"/>
    <w:basedOn w:val="a"/>
    <w:link w:val="aff4"/>
    <w:pPr>
      <w:tabs>
        <w:tab w:val="center" w:pos="4677"/>
        <w:tab w:val="right" w:pos="9355"/>
      </w:tabs>
    </w:pPr>
  </w:style>
  <w:style w:type="character" w:customStyle="1" w:styleId="aff4">
    <w:name w:val="Верхний колонтитул Знак"/>
    <w:basedOn w:val="1"/>
    <w:link w:val="aff3"/>
  </w:style>
  <w:style w:type="paragraph" w:customStyle="1" w:styleId="1f4">
    <w:name w:val="Раздел 1 Знак"/>
    <w:basedOn w:val="1b"/>
    <w:link w:val="1f5"/>
    <w:rPr>
      <w:rFonts w:ascii="Times New Roman Полужирный" w:hAnsi="Times New Roman Полужирный"/>
      <w:b/>
      <w:caps/>
      <w:color w:val="2F5496" w:themeColor="accent1" w:themeShade="BF"/>
      <w:sz w:val="24"/>
    </w:rPr>
  </w:style>
  <w:style w:type="character" w:customStyle="1" w:styleId="1f5">
    <w:name w:val="Раздел 1 Знак"/>
    <w:basedOn w:val="a0"/>
    <w:link w:val="1f4"/>
    <w:rPr>
      <w:rFonts w:ascii="Times New Roman Полужирный" w:hAnsi="Times New Roman Полужирный"/>
      <w:b/>
      <w:caps/>
      <w:color w:val="2F5496" w:themeColor="accent1" w:themeShade="BF"/>
      <w:sz w:val="24"/>
    </w:rPr>
  </w:style>
  <w:style w:type="paragraph" w:customStyle="1" w:styleId="1f6">
    <w:name w:val="Заголовок Знак1"/>
    <w:basedOn w:val="1e"/>
    <w:link w:val="1f7"/>
    <w:rPr>
      <w:rFonts w:asciiTheme="majorHAnsi" w:hAnsiTheme="majorHAnsi"/>
      <w:spacing w:val="-10"/>
      <w:sz w:val="56"/>
    </w:rPr>
  </w:style>
  <w:style w:type="character" w:customStyle="1" w:styleId="1f7">
    <w:name w:val="Заголовок Знак1"/>
    <w:basedOn w:val="1f"/>
    <w:link w:val="1f6"/>
    <w:rPr>
      <w:rFonts w:asciiTheme="majorHAnsi" w:hAnsiTheme="majorHAnsi"/>
      <w:spacing w:val="-10"/>
      <w:sz w:val="56"/>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sz w:val="16"/>
    </w:rPr>
  </w:style>
  <w:style w:type="paragraph" w:customStyle="1" w:styleId="aff5">
    <w:name w:val="Примечание."/>
    <w:basedOn w:val="af2"/>
    <w:next w:val="a"/>
    <w:link w:val="aff6"/>
  </w:style>
  <w:style w:type="character" w:customStyle="1" w:styleId="aff6">
    <w:name w:val="Примечание."/>
    <w:basedOn w:val="af4"/>
    <w:link w:val="aff5"/>
    <w:rPr>
      <w:rFonts w:ascii="Times New Roman" w:hAnsi="Times New Roman"/>
      <w:sz w:val="24"/>
    </w:rPr>
  </w:style>
  <w:style w:type="paragraph" w:customStyle="1" w:styleId="aff7">
    <w:name w:val="Выделение для Базового Поиска"/>
    <w:link w:val="aff8"/>
    <w:rPr>
      <w:b/>
      <w:color w:val="0058A9"/>
    </w:rPr>
  </w:style>
  <w:style w:type="character" w:customStyle="1" w:styleId="aff8">
    <w:name w:val="Выделение для Базового Поиска"/>
    <w:link w:val="aff7"/>
    <w:rPr>
      <w:b/>
      <w:color w:val="0058A9"/>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aff9">
    <w:name w:val="Подвал для информации об изменениях"/>
    <w:basedOn w:val="10"/>
    <w:next w:val="a"/>
    <w:link w:val="affa"/>
    <w:pPr>
      <w:keepNext/>
      <w:keepLines/>
      <w:spacing w:before="480" w:after="240" w:line="360" w:lineRule="auto"/>
      <w:outlineLvl w:val="8"/>
    </w:pPr>
    <w:rPr>
      <w:b w:val="0"/>
      <w:sz w:val="18"/>
    </w:rPr>
  </w:style>
  <w:style w:type="character" w:customStyle="1" w:styleId="affa">
    <w:name w:val="Подвал для информации об изменениях"/>
    <w:basedOn w:val="11"/>
    <w:link w:val="aff9"/>
    <w:rPr>
      <w:rFonts w:ascii="Times New Roman" w:hAnsi="Times New Roman"/>
      <w:b w:val="0"/>
      <w:sz w:val="18"/>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sz w:val="1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affb">
    <w:name w:val="Balloon Text"/>
    <w:basedOn w:val="a"/>
    <w:link w:val="affc"/>
    <w:rPr>
      <w:rFonts w:ascii="Segoe UI" w:hAnsi="Segoe UI"/>
      <w:sz w:val="18"/>
    </w:rPr>
  </w:style>
  <w:style w:type="character" w:customStyle="1" w:styleId="affc">
    <w:name w:val="Текст выноски Знак"/>
    <w:basedOn w:val="1"/>
    <w:link w:val="affb"/>
    <w:rPr>
      <w:rFonts w:ascii="Segoe UI" w:hAnsi="Segoe UI"/>
      <w:sz w:val="18"/>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markedcontent">
    <w:name w:val="markedcontent"/>
    <w:basedOn w:val="1e"/>
    <w:link w:val="markedcontent0"/>
  </w:style>
  <w:style w:type="character" w:customStyle="1" w:styleId="markedcontent0">
    <w:name w:val="markedcontent"/>
    <w:basedOn w:val="1f"/>
    <w:link w:val="markedcontent"/>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sz w:val="16"/>
    </w:rPr>
  </w:style>
  <w:style w:type="paragraph" w:customStyle="1" w:styleId="affd">
    <w:name w:val="Необходимые документы"/>
    <w:basedOn w:val="af2"/>
    <w:next w:val="a"/>
    <w:link w:val="affe"/>
    <w:pPr>
      <w:ind w:left="0" w:firstLine="118"/>
    </w:pPr>
  </w:style>
  <w:style w:type="character" w:customStyle="1" w:styleId="affe">
    <w:name w:val="Необходимые документы"/>
    <w:basedOn w:val="af4"/>
    <w:link w:val="affd"/>
    <w:rPr>
      <w:rFonts w:ascii="Times New Roman" w:hAnsi="Times New Roman"/>
      <w:sz w:val="24"/>
    </w:rPr>
  </w:style>
  <w:style w:type="paragraph" w:customStyle="1" w:styleId="ListParagraph0">
    <w:name w:val="List Paragraph_0"/>
    <w:basedOn w:val="Normal0"/>
    <w:link w:val="ListParagraph00"/>
    <w:pPr>
      <w:ind w:left="720"/>
      <w:contextualSpacing/>
    </w:pPr>
  </w:style>
  <w:style w:type="character" w:customStyle="1" w:styleId="ListParagraph00">
    <w:name w:val="List Paragraph_0"/>
    <w:basedOn w:val="Normal00"/>
    <w:link w:val="ListParagraph0"/>
    <w:rPr>
      <w:rFonts w:ascii="Calibri" w:hAnsi="Calibri"/>
      <w:color w:val="000000"/>
      <w:sz w:val="2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afff">
    <w:name w:val="Моноширинный"/>
    <w:basedOn w:val="a"/>
    <w:next w:val="a"/>
    <w:link w:val="afff0"/>
    <w:pPr>
      <w:widowControl w:val="0"/>
      <w:spacing w:line="360" w:lineRule="auto"/>
    </w:pPr>
    <w:rPr>
      <w:rFonts w:ascii="Courier New" w:hAnsi="Courier New"/>
      <w:sz w:val="24"/>
    </w:rPr>
  </w:style>
  <w:style w:type="character" w:customStyle="1" w:styleId="afff0">
    <w:name w:val="Моноширинный"/>
    <w:basedOn w:val="1"/>
    <w:link w:val="afff"/>
    <w:rPr>
      <w:rFonts w:ascii="Courier New" w:hAnsi="Courier New"/>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sz w:val="16"/>
    </w:rPr>
  </w:style>
  <w:style w:type="paragraph" w:customStyle="1" w:styleId="112">
    <w:name w:val="Раздел 1.1 Знак"/>
    <w:link w:val="113"/>
    <w:rPr>
      <w:rFonts w:ascii="Times New Roman Полужирный" w:hAnsi="Times New Roman Полужирный"/>
      <w:b/>
      <w:spacing w:val="15"/>
      <w:sz w:val="24"/>
    </w:rPr>
  </w:style>
  <w:style w:type="character" w:customStyle="1" w:styleId="113">
    <w:name w:val="Раздел 1.1 Знак"/>
    <w:link w:val="112"/>
    <w:rPr>
      <w:rFonts w:ascii="Times New Roman Полужирный" w:hAnsi="Times New Roman Полужирный"/>
      <w:b/>
      <w:color w:val="000000"/>
      <w:spacing w:val="15"/>
      <w:sz w:val="24"/>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afff1">
    <w:name w:val="Информация об изменениях документа"/>
    <w:basedOn w:val="aff0"/>
    <w:next w:val="a"/>
    <w:link w:val="afff2"/>
    <w:rPr>
      <w:i/>
    </w:rPr>
  </w:style>
  <w:style w:type="character" w:customStyle="1" w:styleId="afff2">
    <w:name w:val="Информация об изменениях документа"/>
    <w:basedOn w:val="aff2"/>
    <w:link w:val="afff1"/>
    <w:rPr>
      <w:rFonts w:ascii="Times New Roman" w:hAnsi="Times New Roman"/>
      <w:i/>
      <w:color w:val="353842"/>
      <w:sz w:val="24"/>
    </w:rPr>
  </w:style>
  <w:style w:type="paragraph" w:customStyle="1" w:styleId="afff3">
    <w:name w:val="Центрированный (таблица)"/>
    <w:basedOn w:val="afff4"/>
    <w:next w:val="a"/>
    <w:link w:val="afff5"/>
    <w:pPr>
      <w:jc w:val="center"/>
    </w:pPr>
  </w:style>
  <w:style w:type="character" w:customStyle="1" w:styleId="afff5">
    <w:name w:val="Центрированный (таблица)"/>
    <w:basedOn w:val="afff6"/>
    <w:link w:val="afff3"/>
    <w:rPr>
      <w:rFonts w:ascii="Times New Roman" w:hAnsi="Times New Roman"/>
      <w:sz w:val="24"/>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afff7">
    <w:name w:val="footer"/>
    <w:basedOn w:val="a"/>
    <w:link w:val="afff8"/>
    <w:pPr>
      <w:tabs>
        <w:tab w:val="center" w:pos="4677"/>
        <w:tab w:val="right" w:pos="9355"/>
      </w:tabs>
    </w:pPr>
  </w:style>
  <w:style w:type="character" w:customStyle="1" w:styleId="afff8">
    <w:name w:val="Нижний колонтитул Знак"/>
    <w:basedOn w:val="1"/>
    <w:link w:val="afff7"/>
  </w:style>
  <w:style w:type="paragraph" w:customStyle="1" w:styleId="aff0">
    <w:name w:val="Комментарий"/>
    <w:basedOn w:val="afb"/>
    <w:next w:val="a"/>
    <w:link w:val="aff2"/>
    <w:pPr>
      <w:spacing w:before="75"/>
      <w:ind w:right="0"/>
      <w:jc w:val="both"/>
    </w:pPr>
    <w:rPr>
      <w:color w:val="353842"/>
    </w:rPr>
  </w:style>
  <w:style w:type="character" w:customStyle="1" w:styleId="aff2">
    <w:name w:val="Комментарий"/>
    <w:basedOn w:val="afc"/>
    <w:link w:val="aff0"/>
    <w:rPr>
      <w:rFonts w:ascii="Times New Roman" w:hAnsi="Times New Roman"/>
      <w:color w:val="353842"/>
      <w:sz w:val="24"/>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1f8">
    <w:name w:val="Название Знак1"/>
    <w:link w:val="1f9"/>
    <w:rPr>
      <w:rFonts w:ascii="Times New Roman" w:hAnsi="Times New Roman"/>
      <w:sz w:val="24"/>
    </w:rPr>
  </w:style>
  <w:style w:type="character" w:customStyle="1" w:styleId="1f9">
    <w:name w:val="Название Знак1"/>
    <w:link w:val="1f8"/>
    <w:rPr>
      <w:rFonts w:ascii="Times New Roman" w:hAnsi="Times New Roman"/>
      <w:sz w:val="24"/>
    </w:rPr>
  </w:style>
  <w:style w:type="paragraph" w:customStyle="1" w:styleId="afff9">
    <w:name w:val="Внимание: недобросовестность!"/>
    <w:basedOn w:val="af2"/>
    <w:next w:val="a"/>
    <w:link w:val="afffa"/>
  </w:style>
  <w:style w:type="character" w:customStyle="1" w:styleId="afffa">
    <w:name w:val="Внимание: недобросовестность!"/>
    <w:basedOn w:val="af4"/>
    <w:link w:val="afff9"/>
    <w:rPr>
      <w:rFonts w:ascii="Times New Roman" w:hAnsi="Times New Roman"/>
      <w:sz w:val="24"/>
    </w:rPr>
  </w:style>
  <w:style w:type="paragraph" w:customStyle="1" w:styleId="Heading10">
    <w:name w:val="Heading 1_0"/>
    <w:basedOn w:val="Normal0"/>
    <w:link w:val="Heading100"/>
    <w:pPr>
      <w:spacing w:beforeAutospacing="1" w:afterAutospacing="1"/>
      <w:outlineLvl w:val="0"/>
    </w:pPr>
    <w:rPr>
      <w:rFonts w:ascii="Times New Roman" w:hAnsi="Times New Roman"/>
      <w:b/>
      <w:sz w:val="48"/>
    </w:rPr>
  </w:style>
  <w:style w:type="character" w:customStyle="1" w:styleId="Heading100">
    <w:name w:val="Heading 1_0"/>
    <w:basedOn w:val="Normal00"/>
    <w:link w:val="Heading10"/>
    <w:rPr>
      <w:rFonts w:ascii="Times New Roman" w:hAnsi="Times New Roman"/>
      <w:b/>
      <w:color w:val="000000"/>
      <w:sz w:val="48"/>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sz w:val="16"/>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b">
    <w:name w:val="Цветовое выделение"/>
    <w:link w:val="afffc"/>
    <w:rPr>
      <w:b/>
      <w:color w:val="26282F"/>
    </w:rPr>
  </w:style>
  <w:style w:type="character" w:customStyle="1" w:styleId="afffc">
    <w:name w:val="Цветовое выделение"/>
    <w:link w:val="afffb"/>
    <w:rPr>
      <w:b/>
      <w:color w:val="26282F"/>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Normal0">
    <w:name w:val="Normal_0"/>
    <w:link w:val="Normal00"/>
    <w:rPr>
      <w:rFonts w:ascii="Calibri" w:hAnsi="Calibri"/>
      <w:sz w:val="20"/>
    </w:rPr>
  </w:style>
  <w:style w:type="character" w:customStyle="1" w:styleId="Normal00">
    <w:name w:val="Normal_0"/>
    <w:link w:val="Normal0"/>
    <w:rPr>
      <w:rFonts w:ascii="Calibri" w:hAnsi="Calibri"/>
      <w:color w:val="000000"/>
      <w:sz w:val="20"/>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sz w:val="16"/>
    </w:rPr>
  </w:style>
  <w:style w:type="paragraph" w:customStyle="1" w:styleId="afffd">
    <w:name w:val="Переменная часть"/>
    <w:basedOn w:val="ab"/>
    <w:next w:val="a"/>
    <w:link w:val="afffe"/>
    <w:rPr>
      <w:sz w:val="18"/>
    </w:rPr>
  </w:style>
  <w:style w:type="character" w:customStyle="1" w:styleId="afffe">
    <w:name w:val="Переменная часть"/>
    <w:basedOn w:val="ac"/>
    <w:link w:val="afffd"/>
    <w:rPr>
      <w:rFonts w:ascii="Verdana" w:hAnsi="Verdana"/>
      <w:sz w:val="18"/>
    </w:rPr>
  </w:style>
  <w:style w:type="paragraph" w:customStyle="1" w:styleId="1fa">
    <w:name w:val="Неразрешенное упоминание1"/>
    <w:basedOn w:val="1e"/>
    <w:link w:val="1fb"/>
    <w:rPr>
      <w:color w:val="605E5C"/>
      <w:shd w:val="clear" w:color="auto" w:fill="E1DFDD"/>
    </w:rPr>
  </w:style>
  <w:style w:type="character" w:customStyle="1" w:styleId="1fb">
    <w:name w:val="Неразрешенное упоминание1"/>
    <w:basedOn w:val="1f"/>
    <w:link w:val="1fa"/>
    <w:rPr>
      <w:color w:val="605E5C"/>
      <w:shd w:val="clear" w:color="auto" w:fill="E1DFDD"/>
    </w:rPr>
  </w:style>
  <w:style w:type="paragraph" w:customStyle="1" w:styleId="c15">
    <w:name w:val="c15"/>
    <w:basedOn w:val="1e"/>
    <w:link w:val="c150"/>
  </w:style>
  <w:style w:type="character" w:customStyle="1" w:styleId="c150">
    <w:name w:val="c15"/>
    <w:basedOn w:val="1f"/>
    <w:link w:val="c15"/>
  </w:style>
  <w:style w:type="paragraph" w:customStyle="1" w:styleId="affff">
    <w:name w:val="Пример."/>
    <w:basedOn w:val="af2"/>
    <w:next w:val="a"/>
    <w:link w:val="affff0"/>
  </w:style>
  <w:style w:type="character" w:customStyle="1" w:styleId="affff0">
    <w:name w:val="Пример."/>
    <w:basedOn w:val="af4"/>
    <w:link w:val="affff"/>
    <w:rPr>
      <w:rFonts w:ascii="Times New Roman" w:hAnsi="Times New Roman"/>
      <w:sz w:val="24"/>
    </w:rPr>
  </w:style>
  <w:style w:type="paragraph" w:customStyle="1" w:styleId="2c">
    <w:name w:val="Неразрешенное упоминание2"/>
    <w:basedOn w:val="1b"/>
    <w:link w:val="UnresolvedMention"/>
    <w:rPr>
      <w:color w:val="605E5C"/>
      <w:shd w:val="clear" w:color="auto" w:fill="E1DFDD"/>
    </w:rPr>
  </w:style>
  <w:style w:type="character" w:customStyle="1" w:styleId="UnresolvedMention">
    <w:name w:val="Unresolved Mention"/>
    <w:basedOn w:val="a0"/>
    <w:link w:val="2c"/>
    <w:uiPriority w:val="99"/>
    <w:rPr>
      <w:color w:val="605E5C"/>
      <w:shd w:val="clear" w:color="auto" w:fill="E1DFDD"/>
    </w:rPr>
  </w:style>
  <w:style w:type="paragraph" w:styleId="affff1">
    <w:name w:val="No Spacing"/>
    <w:link w:val="affff2"/>
    <w:rPr>
      <w:rFonts w:ascii="Calibri" w:hAnsi="Calibri"/>
    </w:rPr>
  </w:style>
  <w:style w:type="character" w:customStyle="1" w:styleId="affff2">
    <w:name w:val="Без интервала Знак"/>
    <w:link w:val="affff1"/>
    <w:rPr>
      <w:rFonts w:ascii="Calibri" w:hAnsi="Calibri"/>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rPr>
  </w:style>
  <w:style w:type="paragraph" w:customStyle="1" w:styleId="blk">
    <w:name w:val="blk"/>
    <w:link w:val="blk0"/>
  </w:style>
  <w:style w:type="character" w:customStyle="1" w:styleId="blk0">
    <w:name w:val="blk"/>
    <w:link w:val="blk"/>
  </w:style>
  <w:style w:type="paragraph" w:styleId="ae">
    <w:name w:val="annotation text"/>
    <w:basedOn w:val="a"/>
    <w:link w:val="af0"/>
    <w:rPr>
      <w:sz w:val="20"/>
    </w:rPr>
  </w:style>
  <w:style w:type="character" w:customStyle="1" w:styleId="af0">
    <w:name w:val="Текст примечания Знак"/>
    <w:basedOn w:val="1"/>
    <w:link w:val="ae"/>
    <w:rPr>
      <w:sz w:val="20"/>
    </w:rPr>
  </w:style>
  <w:style w:type="paragraph" w:styleId="31">
    <w:name w:val="toc 3"/>
    <w:basedOn w:val="a"/>
    <w:next w:val="a"/>
    <w:link w:val="32"/>
    <w:uiPriority w:val="39"/>
    <w:pPr>
      <w:ind w:left="440"/>
    </w:pPr>
    <w:rPr>
      <w:rFonts w:cstheme="minorHAnsi"/>
      <w:sz w:val="20"/>
    </w:rPr>
  </w:style>
  <w:style w:type="character" w:customStyle="1" w:styleId="32">
    <w:name w:val="Оглавление 3 Знак"/>
    <w:basedOn w:val="1"/>
    <w:link w:val="31"/>
    <w:uiPriority w:val="39"/>
    <w:rPr>
      <w:rFonts w:cstheme="minorHAnsi"/>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Subtitle0">
    <w:name w:val="Subtitle_0"/>
    <w:basedOn w:val="Normal0"/>
    <w:next w:val="Normal0"/>
    <w:link w:val="Subtitle00"/>
    <w:pPr>
      <w:numPr>
        <w:ilvl w:val="1"/>
      </w:numPr>
      <w:spacing w:after="160" w:line="264" w:lineRule="auto"/>
    </w:pPr>
    <w:rPr>
      <w:color w:val="5A5A5A"/>
      <w:spacing w:val="15"/>
    </w:rPr>
  </w:style>
  <w:style w:type="character" w:customStyle="1" w:styleId="Subtitle00">
    <w:name w:val="Subtitle_0"/>
    <w:basedOn w:val="Normal00"/>
    <w:link w:val="Subtitle0"/>
    <w:rPr>
      <w:rFonts w:ascii="Calibri" w:hAnsi="Calibri"/>
      <w:color w:val="5A5A5A"/>
      <w:spacing w:val="15"/>
      <w:sz w:val="2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sz w:val="16"/>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1fc">
    <w:name w:val="Основной шрифт абзаца1"/>
    <w:link w:val="1fd"/>
  </w:style>
  <w:style w:type="character" w:customStyle="1" w:styleId="1fd">
    <w:name w:val="Основной шрифт абзаца1"/>
    <w:link w:val="1fc"/>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sz w:val="16"/>
    </w:rPr>
  </w:style>
  <w:style w:type="paragraph" w:customStyle="1" w:styleId="1100">
    <w:name w:val="Раздел 1.1_0"/>
    <w:basedOn w:val="Subtitle0"/>
    <w:link w:val="1101"/>
    <w:pPr>
      <w:numPr>
        <w:ilvl w:val="0"/>
      </w:numPr>
      <w:spacing w:after="60" w:line="276" w:lineRule="auto"/>
      <w:ind w:firstLine="709"/>
      <w:jc w:val="both"/>
      <w:outlineLvl w:val="1"/>
    </w:pPr>
    <w:rPr>
      <w:rFonts w:ascii="Times New Roman" w:hAnsi="Times New Roman"/>
      <w:sz w:val="24"/>
    </w:rPr>
  </w:style>
  <w:style w:type="character" w:customStyle="1" w:styleId="1101">
    <w:name w:val="Раздел 1.1_0"/>
    <w:basedOn w:val="Subtitle00"/>
    <w:link w:val="1100"/>
    <w:rPr>
      <w:rFonts w:ascii="Times New Roman" w:hAnsi="Times New Roman"/>
      <w:color w:val="5A5A5A"/>
      <w:spacing w:val="15"/>
      <w:sz w:val="24"/>
    </w:rPr>
  </w:style>
  <w:style w:type="paragraph" w:customStyle="1" w:styleId="dt-p">
    <w:name w:val="dt-p"/>
    <w:basedOn w:val="Normal0"/>
    <w:link w:val="dt-p0"/>
    <w:pPr>
      <w:spacing w:beforeAutospacing="1" w:afterAutospacing="1"/>
    </w:pPr>
    <w:rPr>
      <w:rFonts w:ascii="Times New Roman" w:hAnsi="Times New Roman"/>
      <w:sz w:val="24"/>
    </w:rPr>
  </w:style>
  <w:style w:type="character" w:customStyle="1" w:styleId="dt-p0">
    <w:name w:val="dt-p"/>
    <w:basedOn w:val="Normal00"/>
    <w:link w:val="dt-p"/>
    <w:rPr>
      <w:rFonts w:ascii="Times New Roman" w:hAnsi="Times New Roman"/>
      <w:color w:val="000000"/>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100">
    <w:name w:val="Раздел 1_0"/>
    <w:basedOn w:val="Heading10"/>
    <w:link w:val="101"/>
    <w:pPr>
      <w:keepNext/>
      <w:spacing w:before="240" w:after="120"/>
      <w:ind w:firstLine="709"/>
      <w:jc w:val="both"/>
    </w:pPr>
    <w:rPr>
      <w:sz w:val="24"/>
    </w:rPr>
  </w:style>
  <w:style w:type="character" w:customStyle="1" w:styleId="101">
    <w:name w:val="Раздел 1_0"/>
    <w:basedOn w:val="Heading100"/>
    <w:link w:val="100"/>
    <w:rPr>
      <w:rFonts w:ascii="Times New Roman" w:hAnsi="Times New Roman"/>
      <w:b/>
      <w:color w:val="000000"/>
      <w:sz w:val="24"/>
    </w:rPr>
  </w:style>
  <w:style w:type="character" w:customStyle="1" w:styleId="50">
    <w:name w:val="Заголовок 5 Знак"/>
    <w:link w:val="5"/>
    <w:rPr>
      <w:rFonts w:ascii="XO Thames" w:hAnsi="XO Thames"/>
      <w:b/>
    </w:rPr>
  </w:style>
  <w:style w:type="paragraph" w:customStyle="1" w:styleId="1fe">
    <w:name w:val="Обычный1"/>
    <w:link w:val="1ff"/>
  </w:style>
  <w:style w:type="character" w:customStyle="1" w:styleId="1ff">
    <w:name w:val="Обычный1"/>
    <w:link w:val="1fe"/>
  </w:style>
  <w:style w:type="paragraph" w:customStyle="1" w:styleId="ab">
    <w:name w:val="Основное меню (преемственное)"/>
    <w:basedOn w:val="a"/>
    <w:next w:val="a"/>
    <w:link w:val="ac"/>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1ff0">
    <w:name w:val="Обычный1"/>
    <w:link w:val="1ff1"/>
  </w:style>
  <w:style w:type="character" w:customStyle="1" w:styleId="1ff1">
    <w:name w:val="Обычный1"/>
    <w:link w:val="1ff0"/>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ConsPlusNormal00">
    <w:name w:val="ConsPlusNormal_0"/>
    <w:link w:val="ConsPlusNormal01"/>
    <w:pPr>
      <w:widowControl w:val="0"/>
    </w:pPr>
    <w:rPr>
      <w:rFonts w:ascii="Arial" w:hAnsi="Arial"/>
      <w:sz w:val="20"/>
    </w:rPr>
  </w:style>
  <w:style w:type="character" w:customStyle="1" w:styleId="ConsPlusNormal01">
    <w:name w:val="ConsPlusNormal_0"/>
    <w:link w:val="ConsPlusNormal00"/>
    <w:rPr>
      <w:rFonts w:ascii="Arial" w:hAnsi="Arial"/>
      <w:color w:val="000000"/>
      <w:sz w:val="20"/>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affff3">
    <w:name w:val="Ссылка на официальную публикацию"/>
    <w:basedOn w:val="a"/>
    <w:next w:val="a"/>
    <w:link w:val="affff4"/>
    <w:pPr>
      <w:widowControl w:val="0"/>
      <w:spacing w:line="360" w:lineRule="auto"/>
      <w:ind w:firstLine="720"/>
      <w:jc w:val="both"/>
    </w:pPr>
    <w:rPr>
      <w:rFonts w:ascii="Times New Roman" w:hAnsi="Times New Roman"/>
      <w:sz w:val="24"/>
    </w:rPr>
  </w:style>
  <w:style w:type="character" w:customStyle="1" w:styleId="affff4">
    <w:name w:val="Ссылка на официальную публикацию"/>
    <w:basedOn w:val="1"/>
    <w:link w:val="affff3"/>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1ff2">
    <w:name w:val="Просмотренная гиперссылка1"/>
    <w:basedOn w:val="1e"/>
    <w:link w:val="1ff3"/>
    <w:rPr>
      <w:color w:val="800080"/>
      <w:u w:val="single"/>
    </w:rPr>
  </w:style>
  <w:style w:type="character" w:customStyle="1" w:styleId="1ff3">
    <w:name w:val="Просмотренная гиперссылка1"/>
    <w:basedOn w:val="1f"/>
    <w:link w:val="1ff2"/>
    <w:rPr>
      <w:color w:val="800080"/>
      <w:u w:val="single"/>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5">
    <w:name w:val="Сравнение редакций. Удаленный фрагмент"/>
    <w:link w:val="affff6"/>
    <w:rPr>
      <w:shd w:val="clear" w:color="auto" w:fill="C4C413"/>
    </w:rPr>
  </w:style>
  <w:style w:type="character" w:customStyle="1" w:styleId="affff6">
    <w:name w:val="Сравнение редакций. Удаленный фрагмент"/>
    <w:link w:val="affff5"/>
    <w:rPr>
      <w:shd w:val="clear" w:color="auto" w:fill="C4C413"/>
    </w:rPr>
  </w:style>
  <w:style w:type="character" w:customStyle="1" w:styleId="11">
    <w:name w:val="Заголовок 1 Знак"/>
    <w:basedOn w:val="1"/>
    <w:link w:val="10"/>
    <w:rPr>
      <w:rFonts w:ascii="Times New Roman" w:hAnsi="Times New Roman"/>
      <w:b/>
      <w:sz w:val="24"/>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z w:val="24"/>
      <w:highlight w:val="white"/>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7">
    <w:name w:val="Продолжение ссылки"/>
    <w:link w:val="affff8"/>
  </w:style>
  <w:style w:type="character" w:customStyle="1" w:styleId="affff8">
    <w:name w:val="Продолжение ссылки"/>
    <w:link w:val="affff7"/>
  </w:style>
  <w:style w:type="paragraph" w:customStyle="1" w:styleId="affff9">
    <w:name w:val="Заголовок Знак"/>
    <w:basedOn w:val="1e"/>
    <w:link w:val="affffa"/>
    <w:rPr>
      <w:rFonts w:asciiTheme="majorHAnsi" w:hAnsiTheme="majorHAnsi"/>
      <w:spacing w:val="-10"/>
      <w:sz w:val="56"/>
    </w:rPr>
  </w:style>
  <w:style w:type="character" w:customStyle="1" w:styleId="affffa">
    <w:name w:val="Заголовок Знак"/>
    <w:basedOn w:val="1f"/>
    <w:link w:val="affff9"/>
    <w:rPr>
      <w:rFonts w:asciiTheme="majorHAnsi" w:hAnsiTheme="majorHAnsi"/>
      <w:spacing w:val="-10"/>
      <w:sz w:val="56"/>
    </w:rPr>
  </w:style>
  <w:style w:type="paragraph" w:customStyle="1" w:styleId="affffb">
    <w:name w:val="Текст в таблице"/>
    <w:basedOn w:val="afff4"/>
    <w:next w:val="a"/>
    <w:link w:val="affffc"/>
    <w:pPr>
      <w:ind w:firstLine="500"/>
    </w:pPr>
  </w:style>
  <w:style w:type="character" w:customStyle="1" w:styleId="affffc">
    <w:name w:val="Текст в таблице"/>
    <w:basedOn w:val="afff6"/>
    <w:link w:val="affffb"/>
    <w:rPr>
      <w:rFonts w:ascii="Times New Roman" w:hAnsi="Times New Roman"/>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1ff4">
    <w:name w:val="Нижний колонтитул Знак1"/>
    <w:basedOn w:val="1e"/>
    <w:link w:val="1ff5"/>
    <w:rPr>
      <w:rFonts w:ascii="Calibri" w:hAnsi="Calibri"/>
    </w:rPr>
  </w:style>
  <w:style w:type="character" w:customStyle="1" w:styleId="1ff5">
    <w:name w:val="Нижний колонтитул Знак1"/>
    <w:basedOn w:val="1f"/>
    <w:link w:val="1ff4"/>
    <w:rPr>
      <w:rFonts w:ascii="Calibri" w:hAnsi="Calibri"/>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ff6">
    <w:name w:val="Знак концевой сноски1"/>
    <w:link w:val="1ff7"/>
    <w:rPr>
      <w:rFonts w:ascii="Times New Roman" w:hAnsi="Times New Roman"/>
      <w:vertAlign w:val="superscript"/>
    </w:rPr>
  </w:style>
  <w:style w:type="character" w:customStyle="1" w:styleId="1ff7">
    <w:name w:val="Знак концевой сноски1"/>
    <w:link w:val="1ff6"/>
    <w:rPr>
      <w:rFonts w:ascii="Times New Roman" w:hAnsi="Times New Roman"/>
      <w:vertAlign w:val="superscript"/>
    </w:rPr>
  </w:style>
  <w:style w:type="paragraph" w:customStyle="1" w:styleId="33">
    <w:name w:val="Гиперссылка3"/>
    <w:link w:val="affffd"/>
    <w:rPr>
      <w:color w:val="0000FF"/>
      <w:u w:val="single"/>
    </w:rPr>
  </w:style>
  <w:style w:type="character" w:styleId="affffd">
    <w:name w:val="Hyperlink"/>
    <w:link w:val="33"/>
    <w:uiPriority w:val="99"/>
    <w:rPr>
      <w:color w:val="0000FF"/>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styleId="1ff8">
    <w:name w:val="toc 1"/>
    <w:basedOn w:val="a"/>
    <w:next w:val="a"/>
    <w:link w:val="1ff9"/>
    <w:uiPriority w:val="39"/>
    <w:pPr>
      <w:spacing w:before="120"/>
    </w:pPr>
    <w:rPr>
      <w:rFonts w:cstheme="minorHAnsi"/>
      <w:b/>
      <w:bCs/>
      <w:i/>
      <w:iCs/>
      <w:sz w:val="24"/>
      <w:szCs w:val="24"/>
    </w:rPr>
  </w:style>
  <w:style w:type="character" w:customStyle="1" w:styleId="1ff9">
    <w:name w:val="Оглавление 1 Знак"/>
    <w:basedOn w:val="1"/>
    <w:link w:val="1ff8"/>
    <w:uiPriority w:val="39"/>
    <w:rPr>
      <w:rFonts w:cstheme="minorHAnsi"/>
      <w:b/>
      <w:bCs/>
      <w:i/>
      <w:iCs/>
      <w:sz w:val="24"/>
      <w:szCs w:val="2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affffe">
    <w:name w:val="Текст ЭР (см. также)"/>
    <w:basedOn w:val="a"/>
    <w:next w:val="a"/>
    <w:link w:val="afffff"/>
    <w:pPr>
      <w:widowControl w:val="0"/>
      <w:spacing w:before="200" w:line="360" w:lineRule="auto"/>
    </w:pPr>
    <w:rPr>
      <w:rFonts w:ascii="Times New Roman" w:hAnsi="Times New Roman"/>
      <w:sz w:val="20"/>
    </w:rPr>
  </w:style>
  <w:style w:type="character" w:customStyle="1" w:styleId="afffff">
    <w:name w:val="Текст ЭР (см. также)"/>
    <w:basedOn w:val="1"/>
    <w:link w:val="affffe"/>
    <w:rPr>
      <w:rFonts w:ascii="Times New Roman" w:hAnsi="Times New Roman"/>
      <w:sz w:val="20"/>
    </w:rPr>
  </w:style>
  <w:style w:type="paragraph" w:styleId="afffff0">
    <w:name w:val="Normal (Web)"/>
    <w:basedOn w:val="a"/>
    <w:link w:val="afffff1"/>
    <w:pPr>
      <w:spacing w:after="200" w:line="276" w:lineRule="auto"/>
    </w:pPr>
    <w:rPr>
      <w:rFonts w:ascii="Times New Roman" w:hAnsi="Times New Roman"/>
      <w:sz w:val="24"/>
    </w:rPr>
  </w:style>
  <w:style w:type="character" w:customStyle="1" w:styleId="afffff1">
    <w:name w:val="Обычный (веб) Знак"/>
    <w:basedOn w:val="1"/>
    <w:link w:val="afffff0"/>
    <w:rPr>
      <w:rFonts w:ascii="Times New Roman" w:hAnsi="Times New Roman"/>
      <w:sz w:val="24"/>
    </w:rPr>
  </w:style>
  <w:style w:type="paragraph" w:customStyle="1" w:styleId="afffff2">
    <w:name w:val="Не вступил в силу"/>
    <w:link w:val="afffff3"/>
    <w:rPr>
      <w:b/>
      <w:shd w:val="clear" w:color="auto" w:fill="D8EDE8"/>
    </w:rPr>
  </w:style>
  <w:style w:type="character" w:customStyle="1" w:styleId="afffff3">
    <w:name w:val="Не вступил в силу"/>
    <w:link w:val="afffff2"/>
    <w:rPr>
      <w:b/>
      <w:shd w:val="clear" w:color="auto" w:fill="D8EDE8"/>
    </w:rPr>
  </w:style>
  <w:style w:type="paragraph" w:customStyle="1" w:styleId="34">
    <w:name w:val="Неразрешенное упоминание3"/>
    <w:link w:val="35"/>
    <w:rPr>
      <w:color w:val="605E5C"/>
      <w:shd w:val="clear" w:color="auto" w:fill="E1DFDD"/>
    </w:rPr>
  </w:style>
  <w:style w:type="character" w:customStyle="1" w:styleId="35">
    <w:name w:val="Неразрешенное упоминание3"/>
    <w:link w:val="34"/>
    <w:rPr>
      <w:color w:val="605E5C"/>
      <w:shd w:val="clear" w:color="auto" w:fill="E1DFDD"/>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1ffa">
    <w:name w:val="Тема примечания Знак1"/>
    <w:link w:val="1ffb"/>
    <w:rPr>
      <w:rFonts w:ascii="Times New Roman" w:hAnsi="Times New Roman"/>
      <w:b/>
      <w:sz w:val="20"/>
    </w:rPr>
  </w:style>
  <w:style w:type="character" w:customStyle="1" w:styleId="1ffb">
    <w:name w:val="Тема примечания Знак1"/>
    <w:link w:val="1ffa"/>
    <w:rPr>
      <w:rFonts w:ascii="Times New Roman" w:hAnsi="Times New Roman"/>
      <w:b/>
      <w:sz w:val="20"/>
    </w:rPr>
  </w:style>
  <w:style w:type="paragraph" w:styleId="affff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5"/>
    <w:uiPriority w:val="99"/>
    <w:qFormat/>
    <w:rPr>
      <w:rFonts w:ascii="Times New Roman" w:hAnsi="Times New Roman"/>
      <w:sz w:val="20"/>
    </w:rPr>
  </w:style>
  <w:style w:type="character" w:customStyle="1" w:styleId="affff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1"/>
    <w:link w:val="afffff4"/>
    <w:uiPriority w:val="99"/>
    <w:qFormat/>
    <w:rPr>
      <w:rFonts w:ascii="Times New Roman" w:hAnsi="Times New Roman"/>
      <w:sz w:val="20"/>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fc">
    <w:name w:val="Знак примечания1"/>
    <w:basedOn w:val="1e"/>
    <w:link w:val="1ffd"/>
    <w:rPr>
      <w:sz w:val="16"/>
    </w:rPr>
  </w:style>
  <w:style w:type="character" w:customStyle="1" w:styleId="1ffd">
    <w:name w:val="Знак примечания1"/>
    <w:basedOn w:val="1f"/>
    <w:link w:val="1ffc"/>
    <w:rPr>
      <w:sz w:val="16"/>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sz w:val="16"/>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8">
    <w:name w:val="Таблицы (моноширинный)"/>
    <w:basedOn w:val="a"/>
    <w:next w:val="a"/>
    <w:link w:val="aa"/>
    <w:pPr>
      <w:widowControl w:val="0"/>
      <w:spacing w:line="360" w:lineRule="auto"/>
    </w:pPr>
    <w:rPr>
      <w:rFonts w:ascii="Courier New" w:hAnsi="Courier New"/>
      <w:sz w:val="24"/>
    </w:rPr>
  </w:style>
  <w:style w:type="character" w:customStyle="1" w:styleId="aa">
    <w:name w:val="Таблицы (моноширинный)"/>
    <w:basedOn w:val="1"/>
    <w:link w:val="a8"/>
    <w:rPr>
      <w:rFonts w:ascii="Courier New" w:hAnsi="Courier New"/>
      <w:sz w:val="24"/>
    </w:rPr>
  </w:style>
  <w:style w:type="paragraph" w:customStyle="1" w:styleId="afffff6">
    <w:name w:val="Внимание: криминал!!"/>
    <w:basedOn w:val="af2"/>
    <w:next w:val="a"/>
    <w:link w:val="afffff7"/>
  </w:style>
  <w:style w:type="character" w:customStyle="1" w:styleId="afffff7">
    <w:name w:val="Внимание: криминал!!"/>
    <w:basedOn w:val="af4"/>
    <w:link w:val="afffff6"/>
    <w:rPr>
      <w:rFonts w:ascii="Times New Roman" w:hAnsi="Times New Roman"/>
      <w:sz w:val="24"/>
    </w:rPr>
  </w:style>
  <w:style w:type="paragraph" w:styleId="afffff8">
    <w:name w:val="TOC Heading"/>
    <w:basedOn w:val="10"/>
    <w:next w:val="a"/>
    <w:link w:val="afffff9"/>
    <w:uiPriority w:val="39"/>
    <w:qFormat/>
    <w:pPr>
      <w:keepNext/>
      <w:keepLines/>
      <w:spacing w:before="240" w:line="264" w:lineRule="auto"/>
      <w:ind w:firstLine="709"/>
      <w:outlineLvl w:val="8"/>
    </w:pPr>
    <w:rPr>
      <w:rFonts w:ascii="@Batang" w:hAnsi="@Batang"/>
      <w:b w:val="0"/>
      <w:color w:val="2F5496"/>
    </w:rPr>
  </w:style>
  <w:style w:type="character" w:customStyle="1" w:styleId="afffff9">
    <w:name w:val="Заголовок оглавления Знак"/>
    <w:basedOn w:val="11"/>
    <w:link w:val="afffff8"/>
    <w:rPr>
      <w:rFonts w:ascii="@Batang" w:hAnsi="@Batang"/>
      <w:b w:val="0"/>
      <w:color w:val="2F5496"/>
      <w:sz w:val="2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fffa">
    <w:name w:val="Выделение для Базового Поиска (курсив)"/>
    <w:link w:val="afffffb"/>
    <w:rPr>
      <w:b/>
      <w:i/>
      <w:color w:val="0058A9"/>
    </w:rPr>
  </w:style>
  <w:style w:type="character" w:customStyle="1" w:styleId="afffffb">
    <w:name w:val="Выделение для Базового Поиска (курсив)"/>
    <w:link w:val="afffffa"/>
    <w:rPr>
      <w:b/>
      <w:i/>
      <w:color w:val="0058A9"/>
    </w:rPr>
  </w:style>
  <w:style w:type="paragraph" w:styleId="9">
    <w:name w:val="toc 9"/>
    <w:basedOn w:val="a"/>
    <w:next w:val="a"/>
    <w:link w:val="90"/>
    <w:uiPriority w:val="39"/>
    <w:pPr>
      <w:ind w:left="1760"/>
    </w:pPr>
    <w:rPr>
      <w:rFonts w:cstheme="minorHAnsi"/>
      <w:sz w:val="20"/>
    </w:rPr>
  </w:style>
  <w:style w:type="character" w:customStyle="1" w:styleId="90">
    <w:name w:val="Оглавление 9 Знак"/>
    <w:basedOn w:val="1"/>
    <w:link w:val="9"/>
    <w:uiPriority w:val="39"/>
    <w:rPr>
      <w:rFonts w:cstheme="minorHAnsi"/>
      <w:sz w:val="20"/>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afffffc">
    <w:name w:val="Обычный (Интернет) Знак"/>
    <w:link w:val="afffffd"/>
    <w:rPr>
      <w:rFonts w:ascii="Times New Roman" w:hAnsi="Times New Roman"/>
      <w:sz w:val="24"/>
    </w:rPr>
  </w:style>
  <w:style w:type="character" w:customStyle="1" w:styleId="afffffd">
    <w:name w:val="Обычный (Интернет) Знак"/>
    <w:link w:val="afffffc"/>
    <w:rPr>
      <w:rFonts w:ascii="Times New Roman" w:hAnsi="Times New Roman"/>
      <w:sz w:val="24"/>
    </w:rPr>
  </w:style>
  <w:style w:type="paragraph" w:customStyle="1" w:styleId="afffffe">
    <w:name w:val="Заголовок распахивающейся части диалога"/>
    <w:basedOn w:val="a"/>
    <w:next w:val="a"/>
    <w:link w:val="affffff"/>
    <w:pPr>
      <w:widowControl w:val="0"/>
      <w:spacing w:line="360" w:lineRule="auto"/>
      <w:ind w:firstLine="720"/>
      <w:jc w:val="both"/>
    </w:pPr>
    <w:rPr>
      <w:rFonts w:ascii="Times New Roman" w:hAnsi="Times New Roman"/>
      <w:i/>
      <w:color w:val="000080"/>
    </w:rPr>
  </w:style>
  <w:style w:type="character" w:customStyle="1" w:styleId="affffff">
    <w:name w:val="Заголовок распахивающейся части диалога"/>
    <w:basedOn w:val="1"/>
    <w:link w:val="afffffe"/>
    <w:rPr>
      <w:rFonts w:ascii="Times New Roman" w:hAnsi="Times New Roman"/>
      <w:i/>
      <w:color w:val="000080"/>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affffff0">
    <w:name w:val="Активная гипертекстовая ссылка"/>
    <w:link w:val="affffff1"/>
    <w:rPr>
      <w:b/>
      <w:color w:val="106BBE"/>
      <w:u w:val="single"/>
    </w:rPr>
  </w:style>
  <w:style w:type="character" w:customStyle="1" w:styleId="affffff1">
    <w:name w:val="Активная гипертекстовая ссылка"/>
    <w:link w:val="affffff0"/>
    <w:rPr>
      <w:b/>
      <w:color w:val="106BBE"/>
      <w:u w:val="single"/>
    </w:rPr>
  </w:style>
  <w:style w:type="paragraph" w:styleId="2d">
    <w:name w:val="List 2"/>
    <w:basedOn w:val="a"/>
    <w:link w:val="2e"/>
    <w:pPr>
      <w:spacing w:before="120" w:after="120"/>
      <w:ind w:left="720" w:hanging="360"/>
      <w:jc w:val="both"/>
    </w:pPr>
    <w:rPr>
      <w:rFonts w:ascii="Arial" w:hAnsi="Arial"/>
      <w:sz w:val="20"/>
    </w:rPr>
  </w:style>
  <w:style w:type="character" w:customStyle="1" w:styleId="2e">
    <w:name w:val="Список 2 Знак"/>
    <w:basedOn w:val="1"/>
    <w:link w:val="2d"/>
    <w:rPr>
      <w:rFonts w:ascii="Arial" w:hAnsi="Arial"/>
      <w:sz w:val="20"/>
    </w:rPr>
  </w:style>
  <w:style w:type="paragraph" w:customStyle="1" w:styleId="1ffe">
    <w:name w:val="Знак сноски1"/>
    <w:basedOn w:val="a"/>
    <w:link w:val="1fff"/>
    <w:rPr>
      <w:vertAlign w:val="superscript"/>
    </w:rPr>
  </w:style>
  <w:style w:type="character" w:customStyle="1" w:styleId="1fff">
    <w:name w:val="Знак сноски1"/>
    <w:basedOn w:val="1"/>
    <w:link w:val="1ffe"/>
    <w:rPr>
      <w:vertAlign w:val="superscript"/>
    </w:rPr>
  </w:style>
  <w:style w:type="paragraph" w:customStyle="1" w:styleId="affffff2">
    <w:name w:val="Интерактивный заголовок"/>
    <w:basedOn w:val="19"/>
    <w:next w:val="a"/>
    <w:link w:val="affffff3"/>
    <w:rPr>
      <w:u w:val="single"/>
    </w:rPr>
  </w:style>
  <w:style w:type="character" w:customStyle="1" w:styleId="affffff3">
    <w:name w:val="Интерактивный заголовок"/>
    <w:basedOn w:val="1a"/>
    <w:link w:val="affffff2"/>
    <w:rPr>
      <w:rFonts w:ascii="Verdana" w:hAnsi="Verdana"/>
      <w:b/>
      <w:color w:val="0058A9"/>
      <w:u w:val="single"/>
    </w:rPr>
  </w:style>
  <w:style w:type="paragraph" w:customStyle="1" w:styleId="affffff4">
    <w:name w:val="Найденные слова"/>
    <w:link w:val="affffff5"/>
    <w:rPr>
      <w:b/>
      <w:color w:val="26282F"/>
      <w:shd w:val="clear" w:color="auto" w:fill="FFF580"/>
    </w:rPr>
  </w:style>
  <w:style w:type="character" w:customStyle="1" w:styleId="affffff5">
    <w:name w:val="Найденные слова"/>
    <w:link w:val="affffff4"/>
    <w:rPr>
      <w:b/>
      <w:color w:val="26282F"/>
      <w:shd w:val="clear" w:color="auto" w:fill="FFF580"/>
    </w:rPr>
  </w:style>
  <w:style w:type="paragraph" w:customStyle="1" w:styleId="1e">
    <w:name w:val="Основной шрифт абзаца1"/>
    <w:link w:val="1f"/>
  </w:style>
  <w:style w:type="character" w:customStyle="1" w:styleId="1f">
    <w:name w:val="Основной шрифт абзаца1"/>
    <w:link w:val="1e"/>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sz w:val="16"/>
    </w:rPr>
  </w:style>
  <w:style w:type="paragraph" w:customStyle="1" w:styleId="43">
    <w:name w:val="Неразрешенное упоминание4"/>
    <w:basedOn w:val="1e"/>
    <w:link w:val="44"/>
    <w:rPr>
      <w:color w:val="605E5C"/>
      <w:shd w:val="clear" w:color="auto" w:fill="E1DFDD"/>
    </w:rPr>
  </w:style>
  <w:style w:type="character" w:customStyle="1" w:styleId="44">
    <w:name w:val="Неразрешенное упоминание4"/>
    <w:basedOn w:val="1f"/>
    <w:link w:val="43"/>
    <w:rPr>
      <w:color w:val="605E5C"/>
      <w:shd w:val="clear" w:color="auto" w:fill="E1DFDD"/>
    </w:rPr>
  </w:style>
  <w:style w:type="paragraph" w:customStyle="1" w:styleId="affffff6">
    <w:name w:val="Текст (лев. подпись)"/>
    <w:basedOn w:val="a"/>
    <w:next w:val="a"/>
    <w:link w:val="affffff7"/>
    <w:pPr>
      <w:widowControl w:val="0"/>
      <w:spacing w:line="360" w:lineRule="auto"/>
    </w:pPr>
    <w:rPr>
      <w:rFonts w:ascii="Times New Roman" w:hAnsi="Times New Roman"/>
      <w:sz w:val="24"/>
    </w:rPr>
  </w:style>
  <w:style w:type="character" w:customStyle="1" w:styleId="affffff7">
    <w:name w:val="Текст (лев. подпись)"/>
    <w:basedOn w:val="1"/>
    <w:link w:val="affffff6"/>
    <w:rPr>
      <w:rFonts w:ascii="Times New Roman" w:hAnsi="Times New Roman"/>
      <w:sz w:val="24"/>
    </w:rPr>
  </w:style>
  <w:style w:type="paragraph" w:customStyle="1" w:styleId="1fff0">
    <w:name w:val="Просмотренная гиперссылка1"/>
    <w:basedOn w:val="1e"/>
    <w:link w:val="1fff1"/>
    <w:rPr>
      <w:color w:val="954F72" w:themeColor="followedHyperlink"/>
      <w:u w:val="single"/>
    </w:rPr>
  </w:style>
  <w:style w:type="character" w:customStyle="1" w:styleId="1fff1">
    <w:name w:val="Просмотренная гиперссылка1"/>
    <w:basedOn w:val="1f"/>
    <w:link w:val="1fff0"/>
    <w:rPr>
      <w:color w:val="954F72" w:themeColor="followedHyperlink"/>
      <w:u w:val="single"/>
    </w:rPr>
  </w:style>
  <w:style w:type="paragraph" w:customStyle="1" w:styleId="affffff8">
    <w:name w:val="Текст информации об изменениях"/>
    <w:basedOn w:val="a"/>
    <w:next w:val="a"/>
    <w:link w:val="affffff9"/>
    <w:pPr>
      <w:widowControl w:val="0"/>
      <w:spacing w:line="360" w:lineRule="auto"/>
      <w:ind w:firstLine="720"/>
      <w:jc w:val="both"/>
    </w:pPr>
    <w:rPr>
      <w:rFonts w:ascii="Times New Roman" w:hAnsi="Times New Roman"/>
      <w:color w:val="353842"/>
      <w:sz w:val="18"/>
    </w:rPr>
  </w:style>
  <w:style w:type="character" w:customStyle="1" w:styleId="affffff9">
    <w:name w:val="Текст информации об изменениях"/>
    <w:basedOn w:val="1"/>
    <w:link w:val="affffff8"/>
    <w:rPr>
      <w:rFonts w:ascii="Times New Roman" w:hAnsi="Times New Roman"/>
      <w:color w:val="353842"/>
      <w:sz w:val="18"/>
    </w:rPr>
  </w:style>
  <w:style w:type="paragraph" w:styleId="2f">
    <w:name w:val="Body Text 2"/>
    <w:basedOn w:val="a"/>
    <w:link w:val="2f0"/>
    <w:pPr>
      <w:ind w:right="-57"/>
      <w:jc w:val="both"/>
    </w:pPr>
    <w:rPr>
      <w:rFonts w:ascii="Times New Roman" w:hAnsi="Times New Roman"/>
      <w:sz w:val="24"/>
    </w:rPr>
  </w:style>
  <w:style w:type="character" w:customStyle="1" w:styleId="2f0">
    <w:name w:val="Основной текст 2 Знак"/>
    <w:basedOn w:val="1"/>
    <w:link w:val="2f"/>
    <w:rPr>
      <w:rFonts w:ascii="Times New Roman" w:hAnsi="Times New Roman"/>
      <w:sz w:val="24"/>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styleId="8">
    <w:name w:val="toc 8"/>
    <w:basedOn w:val="a"/>
    <w:next w:val="a"/>
    <w:link w:val="80"/>
    <w:uiPriority w:val="39"/>
    <w:pPr>
      <w:ind w:left="1540"/>
    </w:pPr>
    <w:rPr>
      <w:rFonts w:cstheme="minorHAnsi"/>
      <w:sz w:val="20"/>
    </w:rPr>
  </w:style>
  <w:style w:type="character" w:customStyle="1" w:styleId="80">
    <w:name w:val="Оглавление 8 Знак"/>
    <w:basedOn w:val="1"/>
    <w:link w:val="8"/>
    <w:uiPriority w:val="39"/>
    <w:rPr>
      <w:rFonts w:cstheme="minorHAnsi"/>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a">
    <w:name w:val="Дочерний элемент списка"/>
    <w:basedOn w:val="a"/>
    <w:next w:val="a"/>
    <w:link w:val="affffffb"/>
    <w:pPr>
      <w:widowControl w:val="0"/>
      <w:spacing w:line="360" w:lineRule="auto"/>
      <w:jc w:val="both"/>
    </w:pPr>
    <w:rPr>
      <w:rFonts w:ascii="Times New Roman" w:hAnsi="Times New Roman"/>
      <w:color w:val="868381"/>
      <w:sz w:val="20"/>
    </w:rPr>
  </w:style>
  <w:style w:type="character" w:customStyle="1" w:styleId="affffffb">
    <w:name w:val="Дочерний элемент списка"/>
    <w:basedOn w:val="1"/>
    <w:link w:val="affffffa"/>
    <w:rPr>
      <w:rFonts w:ascii="Times New Roman" w:hAnsi="Times New Roman"/>
      <w:color w:val="868381"/>
      <w:sz w:val="20"/>
    </w:rPr>
  </w:style>
  <w:style w:type="paragraph" w:customStyle="1" w:styleId="c7">
    <w:name w:val="c7"/>
    <w:link w:val="c70"/>
  </w:style>
  <w:style w:type="character" w:customStyle="1" w:styleId="c70">
    <w:name w:val="c7"/>
    <w:link w:val="c7"/>
  </w:style>
  <w:style w:type="paragraph" w:customStyle="1" w:styleId="2f1">
    <w:name w:val="Строгий2"/>
    <w:basedOn w:val="1b"/>
    <w:link w:val="affffffc"/>
    <w:rPr>
      <w:b/>
    </w:rPr>
  </w:style>
  <w:style w:type="character" w:styleId="affffffc">
    <w:name w:val="Strong"/>
    <w:basedOn w:val="a0"/>
    <w:link w:val="2f1"/>
    <w:rPr>
      <w:b/>
    </w:rPr>
  </w:style>
  <w:style w:type="paragraph" w:customStyle="1" w:styleId="affffffd">
    <w:name w:val="Заголовок ЭР (левое окно)"/>
    <w:basedOn w:val="a"/>
    <w:next w:val="a"/>
    <w:link w:val="affffffe"/>
    <w:pPr>
      <w:widowControl w:val="0"/>
      <w:spacing w:before="300" w:after="250" w:line="360" w:lineRule="auto"/>
      <w:jc w:val="center"/>
    </w:pPr>
    <w:rPr>
      <w:rFonts w:ascii="Times New Roman" w:hAnsi="Times New Roman"/>
      <w:b/>
      <w:color w:val="26282F"/>
      <w:sz w:val="26"/>
    </w:rPr>
  </w:style>
  <w:style w:type="character" w:customStyle="1" w:styleId="affffffe">
    <w:name w:val="Заголовок ЭР (левое окно)"/>
    <w:basedOn w:val="1"/>
    <w:link w:val="affffffd"/>
    <w:rPr>
      <w:rFonts w:ascii="Times New Roman" w:hAnsi="Times New Roman"/>
      <w:b/>
      <w:color w:val="26282F"/>
      <w:sz w:val="26"/>
    </w:rPr>
  </w:style>
  <w:style w:type="paragraph" w:customStyle="1" w:styleId="1fff2">
    <w:name w:val="Номер страницы1"/>
    <w:link w:val="1fff3"/>
    <w:rPr>
      <w:rFonts w:ascii="Times New Roman" w:hAnsi="Times New Roman"/>
    </w:rPr>
  </w:style>
  <w:style w:type="character" w:customStyle="1" w:styleId="1fff3">
    <w:name w:val="Номер страницы1"/>
    <w:link w:val="1fff2"/>
    <w:rPr>
      <w:rFonts w:ascii="Times New Roman" w:hAnsi="Times New Roman"/>
    </w:rPr>
  </w:style>
  <w:style w:type="paragraph" w:customStyle="1" w:styleId="afffffff">
    <w:name w:val="Колонтитул (левый)"/>
    <w:basedOn w:val="affffff6"/>
    <w:next w:val="a"/>
    <w:link w:val="afffffff0"/>
    <w:rPr>
      <w:sz w:val="14"/>
    </w:rPr>
  </w:style>
  <w:style w:type="character" w:customStyle="1" w:styleId="afffffff0">
    <w:name w:val="Колонтитул (левый)"/>
    <w:basedOn w:val="affffff7"/>
    <w:link w:val="afffffff"/>
    <w:rPr>
      <w:rFonts w:ascii="Times New Roman" w:hAnsi="Times New Roman"/>
      <w:sz w:val="14"/>
    </w:rPr>
  </w:style>
  <w:style w:type="paragraph" w:customStyle="1" w:styleId="afffffff1">
    <w:name w:val="Утратил силу"/>
    <w:link w:val="afffffff2"/>
    <w:rPr>
      <w:b/>
      <w:strike/>
      <w:color w:val="666600"/>
    </w:rPr>
  </w:style>
  <w:style w:type="character" w:customStyle="1" w:styleId="afffffff2">
    <w:name w:val="Утратил силу"/>
    <w:link w:val="afffffff1"/>
    <w:rPr>
      <w:b/>
      <w:strike/>
      <w:color w:val="666600"/>
    </w:rPr>
  </w:style>
  <w:style w:type="paragraph" w:customStyle="1" w:styleId="2f2">
    <w:name w:val="Выделение2"/>
    <w:link w:val="afffffff3"/>
    <w:rPr>
      <w:rFonts w:ascii="Times New Roman" w:hAnsi="Times New Roman"/>
      <w:i/>
    </w:rPr>
  </w:style>
  <w:style w:type="character" w:styleId="afffffff3">
    <w:name w:val="Emphasis"/>
    <w:link w:val="2f2"/>
    <w:rPr>
      <w:rFonts w:ascii="Times New Roman" w:hAnsi="Times New Roman"/>
      <w:i/>
    </w:rPr>
  </w:style>
  <w:style w:type="paragraph" w:customStyle="1" w:styleId="afffffff4">
    <w:name w:val="Постоянная часть"/>
    <w:basedOn w:val="ab"/>
    <w:next w:val="a"/>
    <w:link w:val="afffffff5"/>
    <w:rPr>
      <w:sz w:val="20"/>
    </w:rPr>
  </w:style>
  <w:style w:type="character" w:customStyle="1" w:styleId="afffffff5">
    <w:name w:val="Постоянная часть"/>
    <w:basedOn w:val="ac"/>
    <w:link w:val="afffffff4"/>
    <w:rPr>
      <w:rFonts w:ascii="Verdana" w:hAnsi="Verdana"/>
      <w:sz w:val="20"/>
    </w:rPr>
  </w:style>
  <w:style w:type="paragraph" w:customStyle="1" w:styleId="afffffff6">
    <w:name w:val="Формула"/>
    <w:basedOn w:val="a"/>
    <w:next w:val="a"/>
    <w:link w:val="afffffff7"/>
    <w:pPr>
      <w:widowControl w:val="0"/>
      <w:spacing w:before="240" w:after="240" w:line="360" w:lineRule="auto"/>
      <w:ind w:left="420" w:right="420" w:firstLine="300"/>
      <w:jc w:val="both"/>
    </w:pPr>
    <w:rPr>
      <w:rFonts w:ascii="Times New Roman" w:hAnsi="Times New Roman"/>
      <w:sz w:val="24"/>
    </w:rPr>
  </w:style>
  <w:style w:type="character" w:customStyle="1" w:styleId="afffffff7">
    <w:name w:val="Формула"/>
    <w:basedOn w:val="1"/>
    <w:link w:val="afffffff6"/>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1fff4">
    <w:name w:val="Обычный (веб)1"/>
    <w:basedOn w:val="a"/>
    <w:next w:val="afffff0"/>
    <w:link w:val="1fff5"/>
    <w:pPr>
      <w:widowControl w:val="0"/>
    </w:pPr>
    <w:rPr>
      <w:rFonts w:ascii="Times New Roman" w:hAnsi="Times New Roman"/>
      <w:sz w:val="24"/>
    </w:rPr>
  </w:style>
  <w:style w:type="character" w:customStyle="1" w:styleId="1fff5">
    <w:name w:val="Обычный (веб)1"/>
    <w:basedOn w:val="1"/>
    <w:link w:val="1fff4"/>
    <w:rPr>
      <w:rFonts w:ascii="Times New Roman" w:hAnsi="Times New Roman"/>
      <w:sz w:val="24"/>
    </w:rPr>
  </w:style>
  <w:style w:type="paragraph" w:customStyle="1" w:styleId="1fff6">
    <w:name w:val="Основной текст1"/>
    <w:basedOn w:val="a"/>
    <w:link w:val="1fff7"/>
    <w:pPr>
      <w:spacing w:line="0" w:lineRule="atLeast"/>
    </w:pPr>
    <w:rPr>
      <w:rFonts w:ascii="Calibri" w:hAnsi="Calibri"/>
      <w:sz w:val="19"/>
    </w:rPr>
  </w:style>
  <w:style w:type="character" w:customStyle="1" w:styleId="1fff7">
    <w:name w:val="Основной текст1"/>
    <w:basedOn w:val="1"/>
    <w:link w:val="1fff6"/>
    <w:rPr>
      <w:rFonts w:ascii="Calibri" w:hAnsi="Calibri"/>
      <w:color w:val="000000"/>
      <w:sz w:val="19"/>
    </w:rPr>
  </w:style>
  <w:style w:type="paragraph" w:customStyle="1" w:styleId="afffffff8">
    <w:name w:val="Информация об изменениях"/>
    <w:basedOn w:val="affffff8"/>
    <w:next w:val="a"/>
    <w:link w:val="afffffff9"/>
    <w:pPr>
      <w:spacing w:before="180"/>
      <w:ind w:left="360" w:right="360" w:firstLine="0"/>
    </w:pPr>
  </w:style>
  <w:style w:type="character" w:customStyle="1" w:styleId="afffffff9">
    <w:name w:val="Информация об изменениях"/>
    <w:basedOn w:val="affffff9"/>
    <w:link w:val="afffffff8"/>
    <w:rPr>
      <w:rFonts w:ascii="Times New Roman" w:hAnsi="Times New Roman"/>
      <w:color w:val="353842"/>
      <w:sz w:val="18"/>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sz w:val="1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Header0">
    <w:name w:val="Header_0"/>
    <w:basedOn w:val="Normal0"/>
    <w:link w:val="Header00"/>
    <w:pPr>
      <w:tabs>
        <w:tab w:val="center" w:pos="4677"/>
        <w:tab w:val="right" w:pos="9355"/>
      </w:tabs>
    </w:pPr>
  </w:style>
  <w:style w:type="character" w:customStyle="1" w:styleId="Header00">
    <w:name w:val="Header_0"/>
    <w:basedOn w:val="Normal00"/>
    <w:link w:val="Header0"/>
    <w:rPr>
      <w:rFonts w:ascii="Calibri" w:hAnsi="Calibri"/>
      <w:color w:val="000000"/>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4">
    <w:name w:val="Нормальный (таблица)"/>
    <w:basedOn w:val="a"/>
    <w:next w:val="a"/>
    <w:link w:val="afff6"/>
    <w:pPr>
      <w:widowControl w:val="0"/>
      <w:spacing w:line="360" w:lineRule="auto"/>
      <w:jc w:val="both"/>
    </w:pPr>
    <w:rPr>
      <w:rFonts w:ascii="Times New Roman" w:hAnsi="Times New Roman"/>
      <w:sz w:val="24"/>
    </w:rPr>
  </w:style>
  <w:style w:type="character" w:customStyle="1" w:styleId="afff6">
    <w:name w:val="Нормальный (таблица)"/>
    <w:basedOn w:val="1"/>
    <w:link w:val="afff4"/>
    <w:rPr>
      <w:rFonts w:ascii="Times New Roman" w:hAnsi="Times New Roman"/>
      <w:sz w:val="24"/>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fffffa">
    <w:name w:val="Технический комментарий"/>
    <w:basedOn w:val="a"/>
    <w:next w:val="a"/>
    <w:link w:val="afffffffb"/>
    <w:pPr>
      <w:widowControl w:val="0"/>
      <w:spacing w:line="360" w:lineRule="auto"/>
    </w:pPr>
    <w:rPr>
      <w:rFonts w:ascii="Times New Roman" w:hAnsi="Times New Roman"/>
      <w:color w:val="463F31"/>
      <w:sz w:val="24"/>
    </w:rPr>
  </w:style>
  <w:style w:type="character" w:customStyle="1" w:styleId="afffffffb">
    <w:name w:val="Технический комментарий"/>
    <w:basedOn w:val="1"/>
    <w:link w:val="afffffffa"/>
    <w:rPr>
      <w:rFonts w:ascii="Times New Roman" w:hAnsi="Times New Roman"/>
      <w:color w:val="463F31"/>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styleId="51">
    <w:name w:val="toc 5"/>
    <w:basedOn w:val="a"/>
    <w:next w:val="a"/>
    <w:link w:val="52"/>
    <w:uiPriority w:val="39"/>
    <w:pPr>
      <w:ind w:left="880"/>
    </w:pPr>
    <w:rPr>
      <w:rFonts w:cstheme="minorHAnsi"/>
      <w:sz w:val="20"/>
    </w:rPr>
  </w:style>
  <w:style w:type="character" w:customStyle="1" w:styleId="52">
    <w:name w:val="Оглавление 5 Знак"/>
    <w:basedOn w:val="1"/>
    <w:link w:val="51"/>
    <w:uiPriority w:val="39"/>
    <w:rPr>
      <w:rFonts w:cstheme="minorHAnsi"/>
      <w:sz w:val="20"/>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fffffc">
    <w:name w:val="Сравнение редакций. Добавленный фрагмент"/>
    <w:link w:val="afffffffd"/>
    <w:rPr>
      <w:shd w:val="clear" w:color="auto" w:fill="C1D7FF"/>
    </w:rPr>
  </w:style>
  <w:style w:type="character" w:customStyle="1" w:styleId="afffffffd">
    <w:name w:val="Сравнение редакций. Добавленный фрагмент"/>
    <w:link w:val="afffffffc"/>
    <w:rPr>
      <w:shd w:val="clear" w:color="auto" w:fill="C1D7FF"/>
    </w:rPr>
  </w:style>
  <w:style w:type="paragraph" w:customStyle="1" w:styleId="afffffffe">
    <w:name w:val="Заголовок для информации об изменениях"/>
    <w:basedOn w:val="10"/>
    <w:next w:val="a"/>
    <w:link w:val="affffffff"/>
    <w:pPr>
      <w:keepNext/>
      <w:keepLines/>
      <w:spacing w:after="240" w:line="360" w:lineRule="auto"/>
      <w:outlineLvl w:val="8"/>
    </w:pPr>
    <w:rPr>
      <w:b w:val="0"/>
      <w:sz w:val="18"/>
    </w:rPr>
  </w:style>
  <w:style w:type="character" w:customStyle="1" w:styleId="affffffff">
    <w:name w:val="Заголовок для информации об изменениях"/>
    <w:basedOn w:val="11"/>
    <w:link w:val="afffffffe"/>
    <w:rPr>
      <w:rFonts w:ascii="Times New Roman" w:hAnsi="Times New Roman"/>
      <w:b w:val="0"/>
      <w:sz w:val="18"/>
    </w:rPr>
  </w:style>
  <w:style w:type="paragraph" w:customStyle="1" w:styleId="docdata">
    <w:name w:val="docdata"/>
    <w:basedOn w:val="1e"/>
    <w:link w:val="docdata0"/>
  </w:style>
  <w:style w:type="character" w:customStyle="1" w:styleId="docdata0">
    <w:name w:val="docdata"/>
    <w:basedOn w:val="1f"/>
    <w:link w:val="docdata"/>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sz w:val="16"/>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2f3">
    <w:name w:val="Неразрешенное упоминание2"/>
    <w:link w:val="2f4"/>
    <w:rPr>
      <w:color w:val="605E5C"/>
      <w:shd w:val="clear" w:color="auto" w:fill="E1DFDD"/>
    </w:rPr>
  </w:style>
  <w:style w:type="character" w:customStyle="1" w:styleId="2f4">
    <w:name w:val="Неразрешенное упоминание2"/>
    <w:link w:val="2f3"/>
    <w:rPr>
      <w:color w:val="605E5C"/>
      <w:shd w:val="clear" w:color="auto" w:fill="E1DFDD"/>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styleId="affffffff0">
    <w:name w:val="Body Text"/>
    <w:basedOn w:val="a"/>
    <w:link w:val="affffffff1"/>
    <w:pPr>
      <w:widowControl w:val="0"/>
      <w:spacing w:before="120" w:after="120"/>
      <w:jc w:val="both"/>
    </w:pPr>
    <w:rPr>
      <w:rFonts w:ascii="Times New Roman" w:hAnsi="Times New Roman"/>
      <w:sz w:val="24"/>
    </w:rPr>
  </w:style>
  <w:style w:type="character" w:customStyle="1" w:styleId="affffffff1">
    <w:name w:val="Основной текст Знак"/>
    <w:basedOn w:val="1"/>
    <w:link w:val="affffffff0"/>
    <w:rPr>
      <w:rFonts w:ascii="Times New Roman" w:hAnsi="Times New Roman"/>
      <w:sz w:val="24"/>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sz w:val="16"/>
    </w:rPr>
  </w:style>
  <w:style w:type="paragraph" w:customStyle="1" w:styleId="TOC10">
    <w:name w:val="TOC 1_0"/>
    <w:basedOn w:val="Normal0"/>
    <w:next w:val="Normal0"/>
    <w:link w:val="TOC100"/>
    <w:pPr>
      <w:tabs>
        <w:tab w:val="right" w:leader="dot" w:pos="9639"/>
      </w:tabs>
      <w:spacing w:line="360" w:lineRule="auto"/>
      <w:jc w:val="both"/>
    </w:pPr>
    <w:rPr>
      <w:rFonts w:ascii="Times New Roman" w:hAnsi="Times New Roman"/>
      <w:b/>
    </w:rPr>
  </w:style>
  <w:style w:type="character" w:customStyle="1" w:styleId="TOC100">
    <w:name w:val="TOC 1_0"/>
    <w:basedOn w:val="Normal00"/>
    <w:link w:val="TOC10"/>
    <w:rPr>
      <w:rFonts w:ascii="Times New Roman" w:hAnsi="Times New Roman"/>
      <w:b/>
      <w:color w:val="000000"/>
      <w:sz w:val="20"/>
    </w:rPr>
  </w:style>
  <w:style w:type="paragraph" w:customStyle="1" w:styleId="1fff8">
    <w:name w:val="Текст примечания Знак1"/>
    <w:link w:val="1fff9"/>
    <w:rPr>
      <w:rFonts w:ascii="Times New Roman" w:hAnsi="Times New Roman"/>
      <w:sz w:val="20"/>
    </w:rPr>
  </w:style>
  <w:style w:type="character" w:customStyle="1" w:styleId="1fff9">
    <w:name w:val="Текст примечания Знак1"/>
    <w:link w:val="1fff8"/>
    <w:rPr>
      <w:rFonts w:ascii="Times New Roman" w:hAnsi="Times New Roman"/>
      <w:sz w:val="20"/>
    </w:rPr>
  </w:style>
  <w:style w:type="paragraph" w:customStyle="1" w:styleId="affffffff2">
    <w:name w:val="Заголовок статьи"/>
    <w:basedOn w:val="a"/>
    <w:next w:val="a"/>
    <w:link w:val="affffffff3"/>
    <w:pPr>
      <w:widowControl w:val="0"/>
      <w:spacing w:line="360" w:lineRule="auto"/>
      <w:ind w:left="1612" w:hanging="892"/>
      <w:jc w:val="both"/>
    </w:pPr>
    <w:rPr>
      <w:rFonts w:ascii="Times New Roman" w:hAnsi="Times New Roman"/>
      <w:sz w:val="24"/>
    </w:rPr>
  </w:style>
  <w:style w:type="character" w:customStyle="1" w:styleId="affffffff3">
    <w:name w:val="Заголовок статьи"/>
    <w:basedOn w:val="1"/>
    <w:link w:val="affffffff2"/>
    <w:rPr>
      <w:rFonts w:ascii="Times New Roman" w:hAnsi="Times New Roman"/>
      <w:sz w:val="24"/>
    </w:rPr>
  </w:style>
  <w:style w:type="paragraph" w:customStyle="1" w:styleId="c21">
    <w:name w:val="c21"/>
    <w:basedOn w:val="1e"/>
    <w:link w:val="c210"/>
  </w:style>
  <w:style w:type="character" w:customStyle="1" w:styleId="c210">
    <w:name w:val="c21"/>
    <w:basedOn w:val="1f"/>
    <w:link w:val="c21"/>
  </w:style>
  <w:style w:type="paragraph" w:customStyle="1" w:styleId="affffffff4">
    <w:name w:val="Напишите нам"/>
    <w:basedOn w:val="a"/>
    <w:next w:val="a"/>
    <w:link w:val="affffffff5"/>
    <w:pPr>
      <w:widowControl w:val="0"/>
      <w:spacing w:before="90" w:after="90" w:line="360" w:lineRule="auto"/>
      <w:ind w:left="180" w:right="180"/>
      <w:jc w:val="both"/>
    </w:pPr>
    <w:rPr>
      <w:rFonts w:ascii="Times New Roman" w:hAnsi="Times New Roman"/>
      <w:sz w:val="20"/>
    </w:rPr>
  </w:style>
  <w:style w:type="character" w:customStyle="1" w:styleId="affffffff5">
    <w:name w:val="Напишите нам"/>
    <w:basedOn w:val="1"/>
    <w:link w:val="affffffff4"/>
    <w:rPr>
      <w:rFonts w:ascii="Times New Roman" w:hAnsi="Times New Roman"/>
      <w:sz w:val="20"/>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styleId="a3">
    <w:name w:val="Subtitle"/>
    <w:basedOn w:val="a"/>
    <w:next w:val="a"/>
    <w:link w:val="a4"/>
    <w:uiPriority w:val="11"/>
    <w:qFormat/>
    <w:pPr>
      <w:numPr>
        <w:ilvl w:val="1"/>
      </w:numPr>
      <w:spacing w:after="160" w:line="264" w:lineRule="auto"/>
    </w:pPr>
    <w:rPr>
      <w:color w:val="5A5A5A" w:themeColor="text1" w:themeTint="A5"/>
      <w:spacing w:val="15"/>
    </w:rPr>
  </w:style>
  <w:style w:type="character" w:customStyle="1" w:styleId="a4">
    <w:name w:val="Подзаголовок Знак"/>
    <w:basedOn w:val="1"/>
    <w:link w:val="a3"/>
    <w:rPr>
      <w:color w:val="5A5A5A" w:themeColor="text1" w:themeTint="A5"/>
      <w:spacing w:val="15"/>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richfactdown-paragraph">
    <w:name w:val="richfactdown-paragraph"/>
    <w:basedOn w:val="a"/>
    <w:link w:val="richfactdown-paragraph0"/>
    <w:pPr>
      <w:spacing w:beforeAutospacing="1" w:afterAutospacing="1"/>
    </w:pPr>
    <w:rPr>
      <w:rFonts w:ascii="Times New Roman" w:hAnsi="Times New Roman"/>
      <w:sz w:val="24"/>
    </w:rPr>
  </w:style>
  <w:style w:type="character" w:customStyle="1" w:styleId="richfactdown-paragraph0">
    <w:name w:val="richfactdown-paragraph"/>
    <w:basedOn w:val="1"/>
    <w:link w:val="richfactdown-paragraph"/>
    <w:rPr>
      <w:rFonts w:ascii="Times New Roman" w:hAnsi="Times New Roman"/>
      <w:color w:val="000000"/>
      <w:sz w:val="2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affffffff6">
    <w:name w:val="Заголовок чужого сообщения"/>
    <w:link w:val="affffffff7"/>
    <w:rPr>
      <w:b/>
      <w:color w:val="FF0000"/>
    </w:rPr>
  </w:style>
  <w:style w:type="character" w:customStyle="1" w:styleId="affffffff7">
    <w:name w:val="Заголовок чужого сообщения"/>
    <w:link w:val="affffffff6"/>
    <w:rPr>
      <w:b/>
      <w:color w:val="FF0000"/>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sz w:val="16"/>
    </w:rPr>
  </w:style>
  <w:style w:type="paragraph" w:customStyle="1" w:styleId="1fffa">
    <w:name w:val="Неразрешенное упоминание1"/>
    <w:basedOn w:val="1e"/>
    <w:link w:val="1fffb"/>
    <w:rPr>
      <w:color w:val="605E5C"/>
      <w:shd w:val="clear" w:color="auto" w:fill="E1DFDD"/>
    </w:rPr>
  </w:style>
  <w:style w:type="character" w:customStyle="1" w:styleId="1fffb">
    <w:name w:val="Неразрешенное упоминание1"/>
    <w:basedOn w:val="1f"/>
    <w:link w:val="1fffa"/>
    <w:rPr>
      <w:color w:val="605E5C"/>
      <w:shd w:val="clear" w:color="auto" w:fill="E1DFDD"/>
    </w:rPr>
  </w:style>
  <w:style w:type="paragraph" w:customStyle="1" w:styleId="affffffff8">
    <w:name w:val="Опечатки"/>
    <w:link w:val="affffffff9"/>
    <w:rPr>
      <w:color w:val="FF0000"/>
    </w:rPr>
  </w:style>
  <w:style w:type="character" w:customStyle="1" w:styleId="affffffff9">
    <w:name w:val="Опечатки"/>
    <w:link w:val="affffffff8"/>
    <w:rPr>
      <w:color w:val="FF000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sz w:val="16"/>
    </w:rPr>
  </w:style>
  <w:style w:type="paragraph" w:styleId="affffffffa">
    <w:name w:val="Title"/>
    <w:basedOn w:val="a"/>
    <w:next w:val="a"/>
    <w:link w:val="affffffffb"/>
    <w:uiPriority w:val="10"/>
    <w:qFormat/>
    <w:pPr>
      <w:spacing w:after="120" w:line="276" w:lineRule="auto"/>
      <w:ind w:firstLine="709"/>
      <w:outlineLvl w:val="0"/>
    </w:pPr>
    <w:rPr>
      <w:rFonts w:ascii="Segoe UI" w:hAnsi="Segoe UI"/>
      <w:sz w:val="24"/>
    </w:rPr>
  </w:style>
  <w:style w:type="character" w:customStyle="1" w:styleId="affffffffb">
    <w:name w:val="Название Знак"/>
    <w:basedOn w:val="1"/>
    <w:link w:val="affffffffa"/>
    <w:rPr>
      <w:rFonts w:ascii="Segoe UI" w:hAnsi="Segoe UI"/>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sz w:val="16"/>
    </w:rPr>
  </w:style>
  <w:style w:type="character" w:customStyle="1" w:styleId="40">
    <w:name w:val="Заголовок 4 Знак"/>
    <w:basedOn w:val="30"/>
    <w:link w:val="4"/>
    <w:rPr>
      <w:rFonts w:ascii="Times New Roman" w:hAnsi="Times New Roman"/>
      <w:b/>
      <w:sz w:val="24"/>
    </w:rPr>
  </w:style>
  <w:style w:type="paragraph" w:customStyle="1" w:styleId="affffffffc">
    <w:name w:val="Словарная статья"/>
    <w:basedOn w:val="a"/>
    <w:next w:val="a"/>
    <w:link w:val="affffffffd"/>
    <w:pPr>
      <w:widowControl w:val="0"/>
      <w:spacing w:line="360" w:lineRule="auto"/>
      <w:ind w:right="118"/>
      <w:jc w:val="both"/>
    </w:pPr>
    <w:rPr>
      <w:rFonts w:ascii="Times New Roman" w:hAnsi="Times New Roman"/>
      <w:sz w:val="24"/>
    </w:rPr>
  </w:style>
  <w:style w:type="character" w:customStyle="1" w:styleId="affffffffd">
    <w:name w:val="Словарная статья"/>
    <w:basedOn w:val="1"/>
    <w:link w:val="affffffffc"/>
    <w:rPr>
      <w:rFonts w:ascii="Times New Roman" w:hAnsi="Times New Roman"/>
      <w:sz w:val="24"/>
    </w:rPr>
  </w:style>
  <w:style w:type="paragraph" w:customStyle="1" w:styleId="affffffffe">
    <w:name w:val="Колонтитул (правый)"/>
    <w:basedOn w:val="afffffffff"/>
    <w:next w:val="a"/>
    <w:link w:val="afffffffff0"/>
    <w:rPr>
      <w:sz w:val="14"/>
    </w:rPr>
  </w:style>
  <w:style w:type="character" w:customStyle="1" w:styleId="afffffffff0">
    <w:name w:val="Колонтитул (правый)"/>
    <w:basedOn w:val="afffffffff1"/>
    <w:link w:val="affffffffe"/>
    <w:rPr>
      <w:rFonts w:ascii="Times New Roman" w:hAnsi="Times New Roman"/>
      <w:sz w:val="1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afffffffff2">
    <w:name w:val="Ссылка на утративший силу документ"/>
    <w:link w:val="afffffffff3"/>
    <w:rPr>
      <w:b/>
      <w:color w:val="749232"/>
    </w:rPr>
  </w:style>
  <w:style w:type="character" w:customStyle="1" w:styleId="afffffffff3">
    <w:name w:val="Ссылка на утративший силу документ"/>
    <w:link w:val="afffffffff2"/>
    <w:rPr>
      <w:b/>
      <w:color w:val="749232"/>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afffffffff4">
    <w:name w:val="Сравнение редакций"/>
    <w:link w:val="afffffffff5"/>
    <w:rPr>
      <w:b/>
      <w:color w:val="26282F"/>
    </w:rPr>
  </w:style>
  <w:style w:type="character" w:customStyle="1" w:styleId="afffffffff5">
    <w:name w:val="Сравнение редакций"/>
    <w:link w:val="afffffffff4"/>
    <w:rPr>
      <w:b/>
      <w:color w:val="26282F"/>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16">
    <w:name w:val="Тема примечания Знак11"/>
    <w:link w:val="117"/>
    <w:rPr>
      <w:rFonts w:ascii="Times New Roman" w:hAnsi="Times New Roman"/>
      <w:b/>
      <w:sz w:val="20"/>
    </w:rPr>
  </w:style>
  <w:style w:type="character" w:customStyle="1" w:styleId="117">
    <w:name w:val="Тема примечания Знак11"/>
    <w:link w:val="116"/>
    <w:rPr>
      <w:rFonts w:ascii="Times New Roman" w:hAnsi="Times New Roman"/>
      <w:b/>
      <w:sz w:val="20"/>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sz w:val="16"/>
    </w:rPr>
  </w:style>
  <w:style w:type="paragraph" w:styleId="afffffffff6">
    <w:name w:val="List Paragraph"/>
    <w:basedOn w:val="a"/>
    <w:link w:val="afffffffff7"/>
    <w:pPr>
      <w:ind w:left="720"/>
      <w:contextualSpacing/>
    </w:pPr>
  </w:style>
  <w:style w:type="character" w:customStyle="1" w:styleId="afffffffff7">
    <w:name w:val="Абзац списка Знак"/>
    <w:basedOn w:val="1"/>
    <w:link w:val="afffffffff6"/>
  </w:style>
  <w:style w:type="character" w:customStyle="1" w:styleId="20">
    <w:name w:val="Заголовок 2 Знак"/>
    <w:basedOn w:val="1"/>
    <w:link w:val="2"/>
    <w:rPr>
      <w:rFonts w:ascii="Arial" w:hAnsi="Arial"/>
      <w:b/>
      <w:i/>
      <w:sz w:val="28"/>
    </w:rPr>
  </w:style>
  <w:style w:type="paragraph" w:customStyle="1" w:styleId="afffffffff8">
    <w:name w:val="Подзаголовок для информации об изменениях"/>
    <w:basedOn w:val="affffff8"/>
    <w:next w:val="a"/>
    <w:link w:val="afffffffff9"/>
    <w:rPr>
      <w:b/>
    </w:rPr>
  </w:style>
  <w:style w:type="character" w:customStyle="1" w:styleId="afffffffff9">
    <w:name w:val="Подзаголовок для информации об изменениях"/>
    <w:basedOn w:val="affffff9"/>
    <w:link w:val="afffffffff8"/>
    <w:rPr>
      <w:rFonts w:ascii="Times New Roman" w:hAnsi="Times New Roman"/>
      <w:b/>
      <w:color w:val="353842"/>
      <w:sz w:val="18"/>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sz w:val="16"/>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afffffffffa">
    <w:name w:val="Прижатый влево"/>
    <w:basedOn w:val="a"/>
    <w:next w:val="a"/>
    <w:link w:val="afffffffffb"/>
    <w:pPr>
      <w:widowControl w:val="0"/>
      <w:spacing w:line="360" w:lineRule="auto"/>
    </w:pPr>
    <w:rPr>
      <w:rFonts w:ascii="Times New Roman" w:hAnsi="Times New Roman"/>
      <w:sz w:val="24"/>
    </w:rPr>
  </w:style>
  <w:style w:type="character" w:customStyle="1" w:styleId="afffffffffb">
    <w:name w:val="Прижатый влево"/>
    <w:basedOn w:val="1"/>
    <w:link w:val="afffffffffa"/>
    <w:rPr>
      <w:rFonts w:ascii="Times New Roman" w:hAnsi="Times New Roman"/>
      <w:sz w:val="2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sz w:val="1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fffffffffc">
    <w:name w:val="Заголовок ЭР (правое окно)"/>
    <w:basedOn w:val="affffffd"/>
    <w:next w:val="a"/>
    <w:link w:val="afffffffffd"/>
    <w:pPr>
      <w:spacing w:after="0"/>
      <w:jc w:val="left"/>
    </w:pPr>
  </w:style>
  <w:style w:type="character" w:customStyle="1" w:styleId="afffffffffd">
    <w:name w:val="Заголовок ЭР (правое окно)"/>
    <w:basedOn w:val="affffffe"/>
    <w:link w:val="afffffffffc"/>
    <w:rPr>
      <w:rFonts w:ascii="Times New Roman" w:hAnsi="Times New Roman"/>
      <w:b/>
      <w:color w:val="26282F"/>
      <w:sz w:val="26"/>
    </w:rPr>
  </w:style>
  <w:style w:type="paragraph" w:customStyle="1" w:styleId="afffffffff">
    <w:name w:val="Текст (прав. подпись)"/>
    <w:basedOn w:val="a"/>
    <w:next w:val="a"/>
    <w:link w:val="afffffffff1"/>
    <w:pPr>
      <w:widowControl w:val="0"/>
      <w:spacing w:line="360" w:lineRule="auto"/>
      <w:jc w:val="right"/>
    </w:pPr>
    <w:rPr>
      <w:rFonts w:ascii="Times New Roman" w:hAnsi="Times New Roman"/>
      <w:sz w:val="24"/>
    </w:rPr>
  </w:style>
  <w:style w:type="character" w:customStyle="1" w:styleId="afffffffff1">
    <w:name w:val="Текст (прав. подпись)"/>
    <w:basedOn w:val="1"/>
    <w:link w:val="afffffffff"/>
    <w:rPr>
      <w:rFonts w:ascii="Times New Roman" w:hAnsi="Times New Roman"/>
      <w:sz w:val="2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table" w:customStyle="1" w:styleId="118">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 Grid_0"/>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1fffc">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6">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Grid1">
    <w:name w:val="Table Grid_1"/>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5">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styleId="affffffff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character" w:styleId="affffffffff">
    <w:name w:val="FollowedHyperlink"/>
    <w:basedOn w:val="a0"/>
    <w:uiPriority w:val="99"/>
    <w:semiHidden/>
    <w:unhideWhenUsed/>
    <w:rsid w:val="00367855"/>
    <w:rPr>
      <w:color w:val="954F72" w:themeColor="followedHyperlink"/>
      <w:u w:val="single"/>
    </w:rPr>
  </w:style>
  <w:style w:type="character" w:styleId="affffffffff0">
    <w:name w:val="footnote reference"/>
    <w:aliases w:val="Знак сноски-FN,Ciae niinee-FN,AЗнак сноски зел"/>
    <w:uiPriority w:val="99"/>
    <w:rsid w:val="00E76CF0"/>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Раздел 1"/>
    <w:basedOn w:val="10"/>
    <w:link w:val="13"/>
    <w:qFormat/>
    <w:pPr>
      <w:keepNext/>
      <w:spacing w:after="120"/>
    </w:pPr>
    <w:rPr>
      <w:rFonts w:ascii="Times New Roman Полужирный" w:hAnsi="Times New Roman Полужирный"/>
      <w:caps/>
    </w:rPr>
  </w:style>
  <w:style w:type="character" w:customStyle="1" w:styleId="13">
    <w:name w:val="Раздел 1"/>
    <w:basedOn w:val="11"/>
    <w:link w:val="12"/>
    <w:rPr>
      <w:rFonts w:ascii="Times New Roman Полужирный" w:hAnsi="Times New Roman Полужирный"/>
      <w:b/>
      <w:caps/>
      <w:sz w:val="24"/>
    </w:rPr>
  </w:style>
  <w:style w:type="paragraph" w:customStyle="1" w:styleId="110">
    <w:name w:val="Раздел 1.1"/>
    <w:basedOn w:val="a3"/>
    <w:link w:val="111"/>
    <w:qFormat/>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1">
    <w:name w:val="Раздел 1.1"/>
    <w:basedOn w:val="a4"/>
    <w:link w:val="110"/>
    <w:rPr>
      <w:rFonts w:ascii="Times New Roman Полужирный" w:hAnsi="Times New Roman Полужирный"/>
      <w:b/>
      <w:color w:val="000000"/>
      <w:spacing w:val="0"/>
      <w:sz w:val="24"/>
    </w:rPr>
  </w:style>
  <w:style w:type="paragraph" w:customStyle="1" w:styleId="14">
    <w:name w:val="Слабое выделение1"/>
    <w:link w:val="15"/>
    <w:rPr>
      <w:i/>
      <w:color w:val="404040"/>
    </w:rPr>
  </w:style>
  <w:style w:type="character" w:customStyle="1" w:styleId="15">
    <w:name w:val="Слабое выделение1"/>
    <w:link w:val="14"/>
    <w:rPr>
      <w:i/>
      <w:color w:val="40404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styleId="21">
    <w:name w:val="toc 2"/>
    <w:basedOn w:val="a"/>
    <w:next w:val="a"/>
    <w:link w:val="22"/>
    <w:uiPriority w:val="39"/>
    <w:pPr>
      <w:spacing w:before="120"/>
      <w:ind w:left="220"/>
    </w:pPr>
    <w:rPr>
      <w:rFonts w:cstheme="minorHAnsi"/>
      <w:b/>
      <w:bCs/>
      <w:szCs w:val="22"/>
    </w:rPr>
  </w:style>
  <w:style w:type="character" w:customStyle="1" w:styleId="22">
    <w:name w:val="Оглавление 2 Знак"/>
    <w:basedOn w:val="1"/>
    <w:link w:val="21"/>
    <w:uiPriority w:val="39"/>
    <w:rPr>
      <w:rFonts w:cstheme="minorHAnsi"/>
      <w:b/>
      <w:bCs/>
      <w:szCs w:val="22"/>
    </w:rPr>
  </w:style>
  <w:style w:type="paragraph" w:customStyle="1" w:styleId="16">
    <w:name w:val="Строгий1"/>
    <w:link w:val="17"/>
    <w:rPr>
      <w:b/>
    </w:rPr>
  </w:style>
  <w:style w:type="character" w:customStyle="1" w:styleId="17">
    <w:name w:val="Строгий1"/>
    <w:link w:val="16"/>
    <w:rPr>
      <w:b/>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18">
    <w:name w:val="Обычный (веб)1"/>
    <w:basedOn w:val="a"/>
    <w:link w:val="23"/>
    <w:pPr>
      <w:widowControl w:val="0"/>
    </w:pPr>
    <w:rPr>
      <w:rFonts w:ascii="Times New Roman" w:hAnsi="Times New Roman"/>
      <w:sz w:val="24"/>
    </w:rPr>
  </w:style>
  <w:style w:type="character" w:customStyle="1" w:styleId="23">
    <w:name w:val="Обычный (веб)2"/>
    <w:basedOn w:val="1"/>
    <w:link w:val="18"/>
    <w:rPr>
      <w:rFonts w:ascii="Times New Roman" w:hAnsi="Times New Roman"/>
      <w:color w:val="000000"/>
      <w:sz w:val="2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TOC20">
    <w:name w:val="TOC 2_0"/>
    <w:basedOn w:val="Normal0"/>
    <w:next w:val="Normal0"/>
    <w:link w:val="TOC200"/>
    <w:pPr>
      <w:spacing w:before="120"/>
      <w:ind w:left="240"/>
    </w:pPr>
    <w:rPr>
      <w:i/>
    </w:rPr>
  </w:style>
  <w:style w:type="character" w:customStyle="1" w:styleId="TOC200">
    <w:name w:val="TOC 2_0"/>
    <w:basedOn w:val="Normal00"/>
    <w:link w:val="TOC20"/>
    <w:rPr>
      <w:rFonts w:ascii="Calibri" w:hAnsi="Calibri"/>
      <w:i/>
      <w:color w:val="000000"/>
      <w:sz w:val="20"/>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a5">
    <w:name w:val="Гипертекстовая ссылка"/>
    <w:link w:val="a6"/>
    <w:rPr>
      <w:b/>
      <w:color w:val="106BBE"/>
    </w:rPr>
  </w:style>
  <w:style w:type="character" w:customStyle="1" w:styleId="a6">
    <w:name w:val="Гипертекстовая ссылка"/>
    <w:link w:val="a5"/>
    <w:rPr>
      <w:b/>
      <w:color w:val="106BBE"/>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styleId="41">
    <w:name w:val="toc 4"/>
    <w:basedOn w:val="a"/>
    <w:next w:val="a"/>
    <w:link w:val="42"/>
    <w:uiPriority w:val="39"/>
    <w:pPr>
      <w:ind w:left="660"/>
    </w:pPr>
    <w:rPr>
      <w:rFonts w:cstheme="minorHAnsi"/>
      <w:sz w:val="20"/>
    </w:rPr>
  </w:style>
  <w:style w:type="character" w:customStyle="1" w:styleId="42">
    <w:name w:val="Оглавление 4 Знак"/>
    <w:basedOn w:val="1"/>
    <w:link w:val="41"/>
    <w:uiPriority w:val="39"/>
    <w:rPr>
      <w:rFonts w:cstheme="minorHAnsi"/>
      <w:sz w:val="20"/>
    </w:rPr>
  </w:style>
  <w:style w:type="paragraph" w:customStyle="1" w:styleId="a7">
    <w:name w:val="Оглавление"/>
    <w:basedOn w:val="a8"/>
    <w:next w:val="a"/>
    <w:link w:val="a9"/>
    <w:pPr>
      <w:ind w:left="140"/>
    </w:pPr>
  </w:style>
  <w:style w:type="character" w:customStyle="1" w:styleId="a9">
    <w:name w:val="Оглавление"/>
    <w:basedOn w:val="aa"/>
    <w:link w:val="a7"/>
    <w:rPr>
      <w:rFonts w:ascii="Courier New" w:hAnsi="Courier New"/>
      <w:sz w:val="2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19">
    <w:name w:val="Заголовок1"/>
    <w:basedOn w:val="ab"/>
    <w:next w:val="a"/>
    <w:link w:val="1a"/>
    <w:rPr>
      <w:b/>
      <w:color w:val="0058A9"/>
    </w:rPr>
  </w:style>
  <w:style w:type="character" w:customStyle="1" w:styleId="1a">
    <w:name w:val="Заголовок1"/>
    <w:basedOn w:val="ac"/>
    <w:link w:val="19"/>
    <w:rPr>
      <w:rFonts w:ascii="Verdana" w:hAnsi="Verdana"/>
      <w:b/>
      <w:color w:val="0058A9"/>
    </w:rPr>
  </w:style>
  <w:style w:type="paragraph" w:styleId="ad">
    <w:name w:val="annotation subject"/>
    <w:basedOn w:val="ae"/>
    <w:next w:val="ae"/>
    <w:link w:val="af"/>
    <w:rPr>
      <w:b/>
    </w:rPr>
  </w:style>
  <w:style w:type="character" w:customStyle="1" w:styleId="af">
    <w:name w:val="Тема примечания Знак"/>
    <w:basedOn w:val="af0"/>
    <w:link w:val="ad"/>
    <w:rPr>
      <w:b/>
      <w:sz w:val="20"/>
    </w:rPr>
  </w:style>
  <w:style w:type="paragraph" w:customStyle="1" w:styleId="24">
    <w:name w:val="Основной текст (2)"/>
    <w:basedOn w:val="a"/>
    <w:link w:val="25"/>
    <w:pPr>
      <w:widowControl w:val="0"/>
      <w:spacing w:before="360" w:line="240" w:lineRule="atLeast"/>
      <w:jc w:val="both"/>
    </w:pPr>
    <w:rPr>
      <w:sz w:val="28"/>
    </w:rPr>
  </w:style>
  <w:style w:type="character" w:customStyle="1" w:styleId="25">
    <w:name w:val="Основной текст (2)"/>
    <w:basedOn w:val="1"/>
    <w:link w:val="24"/>
    <w:rPr>
      <w:sz w:val="28"/>
    </w:rPr>
  </w:style>
  <w:style w:type="paragraph" w:customStyle="1" w:styleId="1b">
    <w:name w:val="Основной шрифт абзаца1"/>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sz w:val="16"/>
    </w:rPr>
  </w:style>
  <w:style w:type="paragraph" w:styleId="6">
    <w:name w:val="toc 6"/>
    <w:basedOn w:val="a"/>
    <w:next w:val="a"/>
    <w:link w:val="60"/>
    <w:uiPriority w:val="39"/>
    <w:pPr>
      <w:ind w:left="1100"/>
    </w:pPr>
    <w:rPr>
      <w:rFonts w:cstheme="minorHAnsi"/>
      <w:sz w:val="20"/>
    </w:rPr>
  </w:style>
  <w:style w:type="character" w:customStyle="1" w:styleId="60">
    <w:name w:val="Оглавление 6 Знак"/>
    <w:basedOn w:val="1"/>
    <w:link w:val="6"/>
    <w:uiPriority w:val="39"/>
    <w:rPr>
      <w:rFonts w:cstheme="minorHAnsi"/>
      <w:sz w:val="20"/>
    </w:rPr>
  </w:style>
  <w:style w:type="paragraph" w:customStyle="1" w:styleId="af1">
    <w:name w:val="Куда обратиться?"/>
    <w:basedOn w:val="af2"/>
    <w:next w:val="a"/>
    <w:link w:val="af3"/>
  </w:style>
  <w:style w:type="character" w:customStyle="1" w:styleId="af3">
    <w:name w:val="Куда обратиться?"/>
    <w:basedOn w:val="af4"/>
    <w:link w:val="af1"/>
    <w:rPr>
      <w:rFonts w:ascii="Times New Roman" w:hAnsi="Times New Roman"/>
      <w:sz w:val="24"/>
    </w:rPr>
  </w:style>
  <w:style w:type="paragraph" w:styleId="7">
    <w:name w:val="toc 7"/>
    <w:basedOn w:val="a"/>
    <w:next w:val="a"/>
    <w:link w:val="70"/>
    <w:uiPriority w:val="39"/>
    <w:pPr>
      <w:ind w:left="1320"/>
    </w:pPr>
    <w:rPr>
      <w:rFonts w:cstheme="minorHAnsi"/>
      <w:sz w:val="20"/>
    </w:rPr>
  </w:style>
  <w:style w:type="character" w:customStyle="1" w:styleId="70">
    <w:name w:val="Оглавление 7 Знак"/>
    <w:basedOn w:val="1"/>
    <w:link w:val="7"/>
    <w:uiPriority w:val="39"/>
    <w:rPr>
      <w:rFonts w:cstheme="minorHAnsi"/>
      <w:sz w:val="20"/>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af5">
    <w:link w:val="af6"/>
    <w:semiHidden/>
    <w:unhideWhenUsed/>
  </w:style>
  <w:style w:type="character" w:customStyle="1" w:styleId="af6">
    <w:link w:val="af5"/>
    <w:semiHidden/>
    <w:unhideWhenUsed/>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sz w:val="16"/>
    </w:rPr>
  </w:style>
  <w:style w:type="paragraph" w:customStyle="1" w:styleId="26">
    <w:name w:val="Гиперссылка2"/>
    <w:link w:val="27"/>
    <w:rPr>
      <w:color w:val="0000FF"/>
      <w:u w:val="single"/>
    </w:rPr>
  </w:style>
  <w:style w:type="character" w:customStyle="1" w:styleId="27">
    <w:name w:val="Гиперссылка2"/>
    <w:link w:val="26"/>
    <w:rPr>
      <w:color w:val="0000FF"/>
      <w:u w:val="single"/>
    </w:rPr>
  </w:style>
  <w:style w:type="paragraph" w:customStyle="1" w:styleId="NormalWeb0">
    <w:name w:val="Normal (Web)_0"/>
    <w:basedOn w:val="Normal0"/>
    <w:link w:val="NormalWeb00"/>
    <w:pPr>
      <w:spacing w:after="200" w:line="276" w:lineRule="auto"/>
    </w:pPr>
    <w:rPr>
      <w:rFonts w:ascii="Times New Roman" w:hAnsi="Times New Roman"/>
      <w:sz w:val="24"/>
    </w:rPr>
  </w:style>
  <w:style w:type="character" w:customStyle="1" w:styleId="NormalWeb00">
    <w:name w:val="Normal (Web)_0"/>
    <w:basedOn w:val="Normal00"/>
    <w:link w:val="NormalWeb0"/>
    <w:rPr>
      <w:rFonts w:ascii="Times New Roman" w:hAnsi="Times New Roman"/>
      <w:color w:val="000000"/>
      <w:sz w:val="24"/>
    </w:rPr>
  </w:style>
  <w:style w:type="paragraph" w:customStyle="1" w:styleId="1c">
    <w:name w:val="Выделение1"/>
    <w:link w:val="1d"/>
    <w:rPr>
      <w:rFonts w:ascii="Times New Roman" w:hAnsi="Times New Roman"/>
      <w:i/>
    </w:rPr>
  </w:style>
  <w:style w:type="character" w:customStyle="1" w:styleId="1d">
    <w:name w:val="Выделение1"/>
    <w:link w:val="1c"/>
    <w:rPr>
      <w:rFonts w:ascii="Times New Roman" w:hAnsi="Times New Roman"/>
      <w:i/>
    </w:rPr>
  </w:style>
  <w:style w:type="paragraph" w:customStyle="1" w:styleId="af7">
    <w:name w:val="Подчёркнуный текст"/>
    <w:basedOn w:val="a"/>
    <w:next w:val="a"/>
    <w:link w:val="af8"/>
    <w:pPr>
      <w:widowControl w:val="0"/>
      <w:spacing w:line="360" w:lineRule="auto"/>
      <w:ind w:firstLine="720"/>
      <w:jc w:val="both"/>
    </w:pPr>
    <w:rPr>
      <w:rFonts w:ascii="Times New Roman" w:hAnsi="Times New Roman"/>
      <w:sz w:val="24"/>
    </w:rPr>
  </w:style>
  <w:style w:type="character" w:customStyle="1" w:styleId="af8">
    <w:name w:val="Подчёркнуный текст"/>
    <w:basedOn w:val="1"/>
    <w:link w:val="af7"/>
    <w:rPr>
      <w:rFonts w:ascii="Times New Roman" w:hAnsi="Times New Roman"/>
      <w:sz w:val="24"/>
    </w:rPr>
  </w:style>
  <w:style w:type="paragraph" w:styleId="28">
    <w:name w:val="Body Text Indent 2"/>
    <w:basedOn w:val="a"/>
    <w:link w:val="29"/>
    <w:pPr>
      <w:spacing w:after="120" w:line="480" w:lineRule="auto"/>
      <w:ind w:left="283"/>
    </w:pPr>
    <w:rPr>
      <w:rFonts w:ascii="Times New Roman" w:hAnsi="Times New Roman"/>
      <w:sz w:val="24"/>
    </w:rPr>
  </w:style>
  <w:style w:type="character" w:customStyle="1" w:styleId="29">
    <w:name w:val="Основной текст с отступом 2 Знак"/>
    <w:basedOn w:val="1"/>
    <w:link w:val="28"/>
    <w:rPr>
      <w:rFonts w:ascii="Times New Roman" w:hAnsi="Times New Roman"/>
      <w:sz w:val="24"/>
    </w:rPr>
  </w:style>
  <w:style w:type="paragraph" w:customStyle="1" w:styleId="af9">
    <w:name w:val="Заголовок группы контролов"/>
    <w:basedOn w:val="a"/>
    <w:next w:val="a"/>
    <w:link w:val="afa"/>
    <w:pPr>
      <w:widowControl w:val="0"/>
      <w:spacing w:line="360" w:lineRule="auto"/>
      <w:ind w:firstLine="720"/>
      <w:jc w:val="both"/>
    </w:pPr>
    <w:rPr>
      <w:rFonts w:ascii="Times New Roman" w:hAnsi="Times New Roman"/>
      <w:b/>
      <w:sz w:val="24"/>
    </w:rPr>
  </w:style>
  <w:style w:type="character" w:customStyle="1" w:styleId="afa">
    <w:name w:val="Заголовок группы контролов"/>
    <w:basedOn w:val="1"/>
    <w:link w:val="af9"/>
    <w:rPr>
      <w:rFonts w:ascii="Times New Roman" w:hAnsi="Times New Roman"/>
      <w:b/>
      <w:sz w:val="24"/>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af2">
    <w:name w:val="Внимание"/>
    <w:basedOn w:val="a"/>
    <w:next w:val="a"/>
    <w:link w:val="af4"/>
    <w:pPr>
      <w:widowControl w:val="0"/>
      <w:spacing w:before="240" w:after="240" w:line="360" w:lineRule="auto"/>
      <w:ind w:left="420" w:right="420" w:firstLine="300"/>
      <w:jc w:val="both"/>
    </w:pPr>
    <w:rPr>
      <w:rFonts w:ascii="Times New Roman" w:hAnsi="Times New Roman"/>
      <w:sz w:val="24"/>
    </w:rPr>
  </w:style>
  <w:style w:type="character" w:customStyle="1" w:styleId="af4">
    <w:name w:val="Внимание"/>
    <w:basedOn w:val="1"/>
    <w:link w:val="af2"/>
    <w:rPr>
      <w:rFonts w:ascii="Times New Roman" w:hAnsi="Times New Roman"/>
      <w:sz w:val="24"/>
    </w:rPr>
  </w:style>
  <w:style w:type="paragraph" w:styleId="HTML">
    <w:name w:val="HTML Preformatted"/>
    <w:basedOn w:val="Normal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Normal00"/>
    <w:link w:val="HTML"/>
    <w:rPr>
      <w:rFonts w:ascii="Courier New" w:hAnsi="Courier New"/>
      <w:color w:val="000000"/>
      <w:sz w:val="20"/>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sz w:val="16"/>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afb">
    <w:name w:val="Текст (справка)"/>
    <w:basedOn w:val="a"/>
    <w:next w:val="a"/>
    <w:link w:val="afc"/>
    <w:pPr>
      <w:widowControl w:val="0"/>
      <w:spacing w:line="360" w:lineRule="auto"/>
      <w:ind w:left="170" w:right="170"/>
    </w:pPr>
    <w:rPr>
      <w:rFonts w:ascii="Times New Roman" w:hAnsi="Times New Roman"/>
      <w:sz w:val="24"/>
    </w:rPr>
  </w:style>
  <w:style w:type="character" w:customStyle="1" w:styleId="afc">
    <w:name w:val="Текст (справка)"/>
    <w:basedOn w:val="1"/>
    <w:link w:val="afb"/>
    <w:rPr>
      <w:rFonts w:ascii="Times New Roman" w:hAnsi="Times New Roman"/>
      <w:sz w:val="24"/>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d">
    <w:name w:val="Заголовок своего сообщения"/>
    <w:link w:val="afe"/>
    <w:rPr>
      <w:b/>
      <w:color w:val="26282F"/>
    </w:rPr>
  </w:style>
  <w:style w:type="character" w:customStyle="1" w:styleId="afe">
    <w:name w:val="Заголовок своего сообщения"/>
    <w:link w:val="afd"/>
    <w:rPr>
      <w:b/>
      <w:color w:val="26282F"/>
    </w:rPr>
  </w:style>
  <w:style w:type="paragraph" w:customStyle="1" w:styleId="2a">
    <w:name w:val="Гиперссылка2"/>
    <w:basedOn w:val="1e"/>
    <w:link w:val="2b"/>
    <w:rPr>
      <w:color w:val="0563C1" w:themeColor="hyperlink"/>
      <w:u w:val="single"/>
    </w:rPr>
  </w:style>
  <w:style w:type="character" w:customStyle="1" w:styleId="2b">
    <w:name w:val="Гиперссылка2"/>
    <w:basedOn w:val="1f"/>
    <w:link w:val="2a"/>
    <w:rPr>
      <w:color w:val="0563C1" w:themeColor="hyperlink"/>
      <w:u w:val="single"/>
    </w:rPr>
  </w:style>
  <w:style w:type="paragraph" w:customStyle="1" w:styleId="1f0">
    <w:name w:val="Знак сноски1"/>
    <w:link w:val="1f1"/>
    <w:rPr>
      <w:vertAlign w:val="superscript"/>
    </w:rPr>
  </w:style>
  <w:style w:type="character" w:customStyle="1" w:styleId="1f1">
    <w:name w:val="Знак сноски1"/>
    <w:link w:val="1f0"/>
    <w:rPr>
      <w:vertAlign w:val="superscript"/>
    </w:rPr>
  </w:style>
  <w:style w:type="paragraph" w:customStyle="1" w:styleId="1f2">
    <w:name w:val="Гиперссылка1"/>
    <w:basedOn w:val="1e"/>
    <w:link w:val="1f3"/>
    <w:rPr>
      <w:color w:val="0000FF"/>
      <w:u w:val="single"/>
    </w:rPr>
  </w:style>
  <w:style w:type="character" w:customStyle="1" w:styleId="1f3">
    <w:name w:val="Гиперссылка1"/>
    <w:basedOn w:val="1f"/>
    <w:link w:val="1f2"/>
    <w:rPr>
      <w:color w:val="0000FF"/>
      <w:u w:val="single"/>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sz w:val="16"/>
    </w:rPr>
  </w:style>
  <w:style w:type="paragraph" w:customStyle="1" w:styleId="aff">
    <w:name w:val="Комментарий пользователя"/>
    <w:basedOn w:val="aff0"/>
    <w:next w:val="a"/>
    <w:link w:val="aff1"/>
    <w:pPr>
      <w:jc w:val="left"/>
    </w:pPr>
  </w:style>
  <w:style w:type="character" w:customStyle="1" w:styleId="aff1">
    <w:name w:val="Комментарий пользователя"/>
    <w:basedOn w:val="aff2"/>
    <w:link w:val="aff"/>
    <w:rPr>
      <w:rFonts w:ascii="Times New Roman" w:hAnsi="Times New Roman"/>
      <w:color w:val="353842"/>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styleId="aff3">
    <w:name w:val="header"/>
    <w:basedOn w:val="a"/>
    <w:link w:val="aff4"/>
    <w:pPr>
      <w:tabs>
        <w:tab w:val="center" w:pos="4677"/>
        <w:tab w:val="right" w:pos="9355"/>
      </w:tabs>
    </w:pPr>
  </w:style>
  <w:style w:type="character" w:customStyle="1" w:styleId="aff4">
    <w:name w:val="Верхний колонтитул Знак"/>
    <w:basedOn w:val="1"/>
    <w:link w:val="aff3"/>
  </w:style>
  <w:style w:type="paragraph" w:customStyle="1" w:styleId="1f4">
    <w:name w:val="Раздел 1 Знак"/>
    <w:basedOn w:val="1b"/>
    <w:link w:val="1f5"/>
    <w:rPr>
      <w:rFonts w:ascii="Times New Roman Полужирный" w:hAnsi="Times New Roman Полужирный"/>
      <w:b/>
      <w:caps/>
      <w:color w:val="2F5496" w:themeColor="accent1" w:themeShade="BF"/>
      <w:sz w:val="24"/>
    </w:rPr>
  </w:style>
  <w:style w:type="character" w:customStyle="1" w:styleId="1f5">
    <w:name w:val="Раздел 1 Знак"/>
    <w:basedOn w:val="a0"/>
    <w:link w:val="1f4"/>
    <w:rPr>
      <w:rFonts w:ascii="Times New Roman Полужирный" w:hAnsi="Times New Roman Полужирный"/>
      <w:b/>
      <w:caps/>
      <w:color w:val="2F5496" w:themeColor="accent1" w:themeShade="BF"/>
      <w:sz w:val="24"/>
    </w:rPr>
  </w:style>
  <w:style w:type="paragraph" w:customStyle="1" w:styleId="1f6">
    <w:name w:val="Заголовок Знак1"/>
    <w:basedOn w:val="1e"/>
    <w:link w:val="1f7"/>
    <w:rPr>
      <w:rFonts w:asciiTheme="majorHAnsi" w:hAnsiTheme="majorHAnsi"/>
      <w:spacing w:val="-10"/>
      <w:sz w:val="56"/>
    </w:rPr>
  </w:style>
  <w:style w:type="character" w:customStyle="1" w:styleId="1f7">
    <w:name w:val="Заголовок Знак1"/>
    <w:basedOn w:val="1f"/>
    <w:link w:val="1f6"/>
    <w:rPr>
      <w:rFonts w:asciiTheme="majorHAnsi" w:hAnsiTheme="majorHAnsi"/>
      <w:spacing w:val="-10"/>
      <w:sz w:val="56"/>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sz w:val="16"/>
    </w:rPr>
  </w:style>
  <w:style w:type="paragraph" w:customStyle="1" w:styleId="aff5">
    <w:name w:val="Примечание."/>
    <w:basedOn w:val="af2"/>
    <w:next w:val="a"/>
    <w:link w:val="aff6"/>
  </w:style>
  <w:style w:type="character" w:customStyle="1" w:styleId="aff6">
    <w:name w:val="Примечание."/>
    <w:basedOn w:val="af4"/>
    <w:link w:val="aff5"/>
    <w:rPr>
      <w:rFonts w:ascii="Times New Roman" w:hAnsi="Times New Roman"/>
      <w:sz w:val="24"/>
    </w:rPr>
  </w:style>
  <w:style w:type="paragraph" w:customStyle="1" w:styleId="aff7">
    <w:name w:val="Выделение для Базового Поиска"/>
    <w:link w:val="aff8"/>
    <w:rPr>
      <w:b/>
      <w:color w:val="0058A9"/>
    </w:rPr>
  </w:style>
  <w:style w:type="character" w:customStyle="1" w:styleId="aff8">
    <w:name w:val="Выделение для Базового Поиска"/>
    <w:link w:val="aff7"/>
    <w:rPr>
      <w:b/>
      <w:color w:val="0058A9"/>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aff9">
    <w:name w:val="Подвал для информации об изменениях"/>
    <w:basedOn w:val="10"/>
    <w:next w:val="a"/>
    <w:link w:val="affa"/>
    <w:pPr>
      <w:keepNext/>
      <w:keepLines/>
      <w:spacing w:before="480" w:after="240" w:line="360" w:lineRule="auto"/>
      <w:outlineLvl w:val="8"/>
    </w:pPr>
    <w:rPr>
      <w:b w:val="0"/>
      <w:sz w:val="18"/>
    </w:rPr>
  </w:style>
  <w:style w:type="character" w:customStyle="1" w:styleId="affa">
    <w:name w:val="Подвал для информации об изменениях"/>
    <w:basedOn w:val="11"/>
    <w:link w:val="aff9"/>
    <w:rPr>
      <w:rFonts w:ascii="Times New Roman" w:hAnsi="Times New Roman"/>
      <w:b w:val="0"/>
      <w:sz w:val="18"/>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sz w:val="1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affb">
    <w:name w:val="Balloon Text"/>
    <w:basedOn w:val="a"/>
    <w:link w:val="affc"/>
    <w:rPr>
      <w:rFonts w:ascii="Segoe UI" w:hAnsi="Segoe UI"/>
      <w:sz w:val="18"/>
    </w:rPr>
  </w:style>
  <w:style w:type="character" w:customStyle="1" w:styleId="affc">
    <w:name w:val="Текст выноски Знак"/>
    <w:basedOn w:val="1"/>
    <w:link w:val="affb"/>
    <w:rPr>
      <w:rFonts w:ascii="Segoe UI" w:hAnsi="Segoe UI"/>
      <w:sz w:val="18"/>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markedcontent">
    <w:name w:val="markedcontent"/>
    <w:basedOn w:val="1e"/>
    <w:link w:val="markedcontent0"/>
  </w:style>
  <w:style w:type="character" w:customStyle="1" w:styleId="markedcontent0">
    <w:name w:val="markedcontent"/>
    <w:basedOn w:val="1f"/>
    <w:link w:val="markedcontent"/>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sz w:val="16"/>
    </w:rPr>
  </w:style>
  <w:style w:type="paragraph" w:customStyle="1" w:styleId="affd">
    <w:name w:val="Необходимые документы"/>
    <w:basedOn w:val="af2"/>
    <w:next w:val="a"/>
    <w:link w:val="affe"/>
    <w:pPr>
      <w:ind w:left="0" w:firstLine="118"/>
    </w:pPr>
  </w:style>
  <w:style w:type="character" w:customStyle="1" w:styleId="affe">
    <w:name w:val="Необходимые документы"/>
    <w:basedOn w:val="af4"/>
    <w:link w:val="affd"/>
    <w:rPr>
      <w:rFonts w:ascii="Times New Roman" w:hAnsi="Times New Roman"/>
      <w:sz w:val="24"/>
    </w:rPr>
  </w:style>
  <w:style w:type="paragraph" w:customStyle="1" w:styleId="ListParagraph0">
    <w:name w:val="List Paragraph_0"/>
    <w:basedOn w:val="Normal0"/>
    <w:link w:val="ListParagraph00"/>
    <w:pPr>
      <w:ind w:left="720"/>
      <w:contextualSpacing/>
    </w:pPr>
  </w:style>
  <w:style w:type="character" w:customStyle="1" w:styleId="ListParagraph00">
    <w:name w:val="List Paragraph_0"/>
    <w:basedOn w:val="Normal00"/>
    <w:link w:val="ListParagraph0"/>
    <w:rPr>
      <w:rFonts w:ascii="Calibri" w:hAnsi="Calibri"/>
      <w:color w:val="000000"/>
      <w:sz w:val="20"/>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sz w:val="16"/>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afff">
    <w:name w:val="Моноширинный"/>
    <w:basedOn w:val="a"/>
    <w:next w:val="a"/>
    <w:link w:val="afff0"/>
    <w:pPr>
      <w:widowControl w:val="0"/>
      <w:spacing w:line="360" w:lineRule="auto"/>
    </w:pPr>
    <w:rPr>
      <w:rFonts w:ascii="Courier New" w:hAnsi="Courier New"/>
      <w:sz w:val="24"/>
    </w:rPr>
  </w:style>
  <w:style w:type="character" w:customStyle="1" w:styleId="afff0">
    <w:name w:val="Моноширинный"/>
    <w:basedOn w:val="1"/>
    <w:link w:val="afff"/>
    <w:rPr>
      <w:rFonts w:ascii="Courier New" w:hAnsi="Courier New"/>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sz w:val="16"/>
    </w:rPr>
  </w:style>
  <w:style w:type="paragraph" w:customStyle="1" w:styleId="112">
    <w:name w:val="Раздел 1.1 Знак"/>
    <w:link w:val="113"/>
    <w:rPr>
      <w:rFonts w:ascii="Times New Roman Полужирный" w:hAnsi="Times New Roman Полужирный"/>
      <w:b/>
      <w:spacing w:val="15"/>
      <w:sz w:val="24"/>
    </w:rPr>
  </w:style>
  <w:style w:type="character" w:customStyle="1" w:styleId="113">
    <w:name w:val="Раздел 1.1 Знак"/>
    <w:link w:val="112"/>
    <w:rPr>
      <w:rFonts w:ascii="Times New Roman Полужирный" w:hAnsi="Times New Roman Полужирный"/>
      <w:b/>
      <w:color w:val="000000"/>
      <w:spacing w:val="15"/>
      <w:sz w:val="24"/>
    </w:rPr>
  </w:style>
  <w:style w:type="paragraph" w:customStyle="1" w:styleId="114">
    <w:name w:val="Текст примечания Знак11"/>
    <w:link w:val="115"/>
    <w:rPr>
      <w:rFonts w:ascii="Times New Roman" w:hAnsi="Times New Roman"/>
      <w:sz w:val="20"/>
    </w:rPr>
  </w:style>
  <w:style w:type="character" w:customStyle="1" w:styleId="115">
    <w:name w:val="Текст примечания Знак11"/>
    <w:link w:val="114"/>
    <w:rPr>
      <w:rFonts w:ascii="Times New Roman" w:hAnsi="Times New Roman"/>
      <w:sz w:val="20"/>
    </w:rPr>
  </w:style>
  <w:style w:type="paragraph" w:customStyle="1" w:styleId="afff1">
    <w:name w:val="Информация об изменениях документа"/>
    <w:basedOn w:val="aff0"/>
    <w:next w:val="a"/>
    <w:link w:val="afff2"/>
    <w:rPr>
      <w:i/>
    </w:rPr>
  </w:style>
  <w:style w:type="character" w:customStyle="1" w:styleId="afff2">
    <w:name w:val="Информация об изменениях документа"/>
    <w:basedOn w:val="aff2"/>
    <w:link w:val="afff1"/>
    <w:rPr>
      <w:rFonts w:ascii="Times New Roman" w:hAnsi="Times New Roman"/>
      <w:i/>
      <w:color w:val="353842"/>
      <w:sz w:val="24"/>
    </w:rPr>
  </w:style>
  <w:style w:type="paragraph" w:customStyle="1" w:styleId="afff3">
    <w:name w:val="Центрированный (таблица)"/>
    <w:basedOn w:val="afff4"/>
    <w:next w:val="a"/>
    <w:link w:val="afff5"/>
    <w:pPr>
      <w:jc w:val="center"/>
    </w:pPr>
  </w:style>
  <w:style w:type="character" w:customStyle="1" w:styleId="afff5">
    <w:name w:val="Центрированный (таблица)"/>
    <w:basedOn w:val="afff6"/>
    <w:link w:val="afff3"/>
    <w:rPr>
      <w:rFonts w:ascii="Times New Roman" w:hAnsi="Times New Roman"/>
      <w:sz w:val="24"/>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styleId="afff7">
    <w:name w:val="footer"/>
    <w:basedOn w:val="a"/>
    <w:link w:val="afff8"/>
    <w:pPr>
      <w:tabs>
        <w:tab w:val="center" w:pos="4677"/>
        <w:tab w:val="right" w:pos="9355"/>
      </w:tabs>
    </w:pPr>
  </w:style>
  <w:style w:type="character" w:customStyle="1" w:styleId="afff8">
    <w:name w:val="Нижний колонтитул Знак"/>
    <w:basedOn w:val="1"/>
    <w:link w:val="afff7"/>
  </w:style>
  <w:style w:type="paragraph" w:customStyle="1" w:styleId="aff0">
    <w:name w:val="Комментарий"/>
    <w:basedOn w:val="afb"/>
    <w:next w:val="a"/>
    <w:link w:val="aff2"/>
    <w:pPr>
      <w:spacing w:before="75"/>
      <w:ind w:right="0"/>
      <w:jc w:val="both"/>
    </w:pPr>
    <w:rPr>
      <w:color w:val="353842"/>
    </w:rPr>
  </w:style>
  <w:style w:type="character" w:customStyle="1" w:styleId="aff2">
    <w:name w:val="Комментарий"/>
    <w:basedOn w:val="afc"/>
    <w:link w:val="aff0"/>
    <w:rPr>
      <w:rFonts w:ascii="Times New Roman" w:hAnsi="Times New Roman"/>
      <w:color w:val="353842"/>
      <w:sz w:val="24"/>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1f8">
    <w:name w:val="Название Знак1"/>
    <w:link w:val="1f9"/>
    <w:rPr>
      <w:rFonts w:ascii="Times New Roman" w:hAnsi="Times New Roman"/>
      <w:sz w:val="24"/>
    </w:rPr>
  </w:style>
  <w:style w:type="character" w:customStyle="1" w:styleId="1f9">
    <w:name w:val="Название Знак1"/>
    <w:link w:val="1f8"/>
    <w:rPr>
      <w:rFonts w:ascii="Times New Roman" w:hAnsi="Times New Roman"/>
      <w:sz w:val="24"/>
    </w:rPr>
  </w:style>
  <w:style w:type="paragraph" w:customStyle="1" w:styleId="afff9">
    <w:name w:val="Внимание: недобросовестность!"/>
    <w:basedOn w:val="af2"/>
    <w:next w:val="a"/>
    <w:link w:val="afffa"/>
  </w:style>
  <w:style w:type="character" w:customStyle="1" w:styleId="afffa">
    <w:name w:val="Внимание: недобросовестность!"/>
    <w:basedOn w:val="af4"/>
    <w:link w:val="afff9"/>
    <w:rPr>
      <w:rFonts w:ascii="Times New Roman" w:hAnsi="Times New Roman"/>
      <w:sz w:val="24"/>
    </w:rPr>
  </w:style>
  <w:style w:type="paragraph" w:customStyle="1" w:styleId="Heading10">
    <w:name w:val="Heading 1_0"/>
    <w:basedOn w:val="Normal0"/>
    <w:link w:val="Heading100"/>
    <w:pPr>
      <w:spacing w:beforeAutospacing="1" w:afterAutospacing="1"/>
      <w:outlineLvl w:val="0"/>
    </w:pPr>
    <w:rPr>
      <w:rFonts w:ascii="Times New Roman" w:hAnsi="Times New Roman"/>
      <w:b/>
      <w:sz w:val="48"/>
    </w:rPr>
  </w:style>
  <w:style w:type="character" w:customStyle="1" w:styleId="Heading100">
    <w:name w:val="Heading 1_0"/>
    <w:basedOn w:val="Normal00"/>
    <w:link w:val="Heading10"/>
    <w:rPr>
      <w:rFonts w:ascii="Times New Roman" w:hAnsi="Times New Roman"/>
      <w:b/>
      <w:color w:val="000000"/>
      <w:sz w:val="48"/>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sz w:val="16"/>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b">
    <w:name w:val="Цветовое выделение"/>
    <w:link w:val="afffc"/>
    <w:rPr>
      <w:b/>
      <w:color w:val="26282F"/>
    </w:rPr>
  </w:style>
  <w:style w:type="character" w:customStyle="1" w:styleId="afffc">
    <w:name w:val="Цветовое выделение"/>
    <w:link w:val="afffb"/>
    <w:rPr>
      <w:b/>
      <w:color w:val="26282F"/>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Normal0">
    <w:name w:val="Normal_0"/>
    <w:link w:val="Normal00"/>
    <w:rPr>
      <w:rFonts w:ascii="Calibri" w:hAnsi="Calibri"/>
      <w:sz w:val="20"/>
    </w:rPr>
  </w:style>
  <w:style w:type="character" w:customStyle="1" w:styleId="Normal00">
    <w:name w:val="Normal_0"/>
    <w:link w:val="Normal0"/>
    <w:rPr>
      <w:rFonts w:ascii="Calibri" w:hAnsi="Calibri"/>
      <w:color w:val="000000"/>
      <w:sz w:val="20"/>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sz w:val="16"/>
    </w:rPr>
  </w:style>
  <w:style w:type="paragraph" w:customStyle="1" w:styleId="afffd">
    <w:name w:val="Переменная часть"/>
    <w:basedOn w:val="ab"/>
    <w:next w:val="a"/>
    <w:link w:val="afffe"/>
    <w:rPr>
      <w:sz w:val="18"/>
    </w:rPr>
  </w:style>
  <w:style w:type="character" w:customStyle="1" w:styleId="afffe">
    <w:name w:val="Переменная часть"/>
    <w:basedOn w:val="ac"/>
    <w:link w:val="afffd"/>
    <w:rPr>
      <w:rFonts w:ascii="Verdana" w:hAnsi="Verdana"/>
      <w:sz w:val="18"/>
    </w:rPr>
  </w:style>
  <w:style w:type="paragraph" w:customStyle="1" w:styleId="1fa">
    <w:name w:val="Неразрешенное упоминание1"/>
    <w:basedOn w:val="1e"/>
    <w:link w:val="1fb"/>
    <w:rPr>
      <w:color w:val="605E5C"/>
      <w:shd w:val="clear" w:color="auto" w:fill="E1DFDD"/>
    </w:rPr>
  </w:style>
  <w:style w:type="character" w:customStyle="1" w:styleId="1fb">
    <w:name w:val="Неразрешенное упоминание1"/>
    <w:basedOn w:val="1f"/>
    <w:link w:val="1fa"/>
    <w:rPr>
      <w:color w:val="605E5C"/>
      <w:shd w:val="clear" w:color="auto" w:fill="E1DFDD"/>
    </w:rPr>
  </w:style>
  <w:style w:type="paragraph" w:customStyle="1" w:styleId="c15">
    <w:name w:val="c15"/>
    <w:basedOn w:val="1e"/>
    <w:link w:val="c150"/>
  </w:style>
  <w:style w:type="character" w:customStyle="1" w:styleId="c150">
    <w:name w:val="c15"/>
    <w:basedOn w:val="1f"/>
    <w:link w:val="c15"/>
  </w:style>
  <w:style w:type="paragraph" w:customStyle="1" w:styleId="affff">
    <w:name w:val="Пример."/>
    <w:basedOn w:val="af2"/>
    <w:next w:val="a"/>
    <w:link w:val="affff0"/>
  </w:style>
  <w:style w:type="character" w:customStyle="1" w:styleId="affff0">
    <w:name w:val="Пример."/>
    <w:basedOn w:val="af4"/>
    <w:link w:val="affff"/>
    <w:rPr>
      <w:rFonts w:ascii="Times New Roman" w:hAnsi="Times New Roman"/>
      <w:sz w:val="24"/>
    </w:rPr>
  </w:style>
  <w:style w:type="paragraph" w:customStyle="1" w:styleId="2c">
    <w:name w:val="Неразрешенное упоминание2"/>
    <w:basedOn w:val="1b"/>
    <w:link w:val="UnresolvedMention"/>
    <w:rPr>
      <w:color w:val="605E5C"/>
      <w:shd w:val="clear" w:color="auto" w:fill="E1DFDD"/>
    </w:rPr>
  </w:style>
  <w:style w:type="character" w:customStyle="1" w:styleId="UnresolvedMention">
    <w:name w:val="Unresolved Mention"/>
    <w:basedOn w:val="a0"/>
    <w:link w:val="2c"/>
    <w:uiPriority w:val="99"/>
    <w:rPr>
      <w:color w:val="605E5C"/>
      <w:shd w:val="clear" w:color="auto" w:fill="E1DFDD"/>
    </w:rPr>
  </w:style>
  <w:style w:type="paragraph" w:styleId="affff1">
    <w:name w:val="No Spacing"/>
    <w:link w:val="affff2"/>
    <w:rPr>
      <w:rFonts w:ascii="Calibri" w:hAnsi="Calibri"/>
    </w:rPr>
  </w:style>
  <w:style w:type="character" w:customStyle="1" w:styleId="affff2">
    <w:name w:val="Без интервала Знак"/>
    <w:link w:val="affff1"/>
    <w:rPr>
      <w:rFonts w:ascii="Calibri" w:hAnsi="Calibri"/>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rPr>
  </w:style>
  <w:style w:type="paragraph" w:customStyle="1" w:styleId="blk">
    <w:name w:val="blk"/>
    <w:link w:val="blk0"/>
  </w:style>
  <w:style w:type="character" w:customStyle="1" w:styleId="blk0">
    <w:name w:val="blk"/>
    <w:link w:val="blk"/>
  </w:style>
  <w:style w:type="paragraph" w:styleId="ae">
    <w:name w:val="annotation text"/>
    <w:basedOn w:val="a"/>
    <w:link w:val="af0"/>
    <w:rPr>
      <w:sz w:val="20"/>
    </w:rPr>
  </w:style>
  <w:style w:type="character" w:customStyle="1" w:styleId="af0">
    <w:name w:val="Текст примечания Знак"/>
    <w:basedOn w:val="1"/>
    <w:link w:val="ae"/>
    <w:rPr>
      <w:sz w:val="20"/>
    </w:rPr>
  </w:style>
  <w:style w:type="paragraph" w:styleId="31">
    <w:name w:val="toc 3"/>
    <w:basedOn w:val="a"/>
    <w:next w:val="a"/>
    <w:link w:val="32"/>
    <w:uiPriority w:val="39"/>
    <w:pPr>
      <w:ind w:left="440"/>
    </w:pPr>
    <w:rPr>
      <w:rFonts w:cstheme="minorHAnsi"/>
      <w:sz w:val="20"/>
    </w:rPr>
  </w:style>
  <w:style w:type="character" w:customStyle="1" w:styleId="32">
    <w:name w:val="Оглавление 3 Знак"/>
    <w:basedOn w:val="1"/>
    <w:link w:val="31"/>
    <w:uiPriority w:val="39"/>
    <w:rPr>
      <w:rFonts w:cstheme="minorHAnsi"/>
      <w:sz w:val="20"/>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Subtitle0">
    <w:name w:val="Subtitle_0"/>
    <w:basedOn w:val="Normal0"/>
    <w:next w:val="Normal0"/>
    <w:link w:val="Subtitle00"/>
    <w:pPr>
      <w:numPr>
        <w:ilvl w:val="1"/>
      </w:numPr>
      <w:spacing w:after="160" w:line="264" w:lineRule="auto"/>
    </w:pPr>
    <w:rPr>
      <w:color w:val="5A5A5A"/>
      <w:spacing w:val="15"/>
    </w:rPr>
  </w:style>
  <w:style w:type="character" w:customStyle="1" w:styleId="Subtitle00">
    <w:name w:val="Subtitle_0"/>
    <w:basedOn w:val="Normal00"/>
    <w:link w:val="Subtitle0"/>
    <w:rPr>
      <w:rFonts w:ascii="Calibri" w:hAnsi="Calibri"/>
      <w:color w:val="5A5A5A"/>
      <w:spacing w:val="15"/>
      <w:sz w:val="2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sz w:val="16"/>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1fc">
    <w:name w:val="Основной шрифт абзаца1"/>
    <w:link w:val="1fd"/>
  </w:style>
  <w:style w:type="character" w:customStyle="1" w:styleId="1fd">
    <w:name w:val="Основной шрифт абзаца1"/>
    <w:link w:val="1fc"/>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sz w:val="16"/>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sz w:val="16"/>
    </w:rPr>
  </w:style>
  <w:style w:type="paragraph" w:customStyle="1" w:styleId="1100">
    <w:name w:val="Раздел 1.1_0"/>
    <w:basedOn w:val="Subtitle0"/>
    <w:link w:val="1101"/>
    <w:pPr>
      <w:numPr>
        <w:ilvl w:val="0"/>
      </w:numPr>
      <w:spacing w:after="60" w:line="276" w:lineRule="auto"/>
      <w:ind w:firstLine="709"/>
      <w:jc w:val="both"/>
      <w:outlineLvl w:val="1"/>
    </w:pPr>
    <w:rPr>
      <w:rFonts w:ascii="Times New Roman" w:hAnsi="Times New Roman"/>
      <w:sz w:val="24"/>
    </w:rPr>
  </w:style>
  <w:style w:type="character" w:customStyle="1" w:styleId="1101">
    <w:name w:val="Раздел 1.1_0"/>
    <w:basedOn w:val="Subtitle00"/>
    <w:link w:val="1100"/>
    <w:rPr>
      <w:rFonts w:ascii="Times New Roman" w:hAnsi="Times New Roman"/>
      <w:color w:val="5A5A5A"/>
      <w:spacing w:val="15"/>
      <w:sz w:val="24"/>
    </w:rPr>
  </w:style>
  <w:style w:type="paragraph" w:customStyle="1" w:styleId="dt-p">
    <w:name w:val="dt-p"/>
    <w:basedOn w:val="Normal0"/>
    <w:link w:val="dt-p0"/>
    <w:pPr>
      <w:spacing w:beforeAutospacing="1" w:afterAutospacing="1"/>
    </w:pPr>
    <w:rPr>
      <w:rFonts w:ascii="Times New Roman" w:hAnsi="Times New Roman"/>
      <w:sz w:val="24"/>
    </w:rPr>
  </w:style>
  <w:style w:type="character" w:customStyle="1" w:styleId="dt-p0">
    <w:name w:val="dt-p"/>
    <w:basedOn w:val="Normal00"/>
    <w:link w:val="dt-p"/>
    <w:rPr>
      <w:rFonts w:ascii="Times New Roman" w:hAnsi="Times New Roman"/>
      <w:color w:val="000000"/>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100">
    <w:name w:val="Раздел 1_0"/>
    <w:basedOn w:val="Heading10"/>
    <w:link w:val="101"/>
    <w:pPr>
      <w:keepNext/>
      <w:spacing w:before="240" w:after="120"/>
      <w:ind w:firstLine="709"/>
      <w:jc w:val="both"/>
    </w:pPr>
    <w:rPr>
      <w:sz w:val="24"/>
    </w:rPr>
  </w:style>
  <w:style w:type="character" w:customStyle="1" w:styleId="101">
    <w:name w:val="Раздел 1_0"/>
    <w:basedOn w:val="Heading100"/>
    <w:link w:val="100"/>
    <w:rPr>
      <w:rFonts w:ascii="Times New Roman" w:hAnsi="Times New Roman"/>
      <w:b/>
      <w:color w:val="000000"/>
      <w:sz w:val="24"/>
    </w:rPr>
  </w:style>
  <w:style w:type="character" w:customStyle="1" w:styleId="50">
    <w:name w:val="Заголовок 5 Знак"/>
    <w:link w:val="5"/>
    <w:rPr>
      <w:rFonts w:ascii="XO Thames" w:hAnsi="XO Thames"/>
      <w:b/>
    </w:rPr>
  </w:style>
  <w:style w:type="paragraph" w:customStyle="1" w:styleId="1fe">
    <w:name w:val="Обычный1"/>
    <w:link w:val="1ff"/>
  </w:style>
  <w:style w:type="character" w:customStyle="1" w:styleId="1ff">
    <w:name w:val="Обычный1"/>
    <w:link w:val="1fe"/>
  </w:style>
  <w:style w:type="paragraph" w:customStyle="1" w:styleId="ab">
    <w:name w:val="Основное меню (преемственное)"/>
    <w:basedOn w:val="a"/>
    <w:next w:val="a"/>
    <w:link w:val="ac"/>
    <w:pPr>
      <w:widowControl w:val="0"/>
      <w:spacing w:line="360" w:lineRule="auto"/>
      <w:ind w:firstLine="720"/>
      <w:jc w:val="both"/>
    </w:pPr>
    <w:rPr>
      <w:rFonts w:ascii="Verdana" w:hAnsi="Verdana"/>
    </w:rPr>
  </w:style>
  <w:style w:type="character" w:customStyle="1" w:styleId="ac">
    <w:name w:val="Основное меню (преемственное)"/>
    <w:basedOn w:val="1"/>
    <w:link w:val="ab"/>
    <w:rPr>
      <w:rFonts w:ascii="Verdana" w:hAnsi="Verdana"/>
    </w:rPr>
  </w:style>
  <w:style w:type="paragraph" w:customStyle="1" w:styleId="1ff0">
    <w:name w:val="Обычный1"/>
    <w:link w:val="1ff1"/>
  </w:style>
  <w:style w:type="character" w:customStyle="1" w:styleId="1ff1">
    <w:name w:val="Обычный1"/>
    <w:link w:val="1ff0"/>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ConsPlusNormal00">
    <w:name w:val="ConsPlusNormal_0"/>
    <w:link w:val="ConsPlusNormal01"/>
    <w:pPr>
      <w:widowControl w:val="0"/>
    </w:pPr>
    <w:rPr>
      <w:rFonts w:ascii="Arial" w:hAnsi="Arial"/>
      <w:sz w:val="20"/>
    </w:rPr>
  </w:style>
  <w:style w:type="character" w:customStyle="1" w:styleId="ConsPlusNormal01">
    <w:name w:val="ConsPlusNormal_0"/>
    <w:link w:val="ConsPlusNormal00"/>
    <w:rPr>
      <w:rFonts w:ascii="Arial" w:hAnsi="Arial"/>
      <w:color w:val="000000"/>
      <w:sz w:val="20"/>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sz w:val="16"/>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affff3">
    <w:name w:val="Ссылка на официальную публикацию"/>
    <w:basedOn w:val="a"/>
    <w:next w:val="a"/>
    <w:link w:val="affff4"/>
    <w:pPr>
      <w:widowControl w:val="0"/>
      <w:spacing w:line="360" w:lineRule="auto"/>
      <w:ind w:firstLine="720"/>
      <w:jc w:val="both"/>
    </w:pPr>
    <w:rPr>
      <w:rFonts w:ascii="Times New Roman" w:hAnsi="Times New Roman"/>
      <w:sz w:val="24"/>
    </w:rPr>
  </w:style>
  <w:style w:type="character" w:customStyle="1" w:styleId="affff4">
    <w:name w:val="Ссылка на официальную публикацию"/>
    <w:basedOn w:val="1"/>
    <w:link w:val="affff3"/>
    <w:rPr>
      <w:rFonts w:ascii="Times New Roman" w:hAnsi="Times New Roman"/>
      <w:sz w:val="2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1ff2">
    <w:name w:val="Просмотренная гиперссылка1"/>
    <w:basedOn w:val="1e"/>
    <w:link w:val="1ff3"/>
    <w:rPr>
      <w:color w:val="800080"/>
      <w:u w:val="single"/>
    </w:rPr>
  </w:style>
  <w:style w:type="character" w:customStyle="1" w:styleId="1ff3">
    <w:name w:val="Просмотренная гиперссылка1"/>
    <w:basedOn w:val="1f"/>
    <w:link w:val="1ff2"/>
    <w:rPr>
      <w:color w:val="800080"/>
      <w:u w:val="single"/>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5">
    <w:name w:val="Сравнение редакций. Удаленный фрагмент"/>
    <w:link w:val="affff6"/>
    <w:rPr>
      <w:shd w:val="clear" w:color="auto" w:fill="C4C413"/>
    </w:rPr>
  </w:style>
  <w:style w:type="character" w:customStyle="1" w:styleId="affff6">
    <w:name w:val="Сравнение редакций. Удаленный фрагмент"/>
    <w:link w:val="affff5"/>
    <w:rPr>
      <w:shd w:val="clear" w:color="auto" w:fill="C4C413"/>
    </w:rPr>
  </w:style>
  <w:style w:type="character" w:customStyle="1" w:styleId="11">
    <w:name w:val="Заголовок 1 Знак"/>
    <w:basedOn w:val="1"/>
    <w:link w:val="10"/>
    <w:rPr>
      <w:rFonts w:ascii="Times New Roman" w:hAnsi="Times New Roman"/>
      <w:b/>
      <w:sz w:val="24"/>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z w:val="24"/>
      <w:highlight w:val="white"/>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7">
    <w:name w:val="Продолжение ссылки"/>
    <w:link w:val="affff8"/>
  </w:style>
  <w:style w:type="character" w:customStyle="1" w:styleId="affff8">
    <w:name w:val="Продолжение ссылки"/>
    <w:link w:val="affff7"/>
  </w:style>
  <w:style w:type="paragraph" w:customStyle="1" w:styleId="affff9">
    <w:name w:val="Заголовок Знак"/>
    <w:basedOn w:val="1e"/>
    <w:link w:val="affffa"/>
    <w:rPr>
      <w:rFonts w:asciiTheme="majorHAnsi" w:hAnsiTheme="majorHAnsi"/>
      <w:spacing w:val="-10"/>
      <w:sz w:val="56"/>
    </w:rPr>
  </w:style>
  <w:style w:type="character" w:customStyle="1" w:styleId="affffa">
    <w:name w:val="Заголовок Знак"/>
    <w:basedOn w:val="1f"/>
    <w:link w:val="affff9"/>
    <w:rPr>
      <w:rFonts w:asciiTheme="majorHAnsi" w:hAnsiTheme="majorHAnsi"/>
      <w:spacing w:val="-10"/>
      <w:sz w:val="56"/>
    </w:rPr>
  </w:style>
  <w:style w:type="paragraph" w:customStyle="1" w:styleId="affffb">
    <w:name w:val="Текст в таблице"/>
    <w:basedOn w:val="afff4"/>
    <w:next w:val="a"/>
    <w:link w:val="affffc"/>
    <w:pPr>
      <w:ind w:firstLine="500"/>
    </w:pPr>
  </w:style>
  <w:style w:type="character" w:customStyle="1" w:styleId="affffc">
    <w:name w:val="Текст в таблице"/>
    <w:basedOn w:val="afff6"/>
    <w:link w:val="affffb"/>
    <w:rPr>
      <w:rFonts w:ascii="Times New Roman" w:hAnsi="Times New Roman"/>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1ff4">
    <w:name w:val="Нижний колонтитул Знак1"/>
    <w:basedOn w:val="1e"/>
    <w:link w:val="1ff5"/>
    <w:rPr>
      <w:rFonts w:ascii="Calibri" w:hAnsi="Calibri"/>
    </w:rPr>
  </w:style>
  <w:style w:type="character" w:customStyle="1" w:styleId="1ff5">
    <w:name w:val="Нижний колонтитул Знак1"/>
    <w:basedOn w:val="1f"/>
    <w:link w:val="1ff4"/>
    <w:rPr>
      <w:rFonts w:ascii="Calibri" w:hAnsi="Calibri"/>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ff6">
    <w:name w:val="Знак концевой сноски1"/>
    <w:link w:val="1ff7"/>
    <w:rPr>
      <w:rFonts w:ascii="Times New Roman" w:hAnsi="Times New Roman"/>
      <w:vertAlign w:val="superscript"/>
    </w:rPr>
  </w:style>
  <w:style w:type="character" w:customStyle="1" w:styleId="1ff7">
    <w:name w:val="Знак концевой сноски1"/>
    <w:link w:val="1ff6"/>
    <w:rPr>
      <w:rFonts w:ascii="Times New Roman" w:hAnsi="Times New Roman"/>
      <w:vertAlign w:val="superscript"/>
    </w:rPr>
  </w:style>
  <w:style w:type="paragraph" w:customStyle="1" w:styleId="33">
    <w:name w:val="Гиперссылка3"/>
    <w:link w:val="affffd"/>
    <w:rPr>
      <w:color w:val="0000FF"/>
      <w:u w:val="single"/>
    </w:rPr>
  </w:style>
  <w:style w:type="character" w:styleId="affffd">
    <w:name w:val="Hyperlink"/>
    <w:link w:val="33"/>
    <w:uiPriority w:val="99"/>
    <w:rPr>
      <w:color w:val="0000FF"/>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styleId="1ff8">
    <w:name w:val="toc 1"/>
    <w:basedOn w:val="a"/>
    <w:next w:val="a"/>
    <w:link w:val="1ff9"/>
    <w:uiPriority w:val="39"/>
    <w:pPr>
      <w:spacing w:before="120"/>
    </w:pPr>
    <w:rPr>
      <w:rFonts w:cstheme="minorHAnsi"/>
      <w:b/>
      <w:bCs/>
      <w:i/>
      <w:iCs/>
      <w:sz w:val="24"/>
      <w:szCs w:val="24"/>
    </w:rPr>
  </w:style>
  <w:style w:type="character" w:customStyle="1" w:styleId="1ff9">
    <w:name w:val="Оглавление 1 Знак"/>
    <w:basedOn w:val="1"/>
    <w:link w:val="1ff8"/>
    <w:uiPriority w:val="39"/>
    <w:rPr>
      <w:rFonts w:cstheme="minorHAnsi"/>
      <w:b/>
      <w:bCs/>
      <w:i/>
      <w:iCs/>
      <w:sz w:val="24"/>
      <w:szCs w:val="2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affffe">
    <w:name w:val="Текст ЭР (см. также)"/>
    <w:basedOn w:val="a"/>
    <w:next w:val="a"/>
    <w:link w:val="afffff"/>
    <w:pPr>
      <w:widowControl w:val="0"/>
      <w:spacing w:before="200" w:line="360" w:lineRule="auto"/>
    </w:pPr>
    <w:rPr>
      <w:rFonts w:ascii="Times New Roman" w:hAnsi="Times New Roman"/>
      <w:sz w:val="20"/>
    </w:rPr>
  </w:style>
  <w:style w:type="character" w:customStyle="1" w:styleId="afffff">
    <w:name w:val="Текст ЭР (см. также)"/>
    <w:basedOn w:val="1"/>
    <w:link w:val="affffe"/>
    <w:rPr>
      <w:rFonts w:ascii="Times New Roman" w:hAnsi="Times New Roman"/>
      <w:sz w:val="20"/>
    </w:rPr>
  </w:style>
  <w:style w:type="paragraph" w:styleId="afffff0">
    <w:name w:val="Normal (Web)"/>
    <w:basedOn w:val="a"/>
    <w:link w:val="afffff1"/>
    <w:pPr>
      <w:spacing w:after="200" w:line="276" w:lineRule="auto"/>
    </w:pPr>
    <w:rPr>
      <w:rFonts w:ascii="Times New Roman" w:hAnsi="Times New Roman"/>
      <w:sz w:val="24"/>
    </w:rPr>
  </w:style>
  <w:style w:type="character" w:customStyle="1" w:styleId="afffff1">
    <w:name w:val="Обычный (веб) Знак"/>
    <w:basedOn w:val="1"/>
    <w:link w:val="afffff0"/>
    <w:rPr>
      <w:rFonts w:ascii="Times New Roman" w:hAnsi="Times New Roman"/>
      <w:sz w:val="24"/>
    </w:rPr>
  </w:style>
  <w:style w:type="paragraph" w:customStyle="1" w:styleId="afffff2">
    <w:name w:val="Не вступил в силу"/>
    <w:link w:val="afffff3"/>
    <w:rPr>
      <w:b/>
      <w:shd w:val="clear" w:color="auto" w:fill="D8EDE8"/>
    </w:rPr>
  </w:style>
  <w:style w:type="character" w:customStyle="1" w:styleId="afffff3">
    <w:name w:val="Не вступил в силу"/>
    <w:link w:val="afffff2"/>
    <w:rPr>
      <w:b/>
      <w:shd w:val="clear" w:color="auto" w:fill="D8EDE8"/>
    </w:rPr>
  </w:style>
  <w:style w:type="paragraph" w:customStyle="1" w:styleId="34">
    <w:name w:val="Неразрешенное упоминание3"/>
    <w:link w:val="35"/>
    <w:rPr>
      <w:color w:val="605E5C"/>
      <w:shd w:val="clear" w:color="auto" w:fill="E1DFDD"/>
    </w:rPr>
  </w:style>
  <w:style w:type="character" w:customStyle="1" w:styleId="35">
    <w:name w:val="Неразрешенное упоминание3"/>
    <w:link w:val="34"/>
    <w:rPr>
      <w:color w:val="605E5C"/>
      <w:shd w:val="clear" w:color="auto" w:fill="E1DFDD"/>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1ffa">
    <w:name w:val="Тема примечания Знак1"/>
    <w:link w:val="1ffb"/>
    <w:rPr>
      <w:rFonts w:ascii="Times New Roman" w:hAnsi="Times New Roman"/>
      <w:b/>
      <w:sz w:val="20"/>
    </w:rPr>
  </w:style>
  <w:style w:type="character" w:customStyle="1" w:styleId="1ffb">
    <w:name w:val="Тема примечания Знак1"/>
    <w:link w:val="1ffa"/>
    <w:rPr>
      <w:rFonts w:ascii="Times New Roman" w:hAnsi="Times New Roman"/>
      <w:b/>
      <w:sz w:val="20"/>
    </w:rPr>
  </w:style>
  <w:style w:type="paragraph" w:styleId="affff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5"/>
    <w:uiPriority w:val="99"/>
    <w:qFormat/>
    <w:rPr>
      <w:rFonts w:ascii="Times New Roman" w:hAnsi="Times New Roman"/>
      <w:sz w:val="20"/>
    </w:rPr>
  </w:style>
  <w:style w:type="character" w:customStyle="1" w:styleId="affff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1"/>
    <w:link w:val="afffff4"/>
    <w:uiPriority w:val="99"/>
    <w:qFormat/>
    <w:rPr>
      <w:rFonts w:ascii="Times New Roman" w:hAnsi="Times New Roman"/>
      <w:sz w:val="20"/>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fc">
    <w:name w:val="Знак примечания1"/>
    <w:basedOn w:val="1e"/>
    <w:link w:val="1ffd"/>
    <w:rPr>
      <w:sz w:val="16"/>
    </w:rPr>
  </w:style>
  <w:style w:type="character" w:customStyle="1" w:styleId="1ffd">
    <w:name w:val="Знак примечания1"/>
    <w:basedOn w:val="1f"/>
    <w:link w:val="1ffc"/>
    <w:rPr>
      <w:sz w:val="16"/>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sz w:val="16"/>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sz w:val="16"/>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8">
    <w:name w:val="Таблицы (моноширинный)"/>
    <w:basedOn w:val="a"/>
    <w:next w:val="a"/>
    <w:link w:val="aa"/>
    <w:pPr>
      <w:widowControl w:val="0"/>
      <w:spacing w:line="360" w:lineRule="auto"/>
    </w:pPr>
    <w:rPr>
      <w:rFonts w:ascii="Courier New" w:hAnsi="Courier New"/>
      <w:sz w:val="24"/>
    </w:rPr>
  </w:style>
  <w:style w:type="character" w:customStyle="1" w:styleId="aa">
    <w:name w:val="Таблицы (моноширинный)"/>
    <w:basedOn w:val="1"/>
    <w:link w:val="a8"/>
    <w:rPr>
      <w:rFonts w:ascii="Courier New" w:hAnsi="Courier New"/>
      <w:sz w:val="24"/>
    </w:rPr>
  </w:style>
  <w:style w:type="paragraph" w:customStyle="1" w:styleId="afffff6">
    <w:name w:val="Внимание: криминал!!"/>
    <w:basedOn w:val="af2"/>
    <w:next w:val="a"/>
    <w:link w:val="afffff7"/>
  </w:style>
  <w:style w:type="character" w:customStyle="1" w:styleId="afffff7">
    <w:name w:val="Внимание: криминал!!"/>
    <w:basedOn w:val="af4"/>
    <w:link w:val="afffff6"/>
    <w:rPr>
      <w:rFonts w:ascii="Times New Roman" w:hAnsi="Times New Roman"/>
      <w:sz w:val="24"/>
    </w:rPr>
  </w:style>
  <w:style w:type="paragraph" w:styleId="afffff8">
    <w:name w:val="TOC Heading"/>
    <w:basedOn w:val="10"/>
    <w:next w:val="a"/>
    <w:link w:val="afffff9"/>
    <w:uiPriority w:val="39"/>
    <w:qFormat/>
    <w:pPr>
      <w:keepNext/>
      <w:keepLines/>
      <w:spacing w:before="240" w:line="264" w:lineRule="auto"/>
      <w:ind w:firstLine="709"/>
      <w:outlineLvl w:val="8"/>
    </w:pPr>
    <w:rPr>
      <w:rFonts w:ascii="@Batang" w:hAnsi="@Batang"/>
      <w:b w:val="0"/>
      <w:color w:val="2F5496"/>
    </w:rPr>
  </w:style>
  <w:style w:type="character" w:customStyle="1" w:styleId="afffff9">
    <w:name w:val="Заголовок оглавления Знак"/>
    <w:basedOn w:val="11"/>
    <w:link w:val="afffff8"/>
    <w:rPr>
      <w:rFonts w:ascii="@Batang" w:hAnsi="@Batang"/>
      <w:b w:val="0"/>
      <w:color w:val="2F5496"/>
      <w:sz w:val="24"/>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sz w:val="16"/>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fffffa">
    <w:name w:val="Выделение для Базового Поиска (курсив)"/>
    <w:link w:val="afffffb"/>
    <w:rPr>
      <w:b/>
      <w:i/>
      <w:color w:val="0058A9"/>
    </w:rPr>
  </w:style>
  <w:style w:type="character" w:customStyle="1" w:styleId="afffffb">
    <w:name w:val="Выделение для Базового Поиска (курсив)"/>
    <w:link w:val="afffffa"/>
    <w:rPr>
      <w:b/>
      <w:i/>
      <w:color w:val="0058A9"/>
    </w:rPr>
  </w:style>
  <w:style w:type="paragraph" w:styleId="9">
    <w:name w:val="toc 9"/>
    <w:basedOn w:val="a"/>
    <w:next w:val="a"/>
    <w:link w:val="90"/>
    <w:uiPriority w:val="39"/>
    <w:pPr>
      <w:ind w:left="1760"/>
    </w:pPr>
    <w:rPr>
      <w:rFonts w:cstheme="minorHAnsi"/>
      <w:sz w:val="20"/>
    </w:rPr>
  </w:style>
  <w:style w:type="character" w:customStyle="1" w:styleId="90">
    <w:name w:val="Оглавление 9 Знак"/>
    <w:basedOn w:val="1"/>
    <w:link w:val="9"/>
    <w:uiPriority w:val="39"/>
    <w:rPr>
      <w:rFonts w:cstheme="minorHAnsi"/>
      <w:sz w:val="20"/>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afffffc">
    <w:name w:val="Обычный (Интернет) Знак"/>
    <w:link w:val="afffffd"/>
    <w:rPr>
      <w:rFonts w:ascii="Times New Roman" w:hAnsi="Times New Roman"/>
      <w:sz w:val="24"/>
    </w:rPr>
  </w:style>
  <w:style w:type="character" w:customStyle="1" w:styleId="afffffd">
    <w:name w:val="Обычный (Интернет) Знак"/>
    <w:link w:val="afffffc"/>
    <w:rPr>
      <w:rFonts w:ascii="Times New Roman" w:hAnsi="Times New Roman"/>
      <w:sz w:val="24"/>
    </w:rPr>
  </w:style>
  <w:style w:type="paragraph" w:customStyle="1" w:styleId="afffffe">
    <w:name w:val="Заголовок распахивающейся части диалога"/>
    <w:basedOn w:val="a"/>
    <w:next w:val="a"/>
    <w:link w:val="affffff"/>
    <w:pPr>
      <w:widowControl w:val="0"/>
      <w:spacing w:line="360" w:lineRule="auto"/>
      <w:ind w:firstLine="720"/>
      <w:jc w:val="both"/>
    </w:pPr>
    <w:rPr>
      <w:rFonts w:ascii="Times New Roman" w:hAnsi="Times New Roman"/>
      <w:i/>
      <w:color w:val="000080"/>
    </w:rPr>
  </w:style>
  <w:style w:type="character" w:customStyle="1" w:styleId="affffff">
    <w:name w:val="Заголовок распахивающейся части диалога"/>
    <w:basedOn w:val="1"/>
    <w:link w:val="afffffe"/>
    <w:rPr>
      <w:rFonts w:ascii="Times New Roman" w:hAnsi="Times New Roman"/>
      <w:i/>
      <w:color w:val="000080"/>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affffff0">
    <w:name w:val="Активная гипертекстовая ссылка"/>
    <w:link w:val="affffff1"/>
    <w:rPr>
      <w:b/>
      <w:color w:val="106BBE"/>
      <w:u w:val="single"/>
    </w:rPr>
  </w:style>
  <w:style w:type="character" w:customStyle="1" w:styleId="affffff1">
    <w:name w:val="Активная гипертекстовая ссылка"/>
    <w:link w:val="affffff0"/>
    <w:rPr>
      <w:b/>
      <w:color w:val="106BBE"/>
      <w:u w:val="single"/>
    </w:rPr>
  </w:style>
  <w:style w:type="paragraph" w:styleId="2d">
    <w:name w:val="List 2"/>
    <w:basedOn w:val="a"/>
    <w:link w:val="2e"/>
    <w:pPr>
      <w:spacing w:before="120" w:after="120"/>
      <w:ind w:left="720" w:hanging="360"/>
      <w:jc w:val="both"/>
    </w:pPr>
    <w:rPr>
      <w:rFonts w:ascii="Arial" w:hAnsi="Arial"/>
      <w:sz w:val="20"/>
    </w:rPr>
  </w:style>
  <w:style w:type="character" w:customStyle="1" w:styleId="2e">
    <w:name w:val="Список 2 Знак"/>
    <w:basedOn w:val="1"/>
    <w:link w:val="2d"/>
    <w:rPr>
      <w:rFonts w:ascii="Arial" w:hAnsi="Arial"/>
      <w:sz w:val="20"/>
    </w:rPr>
  </w:style>
  <w:style w:type="paragraph" w:customStyle="1" w:styleId="1ffe">
    <w:name w:val="Знак сноски1"/>
    <w:basedOn w:val="a"/>
    <w:link w:val="1fff"/>
    <w:rPr>
      <w:vertAlign w:val="superscript"/>
    </w:rPr>
  </w:style>
  <w:style w:type="character" w:customStyle="1" w:styleId="1fff">
    <w:name w:val="Знак сноски1"/>
    <w:basedOn w:val="1"/>
    <w:link w:val="1ffe"/>
    <w:rPr>
      <w:vertAlign w:val="superscript"/>
    </w:rPr>
  </w:style>
  <w:style w:type="paragraph" w:customStyle="1" w:styleId="affffff2">
    <w:name w:val="Интерактивный заголовок"/>
    <w:basedOn w:val="19"/>
    <w:next w:val="a"/>
    <w:link w:val="affffff3"/>
    <w:rPr>
      <w:u w:val="single"/>
    </w:rPr>
  </w:style>
  <w:style w:type="character" w:customStyle="1" w:styleId="affffff3">
    <w:name w:val="Интерактивный заголовок"/>
    <w:basedOn w:val="1a"/>
    <w:link w:val="affffff2"/>
    <w:rPr>
      <w:rFonts w:ascii="Verdana" w:hAnsi="Verdana"/>
      <w:b/>
      <w:color w:val="0058A9"/>
      <w:u w:val="single"/>
    </w:rPr>
  </w:style>
  <w:style w:type="paragraph" w:customStyle="1" w:styleId="affffff4">
    <w:name w:val="Найденные слова"/>
    <w:link w:val="affffff5"/>
    <w:rPr>
      <w:b/>
      <w:color w:val="26282F"/>
      <w:shd w:val="clear" w:color="auto" w:fill="FFF580"/>
    </w:rPr>
  </w:style>
  <w:style w:type="character" w:customStyle="1" w:styleId="affffff5">
    <w:name w:val="Найденные слова"/>
    <w:link w:val="affffff4"/>
    <w:rPr>
      <w:b/>
      <w:color w:val="26282F"/>
      <w:shd w:val="clear" w:color="auto" w:fill="FFF580"/>
    </w:rPr>
  </w:style>
  <w:style w:type="paragraph" w:customStyle="1" w:styleId="1e">
    <w:name w:val="Основной шрифт абзаца1"/>
    <w:link w:val="1f"/>
  </w:style>
  <w:style w:type="character" w:customStyle="1" w:styleId="1f">
    <w:name w:val="Основной шрифт абзаца1"/>
    <w:link w:val="1e"/>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sz w:val="16"/>
    </w:rPr>
  </w:style>
  <w:style w:type="paragraph" w:customStyle="1" w:styleId="43">
    <w:name w:val="Неразрешенное упоминание4"/>
    <w:basedOn w:val="1e"/>
    <w:link w:val="44"/>
    <w:rPr>
      <w:color w:val="605E5C"/>
      <w:shd w:val="clear" w:color="auto" w:fill="E1DFDD"/>
    </w:rPr>
  </w:style>
  <w:style w:type="character" w:customStyle="1" w:styleId="44">
    <w:name w:val="Неразрешенное упоминание4"/>
    <w:basedOn w:val="1f"/>
    <w:link w:val="43"/>
    <w:rPr>
      <w:color w:val="605E5C"/>
      <w:shd w:val="clear" w:color="auto" w:fill="E1DFDD"/>
    </w:rPr>
  </w:style>
  <w:style w:type="paragraph" w:customStyle="1" w:styleId="affffff6">
    <w:name w:val="Текст (лев. подпись)"/>
    <w:basedOn w:val="a"/>
    <w:next w:val="a"/>
    <w:link w:val="affffff7"/>
    <w:pPr>
      <w:widowControl w:val="0"/>
      <w:spacing w:line="360" w:lineRule="auto"/>
    </w:pPr>
    <w:rPr>
      <w:rFonts w:ascii="Times New Roman" w:hAnsi="Times New Roman"/>
      <w:sz w:val="24"/>
    </w:rPr>
  </w:style>
  <w:style w:type="character" w:customStyle="1" w:styleId="affffff7">
    <w:name w:val="Текст (лев. подпись)"/>
    <w:basedOn w:val="1"/>
    <w:link w:val="affffff6"/>
    <w:rPr>
      <w:rFonts w:ascii="Times New Roman" w:hAnsi="Times New Roman"/>
      <w:sz w:val="24"/>
    </w:rPr>
  </w:style>
  <w:style w:type="paragraph" w:customStyle="1" w:styleId="1fff0">
    <w:name w:val="Просмотренная гиперссылка1"/>
    <w:basedOn w:val="1e"/>
    <w:link w:val="1fff1"/>
    <w:rPr>
      <w:color w:val="954F72" w:themeColor="followedHyperlink"/>
      <w:u w:val="single"/>
    </w:rPr>
  </w:style>
  <w:style w:type="character" w:customStyle="1" w:styleId="1fff1">
    <w:name w:val="Просмотренная гиперссылка1"/>
    <w:basedOn w:val="1f"/>
    <w:link w:val="1fff0"/>
    <w:rPr>
      <w:color w:val="954F72" w:themeColor="followedHyperlink"/>
      <w:u w:val="single"/>
    </w:rPr>
  </w:style>
  <w:style w:type="paragraph" w:customStyle="1" w:styleId="affffff8">
    <w:name w:val="Текст информации об изменениях"/>
    <w:basedOn w:val="a"/>
    <w:next w:val="a"/>
    <w:link w:val="affffff9"/>
    <w:pPr>
      <w:widowControl w:val="0"/>
      <w:spacing w:line="360" w:lineRule="auto"/>
      <w:ind w:firstLine="720"/>
      <w:jc w:val="both"/>
    </w:pPr>
    <w:rPr>
      <w:rFonts w:ascii="Times New Roman" w:hAnsi="Times New Roman"/>
      <w:color w:val="353842"/>
      <w:sz w:val="18"/>
    </w:rPr>
  </w:style>
  <w:style w:type="character" w:customStyle="1" w:styleId="affffff9">
    <w:name w:val="Текст информации об изменениях"/>
    <w:basedOn w:val="1"/>
    <w:link w:val="affffff8"/>
    <w:rPr>
      <w:rFonts w:ascii="Times New Roman" w:hAnsi="Times New Roman"/>
      <w:color w:val="353842"/>
      <w:sz w:val="18"/>
    </w:rPr>
  </w:style>
  <w:style w:type="paragraph" w:styleId="2f">
    <w:name w:val="Body Text 2"/>
    <w:basedOn w:val="a"/>
    <w:link w:val="2f0"/>
    <w:pPr>
      <w:ind w:right="-57"/>
      <w:jc w:val="both"/>
    </w:pPr>
    <w:rPr>
      <w:rFonts w:ascii="Times New Roman" w:hAnsi="Times New Roman"/>
      <w:sz w:val="24"/>
    </w:rPr>
  </w:style>
  <w:style w:type="character" w:customStyle="1" w:styleId="2f0">
    <w:name w:val="Основной текст 2 Знак"/>
    <w:basedOn w:val="1"/>
    <w:link w:val="2f"/>
    <w:rPr>
      <w:rFonts w:ascii="Times New Roman" w:hAnsi="Times New Roman"/>
      <w:sz w:val="24"/>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styleId="8">
    <w:name w:val="toc 8"/>
    <w:basedOn w:val="a"/>
    <w:next w:val="a"/>
    <w:link w:val="80"/>
    <w:uiPriority w:val="39"/>
    <w:pPr>
      <w:ind w:left="1540"/>
    </w:pPr>
    <w:rPr>
      <w:rFonts w:cstheme="minorHAnsi"/>
      <w:sz w:val="20"/>
    </w:rPr>
  </w:style>
  <w:style w:type="character" w:customStyle="1" w:styleId="80">
    <w:name w:val="Оглавление 8 Знак"/>
    <w:basedOn w:val="1"/>
    <w:link w:val="8"/>
    <w:uiPriority w:val="39"/>
    <w:rPr>
      <w:rFonts w:cstheme="minorHAnsi"/>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affffffa">
    <w:name w:val="Дочерний элемент списка"/>
    <w:basedOn w:val="a"/>
    <w:next w:val="a"/>
    <w:link w:val="affffffb"/>
    <w:pPr>
      <w:widowControl w:val="0"/>
      <w:spacing w:line="360" w:lineRule="auto"/>
      <w:jc w:val="both"/>
    </w:pPr>
    <w:rPr>
      <w:rFonts w:ascii="Times New Roman" w:hAnsi="Times New Roman"/>
      <w:color w:val="868381"/>
      <w:sz w:val="20"/>
    </w:rPr>
  </w:style>
  <w:style w:type="character" w:customStyle="1" w:styleId="affffffb">
    <w:name w:val="Дочерний элемент списка"/>
    <w:basedOn w:val="1"/>
    <w:link w:val="affffffa"/>
    <w:rPr>
      <w:rFonts w:ascii="Times New Roman" w:hAnsi="Times New Roman"/>
      <w:color w:val="868381"/>
      <w:sz w:val="20"/>
    </w:rPr>
  </w:style>
  <w:style w:type="paragraph" w:customStyle="1" w:styleId="c7">
    <w:name w:val="c7"/>
    <w:link w:val="c70"/>
  </w:style>
  <w:style w:type="character" w:customStyle="1" w:styleId="c70">
    <w:name w:val="c7"/>
    <w:link w:val="c7"/>
  </w:style>
  <w:style w:type="paragraph" w:customStyle="1" w:styleId="2f1">
    <w:name w:val="Строгий2"/>
    <w:basedOn w:val="1b"/>
    <w:link w:val="affffffc"/>
    <w:rPr>
      <w:b/>
    </w:rPr>
  </w:style>
  <w:style w:type="character" w:styleId="affffffc">
    <w:name w:val="Strong"/>
    <w:basedOn w:val="a0"/>
    <w:link w:val="2f1"/>
    <w:rPr>
      <w:b/>
    </w:rPr>
  </w:style>
  <w:style w:type="paragraph" w:customStyle="1" w:styleId="affffffd">
    <w:name w:val="Заголовок ЭР (левое окно)"/>
    <w:basedOn w:val="a"/>
    <w:next w:val="a"/>
    <w:link w:val="affffffe"/>
    <w:pPr>
      <w:widowControl w:val="0"/>
      <w:spacing w:before="300" w:after="250" w:line="360" w:lineRule="auto"/>
      <w:jc w:val="center"/>
    </w:pPr>
    <w:rPr>
      <w:rFonts w:ascii="Times New Roman" w:hAnsi="Times New Roman"/>
      <w:b/>
      <w:color w:val="26282F"/>
      <w:sz w:val="26"/>
    </w:rPr>
  </w:style>
  <w:style w:type="character" w:customStyle="1" w:styleId="affffffe">
    <w:name w:val="Заголовок ЭР (левое окно)"/>
    <w:basedOn w:val="1"/>
    <w:link w:val="affffffd"/>
    <w:rPr>
      <w:rFonts w:ascii="Times New Roman" w:hAnsi="Times New Roman"/>
      <w:b/>
      <w:color w:val="26282F"/>
      <w:sz w:val="26"/>
    </w:rPr>
  </w:style>
  <w:style w:type="paragraph" w:customStyle="1" w:styleId="1fff2">
    <w:name w:val="Номер страницы1"/>
    <w:link w:val="1fff3"/>
    <w:rPr>
      <w:rFonts w:ascii="Times New Roman" w:hAnsi="Times New Roman"/>
    </w:rPr>
  </w:style>
  <w:style w:type="character" w:customStyle="1" w:styleId="1fff3">
    <w:name w:val="Номер страницы1"/>
    <w:link w:val="1fff2"/>
    <w:rPr>
      <w:rFonts w:ascii="Times New Roman" w:hAnsi="Times New Roman"/>
    </w:rPr>
  </w:style>
  <w:style w:type="paragraph" w:customStyle="1" w:styleId="afffffff">
    <w:name w:val="Колонтитул (левый)"/>
    <w:basedOn w:val="affffff6"/>
    <w:next w:val="a"/>
    <w:link w:val="afffffff0"/>
    <w:rPr>
      <w:sz w:val="14"/>
    </w:rPr>
  </w:style>
  <w:style w:type="character" w:customStyle="1" w:styleId="afffffff0">
    <w:name w:val="Колонтитул (левый)"/>
    <w:basedOn w:val="affffff7"/>
    <w:link w:val="afffffff"/>
    <w:rPr>
      <w:rFonts w:ascii="Times New Roman" w:hAnsi="Times New Roman"/>
      <w:sz w:val="14"/>
    </w:rPr>
  </w:style>
  <w:style w:type="paragraph" w:customStyle="1" w:styleId="afffffff1">
    <w:name w:val="Утратил силу"/>
    <w:link w:val="afffffff2"/>
    <w:rPr>
      <w:b/>
      <w:strike/>
      <w:color w:val="666600"/>
    </w:rPr>
  </w:style>
  <w:style w:type="character" w:customStyle="1" w:styleId="afffffff2">
    <w:name w:val="Утратил силу"/>
    <w:link w:val="afffffff1"/>
    <w:rPr>
      <w:b/>
      <w:strike/>
      <w:color w:val="666600"/>
    </w:rPr>
  </w:style>
  <w:style w:type="paragraph" w:customStyle="1" w:styleId="2f2">
    <w:name w:val="Выделение2"/>
    <w:link w:val="afffffff3"/>
    <w:rPr>
      <w:rFonts w:ascii="Times New Roman" w:hAnsi="Times New Roman"/>
      <w:i/>
    </w:rPr>
  </w:style>
  <w:style w:type="character" w:styleId="afffffff3">
    <w:name w:val="Emphasis"/>
    <w:link w:val="2f2"/>
    <w:rPr>
      <w:rFonts w:ascii="Times New Roman" w:hAnsi="Times New Roman"/>
      <w:i/>
    </w:rPr>
  </w:style>
  <w:style w:type="paragraph" w:customStyle="1" w:styleId="afffffff4">
    <w:name w:val="Постоянная часть"/>
    <w:basedOn w:val="ab"/>
    <w:next w:val="a"/>
    <w:link w:val="afffffff5"/>
    <w:rPr>
      <w:sz w:val="20"/>
    </w:rPr>
  </w:style>
  <w:style w:type="character" w:customStyle="1" w:styleId="afffffff5">
    <w:name w:val="Постоянная часть"/>
    <w:basedOn w:val="ac"/>
    <w:link w:val="afffffff4"/>
    <w:rPr>
      <w:rFonts w:ascii="Verdana" w:hAnsi="Verdana"/>
      <w:sz w:val="20"/>
    </w:rPr>
  </w:style>
  <w:style w:type="paragraph" w:customStyle="1" w:styleId="afffffff6">
    <w:name w:val="Формула"/>
    <w:basedOn w:val="a"/>
    <w:next w:val="a"/>
    <w:link w:val="afffffff7"/>
    <w:pPr>
      <w:widowControl w:val="0"/>
      <w:spacing w:before="240" w:after="240" w:line="360" w:lineRule="auto"/>
      <w:ind w:left="420" w:right="420" w:firstLine="300"/>
      <w:jc w:val="both"/>
    </w:pPr>
    <w:rPr>
      <w:rFonts w:ascii="Times New Roman" w:hAnsi="Times New Roman"/>
      <w:sz w:val="24"/>
    </w:rPr>
  </w:style>
  <w:style w:type="character" w:customStyle="1" w:styleId="afffffff7">
    <w:name w:val="Формула"/>
    <w:basedOn w:val="1"/>
    <w:link w:val="afffffff6"/>
    <w:rPr>
      <w:rFonts w:ascii="Times New Roman" w:hAnsi="Times New Roman"/>
      <w:sz w:val="2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1fff4">
    <w:name w:val="Обычный (веб)1"/>
    <w:basedOn w:val="a"/>
    <w:next w:val="afffff0"/>
    <w:link w:val="1fff5"/>
    <w:pPr>
      <w:widowControl w:val="0"/>
    </w:pPr>
    <w:rPr>
      <w:rFonts w:ascii="Times New Roman" w:hAnsi="Times New Roman"/>
      <w:sz w:val="24"/>
    </w:rPr>
  </w:style>
  <w:style w:type="character" w:customStyle="1" w:styleId="1fff5">
    <w:name w:val="Обычный (веб)1"/>
    <w:basedOn w:val="1"/>
    <w:link w:val="1fff4"/>
    <w:rPr>
      <w:rFonts w:ascii="Times New Roman" w:hAnsi="Times New Roman"/>
      <w:sz w:val="24"/>
    </w:rPr>
  </w:style>
  <w:style w:type="paragraph" w:customStyle="1" w:styleId="1fff6">
    <w:name w:val="Основной текст1"/>
    <w:basedOn w:val="a"/>
    <w:link w:val="1fff7"/>
    <w:pPr>
      <w:spacing w:line="0" w:lineRule="atLeast"/>
    </w:pPr>
    <w:rPr>
      <w:rFonts w:ascii="Calibri" w:hAnsi="Calibri"/>
      <w:sz w:val="19"/>
    </w:rPr>
  </w:style>
  <w:style w:type="character" w:customStyle="1" w:styleId="1fff7">
    <w:name w:val="Основной текст1"/>
    <w:basedOn w:val="1"/>
    <w:link w:val="1fff6"/>
    <w:rPr>
      <w:rFonts w:ascii="Calibri" w:hAnsi="Calibri"/>
      <w:color w:val="000000"/>
      <w:sz w:val="19"/>
    </w:rPr>
  </w:style>
  <w:style w:type="paragraph" w:customStyle="1" w:styleId="afffffff8">
    <w:name w:val="Информация об изменениях"/>
    <w:basedOn w:val="affffff8"/>
    <w:next w:val="a"/>
    <w:link w:val="afffffff9"/>
    <w:pPr>
      <w:spacing w:before="180"/>
      <w:ind w:left="360" w:right="360" w:firstLine="0"/>
    </w:pPr>
  </w:style>
  <w:style w:type="character" w:customStyle="1" w:styleId="afffffff9">
    <w:name w:val="Информация об изменениях"/>
    <w:basedOn w:val="affffff9"/>
    <w:link w:val="afffffff8"/>
    <w:rPr>
      <w:rFonts w:ascii="Times New Roman" w:hAnsi="Times New Roman"/>
      <w:color w:val="353842"/>
      <w:sz w:val="18"/>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sz w:val="1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Header0">
    <w:name w:val="Header_0"/>
    <w:basedOn w:val="Normal0"/>
    <w:link w:val="Header00"/>
    <w:pPr>
      <w:tabs>
        <w:tab w:val="center" w:pos="4677"/>
        <w:tab w:val="right" w:pos="9355"/>
      </w:tabs>
    </w:pPr>
  </w:style>
  <w:style w:type="character" w:customStyle="1" w:styleId="Header00">
    <w:name w:val="Header_0"/>
    <w:basedOn w:val="Normal00"/>
    <w:link w:val="Header0"/>
    <w:rPr>
      <w:rFonts w:ascii="Calibri" w:hAnsi="Calibri"/>
      <w:color w:val="000000"/>
      <w:sz w:val="20"/>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4">
    <w:name w:val="Нормальный (таблица)"/>
    <w:basedOn w:val="a"/>
    <w:next w:val="a"/>
    <w:link w:val="afff6"/>
    <w:pPr>
      <w:widowControl w:val="0"/>
      <w:spacing w:line="360" w:lineRule="auto"/>
      <w:jc w:val="both"/>
    </w:pPr>
    <w:rPr>
      <w:rFonts w:ascii="Times New Roman" w:hAnsi="Times New Roman"/>
      <w:sz w:val="24"/>
    </w:rPr>
  </w:style>
  <w:style w:type="character" w:customStyle="1" w:styleId="afff6">
    <w:name w:val="Нормальный (таблица)"/>
    <w:basedOn w:val="1"/>
    <w:link w:val="afff4"/>
    <w:rPr>
      <w:rFonts w:ascii="Times New Roman" w:hAnsi="Times New Roman"/>
      <w:sz w:val="24"/>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afffffffa">
    <w:name w:val="Технический комментарий"/>
    <w:basedOn w:val="a"/>
    <w:next w:val="a"/>
    <w:link w:val="afffffffb"/>
    <w:pPr>
      <w:widowControl w:val="0"/>
      <w:spacing w:line="360" w:lineRule="auto"/>
    </w:pPr>
    <w:rPr>
      <w:rFonts w:ascii="Times New Roman" w:hAnsi="Times New Roman"/>
      <w:color w:val="463F31"/>
      <w:sz w:val="24"/>
    </w:rPr>
  </w:style>
  <w:style w:type="character" w:customStyle="1" w:styleId="afffffffb">
    <w:name w:val="Технический комментарий"/>
    <w:basedOn w:val="1"/>
    <w:link w:val="afffffffa"/>
    <w:rPr>
      <w:rFonts w:ascii="Times New Roman" w:hAnsi="Times New Roman"/>
      <w:color w:val="463F31"/>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styleId="51">
    <w:name w:val="toc 5"/>
    <w:basedOn w:val="a"/>
    <w:next w:val="a"/>
    <w:link w:val="52"/>
    <w:uiPriority w:val="39"/>
    <w:pPr>
      <w:ind w:left="880"/>
    </w:pPr>
    <w:rPr>
      <w:rFonts w:cstheme="minorHAnsi"/>
      <w:sz w:val="20"/>
    </w:rPr>
  </w:style>
  <w:style w:type="character" w:customStyle="1" w:styleId="52">
    <w:name w:val="Оглавление 5 Знак"/>
    <w:basedOn w:val="1"/>
    <w:link w:val="51"/>
    <w:uiPriority w:val="39"/>
    <w:rPr>
      <w:rFonts w:cstheme="minorHAnsi"/>
      <w:sz w:val="20"/>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fffffffc">
    <w:name w:val="Сравнение редакций. Добавленный фрагмент"/>
    <w:link w:val="afffffffd"/>
    <w:rPr>
      <w:shd w:val="clear" w:color="auto" w:fill="C1D7FF"/>
    </w:rPr>
  </w:style>
  <w:style w:type="character" w:customStyle="1" w:styleId="afffffffd">
    <w:name w:val="Сравнение редакций. Добавленный фрагмент"/>
    <w:link w:val="afffffffc"/>
    <w:rPr>
      <w:shd w:val="clear" w:color="auto" w:fill="C1D7FF"/>
    </w:rPr>
  </w:style>
  <w:style w:type="paragraph" w:customStyle="1" w:styleId="afffffffe">
    <w:name w:val="Заголовок для информации об изменениях"/>
    <w:basedOn w:val="10"/>
    <w:next w:val="a"/>
    <w:link w:val="affffffff"/>
    <w:pPr>
      <w:keepNext/>
      <w:keepLines/>
      <w:spacing w:after="240" w:line="360" w:lineRule="auto"/>
      <w:outlineLvl w:val="8"/>
    </w:pPr>
    <w:rPr>
      <w:b w:val="0"/>
      <w:sz w:val="18"/>
    </w:rPr>
  </w:style>
  <w:style w:type="character" w:customStyle="1" w:styleId="affffffff">
    <w:name w:val="Заголовок для информации об изменениях"/>
    <w:basedOn w:val="11"/>
    <w:link w:val="afffffffe"/>
    <w:rPr>
      <w:rFonts w:ascii="Times New Roman" w:hAnsi="Times New Roman"/>
      <w:b w:val="0"/>
      <w:sz w:val="18"/>
    </w:rPr>
  </w:style>
  <w:style w:type="paragraph" w:customStyle="1" w:styleId="docdata">
    <w:name w:val="docdata"/>
    <w:basedOn w:val="1e"/>
    <w:link w:val="docdata0"/>
  </w:style>
  <w:style w:type="character" w:customStyle="1" w:styleId="docdata0">
    <w:name w:val="docdata"/>
    <w:basedOn w:val="1f"/>
    <w:link w:val="docdata"/>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sz w:val="16"/>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2f3">
    <w:name w:val="Неразрешенное упоминание2"/>
    <w:link w:val="2f4"/>
    <w:rPr>
      <w:color w:val="605E5C"/>
      <w:shd w:val="clear" w:color="auto" w:fill="E1DFDD"/>
    </w:rPr>
  </w:style>
  <w:style w:type="character" w:customStyle="1" w:styleId="2f4">
    <w:name w:val="Неразрешенное упоминание2"/>
    <w:link w:val="2f3"/>
    <w:rPr>
      <w:color w:val="605E5C"/>
      <w:shd w:val="clear" w:color="auto" w:fill="E1DFDD"/>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styleId="affffffff0">
    <w:name w:val="Body Text"/>
    <w:basedOn w:val="a"/>
    <w:link w:val="affffffff1"/>
    <w:pPr>
      <w:widowControl w:val="0"/>
      <w:spacing w:before="120" w:after="120"/>
      <w:jc w:val="both"/>
    </w:pPr>
    <w:rPr>
      <w:rFonts w:ascii="Times New Roman" w:hAnsi="Times New Roman"/>
      <w:sz w:val="24"/>
    </w:rPr>
  </w:style>
  <w:style w:type="character" w:customStyle="1" w:styleId="affffffff1">
    <w:name w:val="Основной текст Знак"/>
    <w:basedOn w:val="1"/>
    <w:link w:val="affffffff0"/>
    <w:rPr>
      <w:rFonts w:ascii="Times New Roman" w:hAnsi="Times New Roman"/>
      <w:sz w:val="24"/>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sz w:val="16"/>
    </w:rPr>
  </w:style>
  <w:style w:type="paragraph" w:customStyle="1" w:styleId="TOC10">
    <w:name w:val="TOC 1_0"/>
    <w:basedOn w:val="Normal0"/>
    <w:next w:val="Normal0"/>
    <w:link w:val="TOC100"/>
    <w:pPr>
      <w:tabs>
        <w:tab w:val="right" w:leader="dot" w:pos="9639"/>
      </w:tabs>
      <w:spacing w:line="360" w:lineRule="auto"/>
      <w:jc w:val="both"/>
    </w:pPr>
    <w:rPr>
      <w:rFonts w:ascii="Times New Roman" w:hAnsi="Times New Roman"/>
      <w:b/>
    </w:rPr>
  </w:style>
  <w:style w:type="character" w:customStyle="1" w:styleId="TOC100">
    <w:name w:val="TOC 1_0"/>
    <w:basedOn w:val="Normal00"/>
    <w:link w:val="TOC10"/>
    <w:rPr>
      <w:rFonts w:ascii="Times New Roman" w:hAnsi="Times New Roman"/>
      <w:b/>
      <w:color w:val="000000"/>
      <w:sz w:val="20"/>
    </w:rPr>
  </w:style>
  <w:style w:type="paragraph" w:customStyle="1" w:styleId="1fff8">
    <w:name w:val="Текст примечания Знак1"/>
    <w:link w:val="1fff9"/>
    <w:rPr>
      <w:rFonts w:ascii="Times New Roman" w:hAnsi="Times New Roman"/>
      <w:sz w:val="20"/>
    </w:rPr>
  </w:style>
  <w:style w:type="character" w:customStyle="1" w:styleId="1fff9">
    <w:name w:val="Текст примечания Знак1"/>
    <w:link w:val="1fff8"/>
    <w:rPr>
      <w:rFonts w:ascii="Times New Roman" w:hAnsi="Times New Roman"/>
      <w:sz w:val="20"/>
    </w:rPr>
  </w:style>
  <w:style w:type="paragraph" w:customStyle="1" w:styleId="affffffff2">
    <w:name w:val="Заголовок статьи"/>
    <w:basedOn w:val="a"/>
    <w:next w:val="a"/>
    <w:link w:val="affffffff3"/>
    <w:pPr>
      <w:widowControl w:val="0"/>
      <w:spacing w:line="360" w:lineRule="auto"/>
      <w:ind w:left="1612" w:hanging="892"/>
      <w:jc w:val="both"/>
    </w:pPr>
    <w:rPr>
      <w:rFonts w:ascii="Times New Roman" w:hAnsi="Times New Roman"/>
      <w:sz w:val="24"/>
    </w:rPr>
  </w:style>
  <w:style w:type="character" w:customStyle="1" w:styleId="affffffff3">
    <w:name w:val="Заголовок статьи"/>
    <w:basedOn w:val="1"/>
    <w:link w:val="affffffff2"/>
    <w:rPr>
      <w:rFonts w:ascii="Times New Roman" w:hAnsi="Times New Roman"/>
      <w:sz w:val="24"/>
    </w:rPr>
  </w:style>
  <w:style w:type="paragraph" w:customStyle="1" w:styleId="c21">
    <w:name w:val="c21"/>
    <w:basedOn w:val="1e"/>
    <w:link w:val="c210"/>
  </w:style>
  <w:style w:type="character" w:customStyle="1" w:styleId="c210">
    <w:name w:val="c21"/>
    <w:basedOn w:val="1f"/>
    <w:link w:val="c21"/>
  </w:style>
  <w:style w:type="paragraph" w:customStyle="1" w:styleId="affffffff4">
    <w:name w:val="Напишите нам"/>
    <w:basedOn w:val="a"/>
    <w:next w:val="a"/>
    <w:link w:val="affffffff5"/>
    <w:pPr>
      <w:widowControl w:val="0"/>
      <w:spacing w:before="90" w:after="90" w:line="360" w:lineRule="auto"/>
      <w:ind w:left="180" w:right="180"/>
      <w:jc w:val="both"/>
    </w:pPr>
    <w:rPr>
      <w:rFonts w:ascii="Times New Roman" w:hAnsi="Times New Roman"/>
      <w:sz w:val="20"/>
    </w:rPr>
  </w:style>
  <w:style w:type="character" w:customStyle="1" w:styleId="affffffff5">
    <w:name w:val="Напишите нам"/>
    <w:basedOn w:val="1"/>
    <w:link w:val="affffffff4"/>
    <w:rPr>
      <w:rFonts w:ascii="Times New Roman" w:hAnsi="Times New Roman"/>
      <w:sz w:val="20"/>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styleId="a3">
    <w:name w:val="Subtitle"/>
    <w:basedOn w:val="a"/>
    <w:next w:val="a"/>
    <w:link w:val="a4"/>
    <w:uiPriority w:val="11"/>
    <w:qFormat/>
    <w:pPr>
      <w:numPr>
        <w:ilvl w:val="1"/>
      </w:numPr>
      <w:spacing w:after="160" w:line="264" w:lineRule="auto"/>
    </w:pPr>
    <w:rPr>
      <w:color w:val="5A5A5A" w:themeColor="text1" w:themeTint="A5"/>
      <w:spacing w:val="15"/>
    </w:rPr>
  </w:style>
  <w:style w:type="character" w:customStyle="1" w:styleId="a4">
    <w:name w:val="Подзаголовок Знак"/>
    <w:basedOn w:val="1"/>
    <w:link w:val="a3"/>
    <w:rPr>
      <w:color w:val="5A5A5A" w:themeColor="text1" w:themeTint="A5"/>
      <w:spacing w:val="15"/>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richfactdown-paragraph">
    <w:name w:val="richfactdown-paragraph"/>
    <w:basedOn w:val="a"/>
    <w:link w:val="richfactdown-paragraph0"/>
    <w:pPr>
      <w:spacing w:beforeAutospacing="1" w:afterAutospacing="1"/>
    </w:pPr>
    <w:rPr>
      <w:rFonts w:ascii="Times New Roman" w:hAnsi="Times New Roman"/>
      <w:sz w:val="24"/>
    </w:rPr>
  </w:style>
  <w:style w:type="character" w:customStyle="1" w:styleId="richfactdown-paragraph0">
    <w:name w:val="richfactdown-paragraph"/>
    <w:basedOn w:val="1"/>
    <w:link w:val="richfactdown-paragraph"/>
    <w:rPr>
      <w:rFonts w:ascii="Times New Roman" w:hAnsi="Times New Roman"/>
      <w:color w:val="000000"/>
      <w:sz w:val="2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affffffff6">
    <w:name w:val="Заголовок чужого сообщения"/>
    <w:link w:val="affffffff7"/>
    <w:rPr>
      <w:b/>
      <w:color w:val="FF0000"/>
    </w:rPr>
  </w:style>
  <w:style w:type="character" w:customStyle="1" w:styleId="affffffff7">
    <w:name w:val="Заголовок чужого сообщения"/>
    <w:link w:val="affffffff6"/>
    <w:rPr>
      <w:b/>
      <w:color w:val="FF0000"/>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sz w:val="16"/>
    </w:rPr>
  </w:style>
  <w:style w:type="paragraph" w:customStyle="1" w:styleId="1fffa">
    <w:name w:val="Неразрешенное упоминание1"/>
    <w:basedOn w:val="1e"/>
    <w:link w:val="1fffb"/>
    <w:rPr>
      <w:color w:val="605E5C"/>
      <w:shd w:val="clear" w:color="auto" w:fill="E1DFDD"/>
    </w:rPr>
  </w:style>
  <w:style w:type="character" w:customStyle="1" w:styleId="1fffb">
    <w:name w:val="Неразрешенное упоминание1"/>
    <w:basedOn w:val="1f"/>
    <w:link w:val="1fffa"/>
    <w:rPr>
      <w:color w:val="605E5C"/>
      <w:shd w:val="clear" w:color="auto" w:fill="E1DFDD"/>
    </w:rPr>
  </w:style>
  <w:style w:type="paragraph" w:customStyle="1" w:styleId="affffffff8">
    <w:name w:val="Опечатки"/>
    <w:link w:val="affffffff9"/>
    <w:rPr>
      <w:color w:val="FF0000"/>
    </w:rPr>
  </w:style>
  <w:style w:type="character" w:customStyle="1" w:styleId="affffffff9">
    <w:name w:val="Опечатки"/>
    <w:link w:val="affffffff8"/>
    <w:rPr>
      <w:color w:val="FF0000"/>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sz w:val="16"/>
    </w:rPr>
  </w:style>
  <w:style w:type="paragraph" w:styleId="affffffffa">
    <w:name w:val="Title"/>
    <w:basedOn w:val="a"/>
    <w:next w:val="a"/>
    <w:link w:val="affffffffb"/>
    <w:uiPriority w:val="10"/>
    <w:qFormat/>
    <w:pPr>
      <w:spacing w:after="120" w:line="276" w:lineRule="auto"/>
      <w:ind w:firstLine="709"/>
      <w:outlineLvl w:val="0"/>
    </w:pPr>
    <w:rPr>
      <w:rFonts w:ascii="Segoe UI" w:hAnsi="Segoe UI"/>
      <w:sz w:val="24"/>
    </w:rPr>
  </w:style>
  <w:style w:type="character" w:customStyle="1" w:styleId="affffffffb">
    <w:name w:val="Название Знак"/>
    <w:basedOn w:val="1"/>
    <w:link w:val="affffffffa"/>
    <w:rPr>
      <w:rFonts w:ascii="Segoe UI" w:hAnsi="Segoe UI"/>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sz w:val="16"/>
    </w:rPr>
  </w:style>
  <w:style w:type="character" w:customStyle="1" w:styleId="40">
    <w:name w:val="Заголовок 4 Знак"/>
    <w:basedOn w:val="30"/>
    <w:link w:val="4"/>
    <w:rPr>
      <w:rFonts w:ascii="Times New Roman" w:hAnsi="Times New Roman"/>
      <w:b/>
      <w:sz w:val="24"/>
    </w:rPr>
  </w:style>
  <w:style w:type="paragraph" w:customStyle="1" w:styleId="affffffffc">
    <w:name w:val="Словарная статья"/>
    <w:basedOn w:val="a"/>
    <w:next w:val="a"/>
    <w:link w:val="affffffffd"/>
    <w:pPr>
      <w:widowControl w:val="0"/>
      <w:spacing w:line="360" w:lineRule="auto"/>
      <w:ind w:right="118"/>
      <w:jc w:val="both"/>
    </w:pPr>
    <w:rPr>
      <w:rFonts w:ascii="Times New Roman" w:hAnsi="Times New Roman"/>
      <w:sz w:val="24"/>
    </w:rPr>
  </w:style>
  <w:style w:type="character" w:customStyle="1" w:styleId="affffffffd">
    <w:name w:val="Словарная статья"/>
    <w:basedOn w:val="1"/>
    <w:link w:val="affffffffc"/>
    <w:rPr>
      <w:rFonts w:ascii="Times New Roman" w:hAnsi="Times New Roman"/>
      <w:sz w:val="24"/>
    </w:rPr>
  </w:style>
  <w:style w:type="paragraph" w:customStyle="1" w:styleId="affffffffe">
    <w:name w:val="Колонтитул (правый)"/>
    <w:basedOn w:val="afffffffff"/>
    <w:next w:val="a"/>
    <w:link w:val="afffffffff0"/>
    <w:rPr>
      <w:sz w:val="14"/>
    </w:rPr>
  </w:style>
  <w:style w:type="character" w:customStyle="1" w:styleId="afffffffff0">
    <w:name w:val="Колонтитул (правый)"/>
    <w:basedOn w:val="afffffffff1"/>
    <w:link w:val="affffffffe"/>
    <w:rPr>
      <w:rFonts w:ascii="Times New Roman" w:hAnsi="Times New Roman"/>
      <w:sz w:val="1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afffffffff2">
    <w:name w:val="Ссылка на утративший силу документ"/>
    <w:link w:val="afffffffff3"/>
    <w:rPr>
      <w:b/>
      <w:color w:val="749232"/>
    </w:rPr>
  </w:style>
  <w:style w:type="character" w:customStyle="1" w:styleId="afffffffff3">
    <w:name w:val="Ссылка на утративший силу документ"/>
    <w:link w:val="afffffffff2"/>
    <w:rPr>
      <w:b/>
      <w:color w:val="749232"/>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afffffffff4">
    <w:name w:val="Сравнение редакций"/>
    <w:link w:val="afffffffff5"/>
    <w:rPr>
      <w:b/>
      <w:color w:val="26282F"/>
    </w:rPr>
  </w:style>
  <w:style w:type="character" w:customStyle="1" w:styleId="afffffffff5">
    <w:name w:val="Сравнение редакций"/>
    <w:link w:val="afffffffff4"/>
    <w:rPr>
      <w:b/>
      <w:color w:val="26282F"/>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16">
    <w:name w:val="Тема примечания Знак11"/>
    <w:link w:val="117"/>
    <w:rPr>
      <w:rFonts w:ascii="Times New Roman" w:hAnsi="Times New Roman"/>
      <w:b/>
      <w:sz w:val="20"/>
    </w:rPr>
  </w:style>
  <w:style w:type="character" w:customStyle="1" w:styleId="117">
    <w:name w:val="Тема примечания Знак11"/>
    <w:link w:val="116"/>
    <w:rPr>
      <w:rFonts w:ascii="Times New Roman" w:hAnsi="Times New Roman"/>
      <w:b/>
      <w:sz w:val="20"/>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sz w:val="16"/>
    </w:rPr>
  </w:style>
  <w:style w:type="paragraph" w:styleId="afffffffff6">
    <w:name w:val="List Paragraph"/>
    <w:basedOn w:val="a"/>
    <w:link w:val="afffffffff7"/>
    <w:pPr>
      <w:ind w:left="720"/>
      <w:contextualSpacing/>
    </w:pPr>
  </w:style>
  <w:style w:type="character" w:customStyle="1" w:styleId="afffffffff7">
    <w:name w:val="Абзац списка Знак"/>
    <w:basedOn w:val="1"/>
    <w:link w:val="afffffffff6"/>
  </w:style>
  <w:style w:type="character" w:customStyle="1" w:styleId="20">
    <w:name w:val="Заголовок 2 Знак"/>
    <w:basedOn w:val="1"/>
    <w:link w:val="2"/>
    <w:rPr>
      <w:rFonts w:ascii="Arial" w:hAnsi="Arial"/>
      <w:b/>
      <w:i/>
      <w:sz w:val="28"/>
    </w:rPr>
  </w:style>
  <w:style w:type="paragraph" w:customStyle="1" w:styleId="afffffffff8">
    <w:name w:val="Подзаголовок для информации об изменениях"/>
    <w:basedOn w:val="affffff8"/>
    <w:next w:val="a"/>
    <w:link w:val="afffffffff9"/>
    <w:rPr>
      <w:b/>
    </w:rPr>
  </w:style>
  <w:style w:type="character" w:customStyle="1" w:styleId="afffffffff9">
    <w:name w:val="Подзаголовок для информации об изменениях"/>
    <w:basedOn w:val="affffff9"/>
    <w:link w:val="afffffffff8"/>
    <w:rPr>
      <w:rFonts w:ascii="Times New Roman" w:hAnsi="Times New Roman"/>
      <w:b/>
      <w:color w:val="353842"/>
      <w:sz w:val="18"/>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sz w:val="16"/>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afffffffffa">
    <w:name w:val="Прижатый влево"/>
    <w:basedOn w:val="a"/>
    <w:next w:val="a"/>
    <w:link w:val="afffffffffb"/>
    <w:pPr>
      <w:widowControl w:val="0"/>
      <w:spacing w:line="360" w:lineRule="auto"/>
    </w:pPr>
    <w:rPr>
      <w:rFonts w:ascii="Times New Roman" w:hAnsi="Times New Roman"/>
      <w:sz w:val="24"/>
    </w:rPr>
  </w:style>
  <w:style w:type="character" w:customStyle="1" w:styleId="afffffffffb">
    <w:name w:val="Прижатый влево"/>
    <w:basedOn w:val="1"/>
    <w:link w:val="afffffffffa"/>
    <w:rPr>
      <w:rFonts w:ascii="Times New Roman" w:hAnsi="Times New Roman"/>
      <w:sz w:val="2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sz w:val="1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fffffffffc">
    <w:name w:val="Заголовок ЭР (правое окно)"/>
    <w:basedOn w:val="affffffd"/>
    <w:next w:val="a"/>
    <w:link w:val="afffffffffd"/>
    <w:pPr>
      <w:spacing w:after="0"/>
      <w:jc w:val="left"/>
    </w:pPr>
  </w:style>
  <w:style w:type="character" w:customStyle="1" w:styleId="afffffffffd">
    <w:name w:val="Заголовок ЭР (правое окно)"/>
    <w:basedOn w:val="affffffe"/>
    <w:link w:val="afffffffffc"/>
    <w:rPr>
      <w:rFonts w:ascii="Times New Roman" w:hAnsi="Times New Roman"/>
      <w:b/>
      <w:color w:val="26282F"/>
      <w:sz w:val="26"/>
    </w:rPr>
  </w:style>
  <w:style w:type="paragraph" w:customStyle="1" w:styleId="afffffffff">
    <w:name w:val="Текст (прав. подпись)"/>
    <w:basedOn w:val="a"/>
    <w:next w:val="a"/>
    <w:link w:val="afffffffff1"/>
    <w:pPr>
      <w:widowControl w:val="0"/>
      <w:spacing w:line="360" w:lineRule="auto"/>
      <w:jc w:val="right"/>
    </w:pPr>
    <w:rPr>
      <w:rFonts w:ascii="Times New Roman" w:hAnsi="Times New Roman"/>
      <w:sz w:val="24"/>
    </w:rPr>
  </w:style>
  <w:style w:type="character" w:customStyle="1" w:styleId="afffffffff1">
    <w:name w:val="Текст (прав. подпись)"/>
    <w:basedOn w:val="1"/>
    <w:link w:val="afffffffff"/>
    <w:rPr>
      <w:rFonts w:ascii="Times New Roman" w:hAnsi="Times New Roman"/>
      <w:sz w:val="2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table" w:customStyle="1" w:styleId="118">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 Grid_0"/>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1fffc">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6">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Grid1">
    <w:name w:val="Table Grid_1"/>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5">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styleId="affffffff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character" w:styleId="affffffffff">
    <w:name w:val="FollowedHyperlink"/>
    <w:basedOn w:val="a0"/>
    <w:uiPriority w:val="99"/>
    <w:semiHidden/>
    <w:unhideWhenUsed/>
    <w:rsid w:val="00367855"/>
    <w:rPr>
      <w:color w:val="954F72" w:themeColor="followedHyperlink"/>
      <w:u w:val="single"/>
    </w:rPr>
  </w:style>
  <w:style w:type="character" w:styleId="affffffffff0">
    <w:name w:val="footnote reference"/>
    <w:aliases w:val="Знак сноски-FN,Ciae niinee-FN,AЗнак сноски зел"/>
    <w:uiPriority w:val="99"/>
    <w:rsid w:val="00E76CF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2.xml"/><Relationship Id="rId21" Type="http://schemas.openxmlformats.org/officeDocument/2006/relationships/header" Target="header11.xml"/><Relationship Id="rId34" Type="http://schemas.openxmlformats.org/officeDocument/2006/relationships/header" Target="header19.xml"/><Relationship Id="rId42" Type="http://schemas.openxmlformats.org/officeDocument/2006/relationships/hyperlink" Target="https://urait.ru/bcode/513725" TargetMode="External"/><Relationship Id="rId47" Type="http://schemas.openxmlformats.org/officeDocument/2006/relationships/hyperlink" Target="https://reestrspo.firpo.ru/usefulResource/9" TargetMode="External"/><Relationship Id="rId50" Type="http://schemas.openxmlformats.org/officeDocument/2006/relationships/hyperlink" Target="https://reestrspo.firpo.ru/usefulResource/9"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yperlink" Target="https://urait.ru/bcode/533675" TargetMode="External"/><Relationship Id="rId11" Type="http://schemas.openxmlformats.org/officeDocument/2006/relationships/hyperlink" Target="https://profspo.ru/books/104696" TargetMode="External"/><Relationship Id="rId24" Type="http://schemas.openxmlformats.org/officeDocument/2006/relationships/hyperlink" Target="https://urait.ru/bcode/5407682" TargetMode="External"/><Relationship Id="rId32" Type="http://schemas.openxmlformats.org/officeDocument/2006/relationships/hyperlink" Target="https://urait.ru/bcode/536598" TargetMode="External"/><Relationship Id="rId37" Type="http://schemas.openxmlformats.org/officeDocument/2006/relationships/hyperlink" Target="http://umczdt.ru/books/collection/1196/230311/" TargetMode="External"/><Relationship Id="rId40" Type="http://schemas.openxmlformats.org/officeDocument/2006/relationships/header" Target="header23.xml"/><Relationship Id="rId45" Type="http://schemas.openxmlformats.org/officeDocument/2006/relationships/header" Target="header27.xml"/><Relationship Id="rId53" Type="http://schemas.openxmlformats.org/officeDocument/2006/relationships/header" Target="header29.xml"/><Relationship Id="rId5" Type="http://schemas.openxmlformats.org/officeDocument/2006/relationships/settings" Target="settings.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6.xml"/><Relationship Id="rId52"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urait.ru/bcode/537125" TargetMode="Externa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0.xml"/><Relationship Id="rId43" Type="http://schemas.openxmlformats.org/officeDocument/2006/relationships/header" Target="header25.xml"/><Relationship Id="rId48" Type="http://schemas.openxmlformats.org/officeDocument/2006/relationships/hyperlink" Target="https://reestrspo.firpo.ru/usefulResource/9"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reestrspo.firpo.ru/usefulResource/9"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yperlink" Target="https://urait.ru/bcode/536598" TargetMode="External"/><Relationship Id="rId38" Type="http://schemas.openxmlformats.org/officeDocument/2006/relationships/header" Target="header21.xml"/><Relationship Id="rId46" Type="http://schemas.openxmlformats.org/officeDocument/2006/relationships/header" Target="header28.xml"/><Relationship Id="rId20" Type="http://schemas.openxmlformats.org/officeDocument/2006/relationships/header" Target="header10.xml"/><Relationship Id="rId41" Type="http://schemas.openxmlformats.org/officeDocument/2006/relationships/header" Target="header24.xml"/><Relationship Id="rId54"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urait.ru/bcode/540767" TargetMode="External"/><Relationship Id="rId28" Type="http://schemas.openxmlformats.org/officeDocument/2006/relationships/header" Target="header16.xml"/><Relationship Id="rId36" Type="http://schemas.openxmlformats.org/officeDocument/2006/relationships/hyperlink" Target="https://umczdt.ru/books/1193/260720/" TargetMode="External"/><Relationship Id="rId49"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4A99A-9544-42C7-BE1B-D8821FC5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124</Pages>
  <Words>30387</Words>
  <Characters>173206</Characters>
  <Application>Microsoft Office Word</Application>
  <DocSecurity>0</DocSecurity>
  <Lines>1443</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Tonya</cp:lastModifiedBy>
  <cp:revision>30</cp:revision>
  <dcterms:created xsi:type="dcterms:W3CDTF">2024-09-25T14:17:00Z</dcterms:created>
  <dcterms:modified xsi:type="dcterms:W3CDTF">2025-07-10T15:44:00Z</dcterms:modified>
</cp:coreProperties>
</file>